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64597" w:rsidR="00360016" w:rsidP="00B64597" w:rsidRDefault="00360016">
      <w:pPr>
        <w:pStyle w:val="Kop1"/>
        <w:rPr>
          <w:rFonts w:ascii="Verdana" w:hAnsi="Verdana"/>
          <w:b/>
          <w:color w:val="auto"/>
          <w:sz w:val="20"/>
          <w:szCs w:val="20"/>
        </w:rPr>
      </w:pPr>
      <w:r w:rsidRPr="00B64597">
        <w:rPr>
          <w:rFonts w:ascii="Verdana" w:hAnsi="Verdana"/>
          <w:b/>
          <w:color w:val="auto"/>
        </w:rPr>
        <w:t>Rondetafelgesprek evaluatie Jeugdwet</w:t>
      </w:r>
      <w:r w:rsidRPr="00B64597" w:rsidR="00B64597">
        <w:rPr>
          <w:rFonts w:ascii="Verdana" w:hAnsi="Verdana"/>
          <w:b/>
          <w:color w:val="auto"/>
        </w:rPr>
        <w:t xml:space="preserve"> </w:t>
      </w:r>
      <w:r w:rsidRPr="00B64597">
        <w:rPr>
          <w:rFonts w:ascii="Verdana" w:hAnsi="Verdana"/>
          <w:b/>
          <w:color w:val="auto"/>
          <w:sz w:val="20"/>
          <w:szCs w:val="20"/>
        </w:rPr>
        <w:t>23 april ’18</w:t>
      </w:r>
    </w:p>
    <w:p w:rsidRPr="0019620B" w:rsidR="00360016" w:rsidP="00360016" w:rsidRDefault="00360016">
      <w:pPr>
        <w:rPr>
          <w:rFonts w:ascii="Arial" w:hAnsi="Arial" w:cs="Arial"/>
        </w:rPr>
      </w:pPr>
      <w:r w:rsidRPr="0019620B">
        <w:rPr>
          <w:rFonts w:ascii="Arial" w:hAnsi="Arial" w:cs="Arial"/>
        </w:rPr>
        <w:t>Kees Bakker, oud bestuurder Nederlands Jeugdinstituut</w:t>
      </w:r>
      <w:r w:rsidRPr="0019620B" w:rsidR="00B64597">
        <w:rPr>
          <w:rFonts w:ascii="Arial" w:hAnsi="Arial" w:cs="Arial"/>
        </w:rPr>
        <w:t>/ NJi</w:t>
      </w:r>
      <w:r w:rsidRPr="0019620B">
        <w:rPr>
          <w:rFonts w:ascii="Arial" w:hAnsi="Arial" w:cs="Arial"/>
        </w:rPr>
        <w:t>;</w:t>
      </w:r>
      <w:r w:rsidRPr="0019620B" w:rsidR="00B64597">
        <w:rPr>
          <w:rFonts w:ascii="Arial" w:hAnsi="Arial" w:cs="Arial"/>
        </w:rPr>
        <w:t xml:space="preserve"> expert NJi en gastonderzoeker </w:t>
      </w:r>
      <w:r w:rsidRPr="0019620B">
        <w:rPr>
          <w:rFonts w:ascii="Arial" w:hAnsi="Arial" w:cs="Arial"/>
        </w:rPr>
        <w:t>Universiteit Utrecht</w:t>
      </w:r>
      <w:r w:rsidRPr="0019620B" w:rsidR="00B64597">
        <w:rPr>
          <w:rFonts w:ascii="Arial" w:hAnsi="Arial" w:cs="Arial"/>
        </w:rPr>
        <w:t xml:space="preserve"> en </w:t>
      </w:r>
      <w:proofErr w:type="spellStart"/>
      <w:r w:rsidRPr="0019620B">
        <w:rPr>
          <w:rFonts w:ascii="Arial" w:hAnsi="Arial" w:cs="Arial"/>
        </w:rPr>
        <w:t>tdl</w:t>
      </w:r>
      <w:proofErr w:type="spellEnd"/>
      <w:r w:rsidRPr="0019620B">
        <w:rPr>
          <w:rFonts w:ascii="Arial" w:hAnsi="Arial" w:cs="Arial"/>
        </w:rPr>
        <w:t xml:space="preserve">. </w:t>
      </w:r>
      <w:r w:rsidRPr="0019620B" w:rsidR="00B64597">
        <w:rPr>
          <w:rFonts w:ascii="Arial" w:hAnsi="Arial" w:cs="Arial"/>
        </w:rPr>
        <w:t>a</w:t>
      </w:r>
      <w:r w:rsidRPr="0019620B">
        <w:rPr>
          <w:rFonts w:ascii="Arial" w:hAnsi="Arial" w:cs="Arial"/>
        </w:rPr>
        <w:t xml:space="preserve">dviseur Oranjefonds programma Meer </w:t>
      </w:r>
      <w:r w:rsidRPr="0019620B" w:rsidR="00B64597">
        <w:rPr>
          <w:rFonts w:ascii="Arial" w:hAnsi="Arial" w:cs="Arial"/>
        </w:rPr>
        <w:t>K</w:t>
      </w:r>
      <w:r w:rsidRPr="0019620B">
        <w:rPr>
          <w:rFonts w:ascii="Arial" w:hAnsi="Arial" w:cs="Arial"/>
        </w:rPr>
        <w:t xml:space="preserve">ansen </w:t>
      </w:r>
      <w:r w:rsidRPr="0019620B" w:rsidR="00B64597">
        <w:rPr>
          <w:rFonts w:ascii="Arial" w:hAnsi="Arial" w:cs="Arial"/>
        </w:rPr>
        <w:t>V</w:t>
      </w:r>
      <w:r w:rsidRPr="0019620B">
        <w:rPr>
          <w:rFonts w:ascii="Arial" w:hAnsi="Arial" w:cs="Arial"/>
        </w:rPr>
        <w:t xml:space="preserve">oor </w:t>
      </w:r>
      <w:r w:rsidRPr="0019620B" w:rsidR="00B64597">
        <w:rPr>
          <w:rFonts w:ascii="Arial" w:hAnsi="Arial" w:cs="Arial"/>
        </w:rPr>
        <w:t>J</w:t>
      </w:r>
      <w:r w:rsidRPr="0019620B">
        <w:rPr>
          <w:rFonts w:ascii="Arial" w:hAnsi="Arial" w:cs="Arial"/>
        </w:rPr>
        <w:t>ongeren</w:t>
      </w:r>
      <w:r w:rsidRPr="0019620B" w:rsidR="00B64597">
        <w:rPr>
          <w:rFonts w:ascii="Arial" w:hAnsi="Arial" w:cs="Arial"/>
        </w:rPr>
        <w:t>.</w:t>
      </w:r>
    </w:p>
    <w:p w:rsidRPr="0019620B" w:rsidR="00360016" w:rsidP="00360016" w:rsidRDefault="00360016">
      <w:pPr>
        <w:rPr>
          <w:rFonts w:ascii="Arial" w:hAnsi="Arial" w:cs="Arial"/>
        </w:rPr>
      </w:pPr>
    </w:p>
    <w:p w:rsidRPr="0019620B" w:rsidR="00360016" w:rsidP="00360016" w:rsidRDefault="00360016">
      <w:pPr>
        <w:numPr>
          <w:ilvl w:val="0"/>
          <w:numId w:val="1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>Welke positieve of negatieve verandering heef</w:t>
      </w:r>
      <w:r w:rsidRPr="0019620B" w:rsidR="00C13B9A">
        <w:rPr>
          <w:rFonts w:ascii="Arial" w:hAnsi="Arial" w:cs="Arial"/>
        </w:rPr>
        <w:t>t</w:t>
      </w:r>
      <w:r w:rsidRPr="0019620B">
        <w:rPr>
          <w:rFonts w:ascii="Arial" w:hAnsi="Arial" w:cs="Arial"/>
        </w:rPr>
        <w:t xml:space="preserve"> u ervaren sinds 2015 (invoering van de nieuwe Jeugdwet)? </w:t>
      </w:r>
    </w:p>
    <w:p w:rsidRPr="0019620B" w:rsidR="00360016" w:rsidP="004A3FE9" w:rsidRDefault="00360016">
      <w:pPr>
        <w:numPr>
          <w:ilvl w:val="1"/>
          <w:numId w:val="8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>Positief: meer lokale verantwoordelijkheid voor de zorg voor jeugd.</w:t>
      </w:r>
    </w:p>
    <w:p w:rsidRPr="0019620B" w:rsidR="00360016" w:rsidP="004A3FE9" w:rsidRDefault="00360016">
      <w:pPr>
        <w:numPr>
          <w:ilvl w:val="1"/>
          <w:numId w:val="8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>Negatief: veel beleidsdrukte</w:t>
      </w:r>
      <w:r w:rsidRPr="0019620B" w:rsidR="00223971">
        <w:rPr>
          <w:rFonts w:ascii="Arial" w:hAnsi="Arial" w:cs="Arial"/>
        </w:rPr>
        <w:t>;</w:t>
      </w:r>
      <w:r w:rsidRPr="0019620B">
        <w:rPr>
          <w:rFonts w:ascii="Arial" w:hAnsi="Arial" w:cs="Arial"/>
        </w:rPr>
        <w:t xml:space="preserve"> nieuwe verkokering</w:t>
      </w:r>
      <w:r w:rsidRPr="0019620B" w:rsidR="00223971">
        <w:rPr>
          <w:rFonts w:ascii="Arial" w:hAnsi="Arial" w:cs="Arial"/>
        </w:rPr>
        <w:t>; langere keten jeugdbescherming</w:t>
      </w:r>
      <w:r w:rsidR="004343CD">
        <w:rPr>
          <w:rFonts w:ascii="Arial" w:hAnsi="Arial" w:cs="Arial"/>
        </w:rPr>
        <w:t xml:space="preserve">; </w:t>
      </w:r>
      <w:r w:rsidRPr="0019620B" w:rsidR="00223971">
        <w:rPr>
          <w:rFonts w:ascii="Arial" w:hAnsi="Arial" w:cs="Arial"/>
        </w:rPr>
        <w:t xml:space="preserve">moeizamer toeleiding juiste hulp; </w:t>
      </w:r>
      <w:r w:rsidRPr="0019620B">
        <w:rPr>
          <w:rFonts w:ascii="Arial" w:hAnsi="Arial" w:cs="Arial"/>
        </w:rPr>
        <w:t xml:space="preserve">grote lokale/ regionale verschillen </w:t>
      </w:r>
      <w:r w:rsidRPr="0019620B" w:rsidR="00224533">
        <w:rPr>
          <w:rFonts w:ascii="Arial" w:hAnsi="Arial" w:cs="Arial"/>
        </w:rPr>
        <w:t>in richting, inrichting en ontwikkeling</w:t>
      </w:r>
      <w:r w:rsidRPr="0019620B" w:rsidR="00223971">
        <w:rPr>
          <w:rFonts w:ascii="Arial" w:hAnsi="Arial" w:cs="Arial"/>
        </w:rPr>
        <w:t>;</w:t>
      </w:r>
      <w:r w:rsidRPr="0019620B" w:rsidR="00C13B9A">
        <w:rPr>
          <w:rFonts w:ascii="Arial" w:hAnsi="Arial" w:cs="Arial"/>
        </w:rPr>
        <w:t xml:space="preserve"> gebrek aan transparantie ontwikkelingen vanuit cliënt- én maatschappelijk perspectief. </w:t>
      </w:r>
    </w:p>
    <w:p w:rsidRPr="0019620B" w:rsidR="00360016" w:rsidP="00360016" w:rsidRDefault="00360016">
      <w:pPr>
        <w:numPr>
          <w:ilvl w:val="0"/>
          <w:numId w:val="1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 xml:space="preserve">Wordt het beeld van de eerste evaluatie van de Jeugdwet door u herkend? Mist u daarin nog zaken? </w:t>
      </w:r>
    </w:p>
    <w:p w:rsidRPr="00A90F9E" w:rsidR="00360016" w:rsidP="00A90F9E" w:rsidRDefault="00360016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A90F9E">
        <w:rPr>
          <w:rFonts w:ascii="Arial" w:hAnsi="Arial" w:cs="Arial"/>
        </w:rPr>
        <w:t>Herkenbaar</w:t>
      </w:r>
      <w:r w:rsidRPr="00A90F9E" w:rsidR="004156D1">
        <w:rPr>
          <w:rFonts w:ascii="Arial" w:hAnsi="Arial" w:cs="Arial"/>
        </w:rPr>
        <w:t>: wel transitie nog nauwelijks transformatie</w:t>
      </w:r>
    </w:p>
    <w:p w:rsidRPr="0019620B" w:rsidR="00360016" w:rsidP="00224533" w:rsidRDefault="00224533">
      <w:pPr>
        <w:numPr>
          <w:ilvl w:val="1"/>
          <w:numId w:val="3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 xml:space="preserve">Mis: </w:t>
      </w:r>
      <w:r w:rsidRPr="0019620B" w:rsidR="00360016">
        <w:rPr>
          <w:rFonts w:ascii="Arial" w:hAnsi="Arial" w:cs="Arial"/>
        </w:rPr>
        <w:t xml:space="preserve">samenhang met aanpalende wetgeving WMO, </w:t>
      </w:r>
      <w:r w:rsidRPr="0019620B" w:rsidR="00A2450C">
        <w:rPr>
          <w:rFonts w:ascii="Arial" w:hAnsi="Arial" w:cs="Arial"/>
        </w:rPr>
        <w:t>W</w:t>
      </w:r>
      <w:r w:rsidRPr="0019620B" w:rsidR="00360016">
        <w:rPr>
          <w:rFonts w:ascii="Arial" w:hAnsi="Arial" w:cs="Arial"/>
        </w:rPr>
        <w:t>LZ en WCP</w:t>
      </w:r>
      <w:r w:rsidRPr="0019620B">
        <w:rPr>
          <w:rFonts w:ascii="Arial" w:hAnsi="Arial" w:cs="Arial"/>
        </w:rPr>
        <w:t>. B.v.</w:t>
      </w:r>
      <w:r w:rsidRPr="0019620B" w:rsidR="00360016">
        <w:rPr>
          <w:rFonts w:ascii="Arial" w:hAnsi="Arial" w:cs="Arial"/>
        </w:rPr>
        <w:t xml:space="preserve"> </w:t>
      </w:r>
      <w:r w:rsidRPr="0019620B" w:rsidR="00A2450C">
        <w:rPr>
          <w:rFonts w:ascii="Arial" w:hAnsi="Arial" w:cs="Arial"/>
        </w:rPr>
        <w:t xml:space="preserve">1 </w:t>
      </w:r>
      <w:r w:rsidRPr="0019620B" w:rsidR="00360016">
        <w:rPr>
          <w:rFonts w:ascii="Arial" w:hAnsi="Arial" w:cs="Arial"/>
        </w:rPr>
        <w:t xml:space="preserve">gezin, 1 plan bij </w:t>
      </w:r>
      <w:proofErr w:type="spellStart"/>
      <w:r w:rsidRPr="0019620B" w:rsidR="00360016">
        <w:rPr>
          <w:rFonts w:ascii="Arial" w:hAnsi="Arial" w:cs="Arial"/>
        </w:rPr>
        <w:t>multi-problem</w:t>
      </w:r>
      <w:proofErr w:type="spellEnd"/>
      <w:r w:rsidRPr="0019620B" w:rsidR="00360016">
        <w:rPr>
          <w:rFonts w:ascii="Arial" w:hAnsi="Arial" w:cs="Arial"/>
        </w:rPr>
        <w:t xml:space="preserve"> gezinnen vraagt om integrale aanpak vanuit </w:t>
      </w:r>
      <w:proofErr w:type="spellStart"/>
      <w:r w:rsidRPr="0019620B" w:rsidR="00360016">
        <w:rPr>
          <w:rFonts w:ascii="Arial" w:hAnsi="Arial" w:cs="Arial"/>
        </w:rPr>
        <w:t>wmo</w:t>
      </w:r>
      <w:proofErr w:type="spellEnd"/>
      <w:r w:rsidRPr="0019620B" w:rsidR="00360016">
        <w:rPr>
          <w:rFonts w:ascii="Arial" w:hAnsi="Arial" w:cs="Arial"/>
        </w:rPr>
        <w:t>, jeugd, onderwijs, participatiewet, langdurige zorg</w:t>
      </w:r>
      <w:r w:rsidRPr="0019620B" w:rsidR="00A2450C">
        <w:rPr>
          <w:rFonts w:ascii="Arial" w:hAnsi="Arial" w:cs="Arial"/>
        </w:rPr>
        <w:t>: blijft sterk verkokerd/ botsende structuren en culturen</w:t>
      </w:r>
      <w:r w:rsidRPr="0019620B" w:rsidR="00360016">
        <w:rPr>
          <w:rFonts w:ascii="Arial" w:hAnsi="Arial" w:cs="Arial"/>
        </w:rPr>
        <w:t>.</w:t>
      </w:r>
    </w:p>
    <w:p w:rsidRPr="0019620B" w:rsidR="00360016" w:rsidP="00360016" w:rsidRDefault="00360016">
      <w:pPr>
        <w:numPr>
          <w:ilvl w:val="0"/>
          <w:numId w:val="1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 xml:space="preserve">Wat is naar uw mening nodig om de transformatie verder te brengen? </w:t>
      </w:r>
    </w:p>
    <w:p w:rsidRPr="0019620B" w:rsidR="004156D1" w:rsidP="000904B1" w:rsidRDefault="00BA2475">
      <w:pPr>
        <w:rPr>
          <w:rFonts w:ascii="Arial" w:hAnsi="Arial" w:cs="Arial"/>
        </w:rPr>
      </w:pPr>
      <w:r>
        <w:rPr>
          <w:rFonts w:ascii="Arial" w:hAnsi="Arial" w:cs="Arial"/>
        </w:rPr>
        <w:t>Het a</w:t>
      </w:r>
      <w:r w:rsidRPr="0019620B" w:rsidR="004156D1">
        <w:rPr>
          <w:rFonts w:ascii="Arial" w:hAnsi="Arial" w:cs="Arial"/>
        </w:rPr>
        <w:t xml:space="preserve">ctieprogramma Zorg voor de Jeugd </w:t>
      </w:r>
      <w:r w:rsidRPr="0019620B" w:rsidR="00EA1C67">
        <w:rPr>
          <w:rFonts w:ascii="Arial" w:hAnsi="Arial" w:cs="Arial"/>
        </w:rPr>
        <w:t xml:space="preserve">(16 april 2018) geeft </w:t>
      </w:r>
      <w:r w:rsidRPr="0019620B" w:rsidR="004156D1">
        <w:rPr>
          <w:rFonts w:ascii="Arial" w:hAnsi="Arial" w:cs="Arial"/>
        </w:rPr>
        <w:t>dienaangaande een goede basis</w:t>
      </w:r>
      <w:r w:rsidRPr="0019620B" w:rsidR="00A2450C">
        <w:rPr>
          <w:rFonts w:ascii="Arial" w:hAnsi="Arial" w:cs="Arial"/>
        </w:rPr>
        <w:t>.</w:t>
      </w:r>
      <w:r w:rsidRPr="0019620B" w:rsidR="000239A1">
        <w:rPr>
          <w:rFonts w:ascii="Arial" w:hAnsi="Arial" w:cs="Arial"/>
        </w:rPr>
        <w:t xml:space="preserve"> </w:t>
      </w:r>
      <w:r w:rsidRPr="0019620B" w:rsidR="00A2450C">
        <w:rPr>
          <w:rFonts w:ascii="Arial" w:hAnsi="Arial" w:cs="Arial"/>
        </w:rPr>
        <w:t xml:space="preserve">Een </w:t>
      </w:r>
      <w:r w:rsidR="0019620B">
        <w:rPr>
          <w:rFonts w:ascii="Arial" w:hAnsi="Arial" w:cs="Arial"/>
        </w:rPr>
        <w:t xml:space="preserve">heel </w:t>
      </w:r>
      <w:r w:rsidRPr="0019620B" w:rsidR="00A2450C">
        <w:rPr>
          <w:rFonts w:ascii="Arial" w:hAnsi="Arial" w:cs="Arial"/>
        </w:rPr>
        <w:t>ambitieus programma waarin de transformatie</w:t>
      </w:r>
      <w:r w:rsidRPr="0019620B" w:rsidR="00EA1C67">
        <w:rPr>
          <w:rFonts w:ascii="Arial" w:hAnsi="Arial" w:cs="Arial"/>
        </w:rPr>
        <w:t xml:space="preserve">opgaven </w:t>
      </w:r>
      <w:r w:rsidRPr="0019620B" w:rsidR="00A2450C">
        <w:rPr>
          <w:rFonts w:ascii="Arial" w:hAnsi="Arial" w:cs="Arial"/>
        </w:rPr>
        <w:t xml:space="preserve">zijn </w:t>
      </w:r>
      <w:r w:rsidRPr="0019620B" w:rsidR="00EA1C67">
        <w:rPr>
          <w:rFonts w:ascii="Arial" w:hAnsi="Arial" w:cs="Arial"/>
        </w:rPr>
        <w:t xml:space="preserve">geconcretiseerd </w:t>
      </w:r>
      <w:r w:rsidRPr="0019620B" w:rsidR="00A2450C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heel veel </w:t>
      </w:r>
      <w:r w:rsidRPr="0019620B" w:rsidR="00A2450C">
        <w:rPr>
          <w:rFonts w:ascii="Arial" w:hAnsi="Arial" w:cs="Arial"/>
        </w:rPr>
        <w:t>actielijnen</w:t>
      </w:r>
      <w:r w:rsidRPr="0019620B" w:rsidR="00EA1C67">
        <w:rPr>
          <w:rFonts w:ascii="Arial" w:hAnsi="Arial" w:cs="Arial"/>
        </w:rPr>
        <w:t xml:space="preserve"> en -punten</w:t>
      </w:r>
      <w:r w:rsidRPr="0019620B" w:rsidR="00A2450C">
        <w:rPr>
          <w:rFonts w:ascii="Arial" w:hAnsi="Arial" w:cs="Arial"/>
        </w:rPr>
        <w:t xml:space="preserve">. </w:t>
      </w:r>
      <w:r w:rsidRPr="0019620B" w:rsidR="00EA1C67">
        <w:rPr>
          <w:rFonts w:ascii="Arial" w:hAnsi="Arial" w:cs="Arial"/>
        </w:rPr>
        <w:t>Ik kan mij</w:t>
      </w:r>
      <w:r w:rsidRPr="0019620B" w:rsidR="000239A1">
        <w:rPr>
          <w:rFonts w:ascii="Arial" w:hAnsi="Arial" w:cs="Arial"/>
        </w:rPr>
        <w:t xml:space="preserve"> vinden in veel van d</w:t>
      </w:r>
      <w:r w:rsidRPr="0019620B" w:rsidR="00EA1C67">
        <w:rPr>
          <w:rFonts w:ascii="Arial" w:hAnsi="Arial" w:cs="Arial"/>
        </w:rPr>
        <w:t>i</w:t>
      </w:r>
      <w:r w:rsidRPr="0019620B" w:rsidR="000239A1">
        <w:rPr>
          <w:rFonts w:ascii="Arial" w:hAnsi="Arial" w:cs="Arial"/>
        </w:rPr>
        <w:t>e acties/ programmalijnen.</w:t>
      </w:r>
      <w:r w:rsidRPr="0019620B" w:rsidR="004156D1">
        <w:rPr>
          <w:rFonts w:ascii="Arial" w:hAnsi="Arial" w:cs="Arial"/>
        </w:rPr>
        <w:t xml:space="preserve"> Een paar kanttekeningen/ aanvullende opmerkingen:</w:t>
      </w:r>
    </w:p>
    <w:p w:rsidRPr="0019620B" w:rsidR="00223971" w:rsidP="0019620B" w:rsidRDefault="00E33546">
      <w:pPr>
        <w:rPr>
          <w:rFonts w:ascii="Arial" w:hAnsi="Arial" w:cs="Arial"/>
          <w:u w:val="single"/>
        </w:rPr>
      </w:pPr>
      <w:r w:rsidRPr="0019620B">
        <w:rPr>
          <w:rFonts w:ascii="Arial" w:hAnsi="Arial" w:cs="Arial"/>
          <w:u w:val="single"/>
        </w:rPr>
        <w:t>Algemeen</w:t>
      </w:r>
      <w:r w:rsidRPr="0019620B" w:rsidR="0005222A">
        <w:rPr>
          <w:rFonts w:ascii="Arial" w:hAnsi="Arial" w:cs="Arial"/>
          <w:u w:val="single"/>
        </w:rPr>
        <w:t xml:space="preserve">. </w:t>
      </w:r>
    </w:p>
    <w:p w:rsidRPr="0019620B" w:rsidR="00CA332F" w:rsidP="0019620B" w:rsidRDefault="0005222A">
      <w:pPr>
        <w:pStyle w:val="Lijstalinea"/>
        <w:numPr>
          <w:ilvl w:val="1"/>
          <w:numId w:val="7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>F</w:t>
      </w:r>
      <w:r w:rsidRPr="0019620B" w:rsidR="004156D1">
        <w:rPr>
          <w:rFonts w:ascii="Arial" w:hAnsi="Arial" w:cs="Arial"/>
        </w:rPr>
        <w:t>ocus op jeugd</w:t>
      </w:r>
      <w:r w:rsidRPr="0019620B" w:rsidR="004156D1">
        <w:rPr>
          <w:rFonts w:ascii="Arial" w:hAnsi="Arial" w:cs="Arial"/>
          <w:u w:val="single"/>
        </w:rPr>
        <w:t>hulp</w:t>
      </w:r>
      <w:r w:rsidRPr="0019620B">
        <w:rPr>
          <w:rFonts w:ascii="Arial" w:hAnsi="Arial" w:cs="Arial"/>
          <w:u w:val="single"/>
        </w:rPr>
        <w:t>:</w:t>
      </w:r>
      <w:r w:rsidRPr="0019620B" w:rsidR="004156D1">
        <w:rPr>
          <w:rFonts w:ascii="Arial" w:hAnsi="Arial" w:cs="Arial"/>
        </w:rPr>
        <w:t xml:space="preserve"> mis een programmalijn gericht op (algemene) preventie/ versterken van de basisinfrastructuur (b.v. veilige school, buurt, brede school</w:t>
      </w:r>
      <w:r w:rsidRPr="0019620B" w:rsidR="00CA332F">
        <w:rPr>
          <w:rFonts w:ascii="Arial" w:hAnsi="Arial" w:cs="Arial"/>
        </w:rPr>
        <w:t>, jeugdgezondheidszorg</w:t>
      </w:r>
      <w:r w:rsidRPr="0019620B" w:rsidR="004156D1">
        <w:rPr>
          <w:rFonts w:ascii="Arial" w:hAnsi="Arial" w:cs="Arial"/>
        </w:rPr>
        <w:t xml:space="preserve"> e.d.)</w:t>
      </w:r>
      <w:r w:rsidRPr="0019620B" w:rsidR="00CA332F">
        <w:rPr>
          <w:rFonts w:ascii="Arial" w:hAnsi="Arial" w:cs="Arial"/>
        </w:rPr>
        <w:t xml:space="preserve">. </w:t>
      </w:r>
      <w:r w:rsidRPr="0019620B" w:rsidR="00E33546">
        <w:rPr>
          <w:rFonts w:ascii="Arial" w:hAnsi="Arial" w:cs="Arial"/>
        </w:rPr>
        <w:t>NB w</w:t>
      </w:r>
      <w:r w:rsidRPr="0019620B" w:rsidR="00CA332F">
        <w:rPr>
          <w:rFonts w:ascii="Arial" w:hAnsi="Arial" w:cs="Arial"/>
        </w:rPr>
        <w:t xml:space="preserve">ordt in actieprogramma nu alleen genoemd bij informatievoorziening </w:t>
      </w:r>
      <w:r w:rsidRPr="0019620B" w:rsidR="00E33546">
        <w:rPr>
          <w:rFonts w:ascii="Arial" w:hAnsi="Arial" w:cs="Arial"/>
        </w:rPr>
        <w:t>(actielijn 1</w:t>
      </w:r>
      <w:r w:rsidRPr="0019620B" w:rsidR="00877D44">
        <w:rPr>
          <w:rFonts w:ascii="Arial" w:hAnsi="Arial" w:cs="Arial"/>
        </w:rPr>
        <w:t>) punt</w:t>
      </w:r>
      <w:r w:rsidRPr="0019620B" w:rsidR="00E33546">
        <w:rPr>
          <w:rFonts w:ascii="Arial" w:hAnsi="Arial" w:cs="Arial"/>
        </w:rPr>
        <w:t xml:space="preserve"> </w:t>
      </w:r>
      <w:r w:rsidRPr="0019620B" w:rsidR="00CA332F">
        <w:rPr>
          <w:rFonts w:ascii="Arial" w:hAnsi="Arial" w:cs="Arial"/>
        </w:rPr>
        <w:t xml:space="preserve">samenwerking </w:t>
      </w:r>
      <w:proofErr w:type="spellStart"/>
      <w:r w:rsidRPr="0019620B" w:rsidR="00CA332F">
        <w:rPr>
          <w:rFonts w:ascii="Arial" w:hAnsi="Arial" w:cs="Arial"/>
        </w:rPr>
        <w:t>jgz</w:t>
      </w:r>
      <w:proofErr w:type="spellEnd"/>
      <w:r w:rsidRPr="0019620B" w:rsidR="00CA332F">
        <w:rPr>
          <w:rFonts w:ascii="Arial" w:hAnsi="Arial" w:cs="Arial"/>
        </w:rPr>
        <w:t xml:space="preserve"> en lokale teams</w:t>
      </w:r>
      <w:r w:rsidRPr="0019620B" w:rsidR="00E33546">
        <w:rPr>
          <w:rFonts w:ascii="Arial" w:hAnsi="Arial" w:cs="Arial"/>
        </w:rPr>
        <w:t>.</w:t>
      </w:r>
    </w:p>
    <w:p w:rsidRPr="0019620B" w:rsidR="00223971" w:rsidP="0019620B" w:rsidRDefault="00223971">
      <w:pPr>
        <w:numPr>
          <w:ilvl w:val="1"/>
          <w:numId w:val="7"/>
        </w:numPr>
        <w:rPr>
          <w:rFonts w:ascii="Arial" w:hAnsi="Arial" w:cs="Arial"/>
        </w:rPr>
      </w:pPr>
      <w:r w:rsidRPr="0019620B">
        <w:rPr>
          <w:rFonts w:ascii="Arial" w:hAnsi="Arial" w:cs="Arial"/>
          <w:u w:val="single"/>
        </w:rPr>
        <w:t>(Dis)continuïteit</w:t>
      </w:r>
      <w:r w:rsidRPr="0019620B">
        <w:rPr>
          <w:rFonts w:ascii="Arial" w:hAnsi="Arial" w:cs="Arial"/>
        </w:rPr>
        <w:t xml:space="preserve"> in jeugdhulp is een heel groot probleem: teveel wissel</w:t>
      </w:r>
      <w:r w:rsidRPr="0019620B" w:rsidR="00E605E3">
        <w:rPr>
          <w:rFonts w:ascii="Arial" w:hAnsi="Arial" w:cs="Arial"/>
        </w:rPr>
        <w:t xml:space="preserve">ingen in hulpverleners, voogden, verzorgers </w:t>
      </w:r>
      <w:r w:rsidRPr="0019620B">
        <w:rPr>
          <w:rFonts w:ascii="Arial" w:hAnsi="Arial" w:cs="Arial"/>
        </w:rPr>
        <w:t xml:space="preserve">en in voorzieningen (doorverwijzingen en doorplaatsingen). Duurt te lang voor de juiste hulp gevonden is, nog teveel wisselingen/ doorverwijzingen en -plaatsingen en wisselingen en verloop hulpverleners/ verzorgers. </w:t>
      </w:r>
      <w:r w:rsidR="00BA2475">
        <w:rPr>
          <w:rFonts w:ascii="Arial" w:hAnsi="Arial" w:cs="Arial"/>
        </w:rPr>
        <w:t xml:space="preserve">NB blijkt ook uit cliëntenonderzoek (o.a. Q4C). </w:t>
      </w:r>
      <w:r w:rsidRPr="0019620B">
        <w:rPr>
          <w:rFonts w:ascii="Arial" w:hAnsi="Arial" w:cs="Arial"/>
        </w:rPr>
        <w:t xml:space="preserve">Vraagt om </w:t>
      </w:r>
      <w:r w:rsidR="00161FB2">
        <w:rPr>
          <w:rFonts w:ascii="Arial" w:hAnsi="Arial" w:cs="Arial"/>
        </w:rPr>
        <w:t xml:space="preserve">een </w:t>
      </w:r>
      <w:bookmarkStart w:name="_GoBack" w:id="0"/>
      <w:bookmarkEnd w:id="0"/>
      <w:r w:rsidRPr="0019620B">
        <w:rPr>
          <w:rFonts w:ascii="Arial" w:hAnsi="Arial" w:cs="Arial"/>
        </w:rPr>
        <w:t xml:space="preserve">meer integrale aanpak. </w:t>
      </w:r>
      <w:r w:rsidR="00161FB2">
        <w:rPr>
          <w:rFonts w:ascii="Arial" w:hAnsi="Arial" w:cs="Arial"/>
        </w:rPr>
        <w:t>Ook m.b.t. waardering/ aantrekkelijkheid van werken en opleiding en ondersteuning in de sector.</w:t>
      </w:r>
    </w:p>
    <w:p w:rsidRPr="0019620B" w:rsidR="00AD7CDA" w:rsidP="0019620B" w:rsidRDefault="00CA332F">
      <w:pPr>
        <w:rPr>
          <w:rFonts w:ascii="Arial" w:hAnsi="Arial" w:cs="Arial"/>
          <w:u w:val="single"/>
        </w:rPr>
      </w:pPr>
      <w:r w:rsidRPr="0019620B">
        <w:rPr>
          <w:rFonts w:ascii="Arial" w:hAnsi="Arial" w:cs="Arial"/>
          <w:u w:val="single"/>
        </w:rPr>
        <w:t>Actielijn 1: betere toegang tot jeugdhulp.</w:t>
      </w:r>
      <w:r w:rsidRPr="0019620B" w:rsidR="004156D1">
        <w:rPr>
          <w:rFonts w:ascii="Arial" w:hAnsi="Arial" w:cs="Arial"/>
          <w:u w:val="single"/>
        </w:rPr>
        <w:t xml:space="preserve"> </w:t>
      </w:r>
    </w:p>
    <w:p w:rsidRPr="0019620B" w:rsidR="004156D1" w:rsidP="0019620B" w:rsidRDefault="00CA332F">
      <w:pPr>
        <w:numPr>
          <w:ilvl w:val="1"/>
          <w:numId w:val="4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>De 1</w:t>
      </w:r>
      <w:r w:rsidRPr="0019620B">
        <w:rPr>
          <w:rFonts w:ascii="Arial" w:hAnsi="Arial" w:cs="Arial"/>
          <w:vertAlign w:val="superscript"/>
        </w:rPr>
        <w:t>e</w:t>
      </w:r>
      <w:r w:rsidRPr="0019620B">
        <w:rPr>
          <w:rFonts w:ascii="Arial" w:hAnsi="Arial" w:cs="Arial"/>
        </w:rPr>
        <w:t xml:space="preserve"> </w:t>
      </w:r>
      <w:proofErr w:type="spellStart"/>
      <w:r w:rsidRPr="0019620B">
        <w:rPr>
          <w:rFonts w:ascii="Arial" w:hAnsi="Arial" w:cs="Arial"/>
        </w:rPr>
        <w:t>lijns</w:t>
      </w:r>
      <w:proofErr w:type="spellEnd"/>
      <w:r w:rsidRPr="0019620B">
        <w:rPr>
          <w:rFonts w:ascii="Arial" w:hAnsi="Arial" w:cs="Arial"/>
        </w:rPr>
        <w:t xml:space="preserve"> jeugdhulp wordt voor</w:t>
      </w:r>
      <w:r w:rsidRPr="0019620B" w:rsidR="00AD7CDA">
        <w:rPr>
          <w:rFonts w:ascii="Arial" w:hAnsi="Arial" w:cs="Arial"/>
        </w:rPr>
        <w:t>namelijk</w:t>
      </w:r>
      <w:r w:rsidRPr="0019620B">
        <w:rPr>
          <w:rFonts w:ascii="Arial" w:hAnsi="Arial" w:cs="Arial"/>
        </w:rPr>
        <w:t xml:space="preserve"> gepositioneerd als </w:t>
      </w:r>
      <w:r w:rsidRPr="0019620B">
        <w:rPr>
          <w:rFonts w:ascii="Arial" w:hAnsi="Arial" w:cs="Arial"/>
          <w:u w:val="single"/>
        </w:rPr>
        <w:t>toegang</w:t>
      </w:r>
      <w:r w:rsidRPr="0019620B">
        <w:rPr>
          <w:rFonts w:ascii="Arial" w:hAnsi="Arial" w:cs="Arial"/>
        </w:rPr>
        <w:t xml:space="preserve"> </w:t>
      </w:r>
      <w:r w:rsidRPr="0019620B" w:rsidR="00E33546">
        <w:rPr>
          <w:rFonts w:ascii="Arial" w:hAnsi="Arial" w:cs="Arial"/>
        </w:rPr>
        <w:t>tot jeugdhulp i.p.v.</w:t>
      </w:r>
      <w:r w:rsidRPr="0019620B">
        <w:rPr>
          <w:rFonts w:ascii="Arial" w:hAnsi="Arial" w:cs="Arial"/>
        </w:rPr>
        <w:t xml:space="preserve"> 1</w:t>
      </w:r>
      <w:r w:rsidRPr="0019620B">
        <w:rPr>
          <w:rFonts w:ascii="Arial" w:hAnsi="Arial" w:cs="Arial"/>
          <w:vertAlign w:val="superscript"/>
        </w:rPr>
        <w:t>e</w:t>
      </w:r>
      <w:r w:rsidRPr="0019620B">
        <w:rPr>
          <w:rFonts w:ascii="Arial" w:hAnsi="Arial" w:cs="Arial"/>
        </w:rPr>
        <w:t xml:space="preserve"> </w:t>
      </w:r>
      <w:proofErr w:type="spellStart"/>
      <w:r w:rsidRPr="0019620B">
        <w:rPr>
          <w:rFonts w:ascii="Arial" w:hAnsi="Arial" w:cs="Arial"/>
        </w:rPr>
        <w:t>lijns</w:t>
      </w:r>
      <w:proofErr w:type="spellEnd"/>
      <w:r w:rsidRPr="0019620B">
        <w:rPr>
          <w:rFonts w:ascii="Arial" w:hAnsi="Arial" w:cs="Arial"/>
        </w:rPr>
        <w:t xml:space="preserve"> hulp en ondersteuning</w:t>
      </w:r>
      <w:r w:rsidRPr="0019620B" w:rsidR="0005222A">
        <w:rPr>
          <w:rFonts w:ascii="Arial" w:hAnsi="Arial" w:cs="Arial"/>
        </w:rPr>
        <w:t>.</w:t>
      </w:r>
      <w:r w:rsidRPr="0019620B">
        <w:rPr>
          <w:rFonts w:ascii="Arial" w:hAnsi="Arial" w:cs="Arial"/>
        </w:rPr>
        <w:t xml:space="preserve"> </w:t>
      </w:r>
      <w:r w:rsidRPr="0019620B" w:rsidR="0005222A">
        <w:rPr>
          <w:rFonts w:ascii="Arial" w:hAnsi="Arial" w:cs="Arial"/>
        </w:rPr>
        <w:t>D</w:t>
      </w:r>
      <w:r w:rsidRPr="0019620B">
        <w:rPr>
          <w:rFonts w:ascii="Arial" w:hAnsi="Arial" w:cs="Arial"/>
        </w:rPr>
        <w:t xml:space="preserve">e positionering, taken en kwaliteit van die </w:t>
      </w:r>
      <w:r w:rsidR="004343CD">
        <w:rPr>
          <w:rFonts w:ascii="Arial" w:hAnsi="Arial" w:cs="Arial"/>
        </w:rPr>
        <w:t>1</w:t>
      </w:r>
      <w:r w:rsidRPr="004343CD" w:rsidR="004343CD">
        <w:rPr>
          <w:rFonts w:ascii="Arial" w:hAnsi="Arial" w:cs="Arial"/>
          <w:vertAlign w:val="superscript"/>
        </w:rPr>
        <w:t>e</w:t>
      </w:r>
      <w:r w:rsidR="004343CD">
        <w:rPr>
          <w:rFonts w:ascii="Arial" w:hAnsi="Arial" w:cs="Arial"/>
        </w:rPr>
        <w:t xml:space="preserve"> </w:t>
      </w:r>
      <w:proofErr w:type="spellStart"/>
      <w:r w:rsidR="004343CD">
        <w:rPr>
          <w:rFonts w:ascii="Arial" w:hAnsi="Arial" w:cs="Arial"/>
        </w:rPr>
        <w:t>lijns</w:t>
      </w:r>
      <w:r w:rsidRPr="0019620B">
        <w:rPr>
          <w:rFonts w:ascii="Arial" w:hAnsi="Arial" w:cs="Arial"/>
        </w:rPr>
        <w:t>teams</w:t>
      </w:r>
      <w:proofErr w:type="spellEnd"/>
      <w:r w:rsidRPr="0019620B">
        <w:rPr>
          <w:rFonts w:ascii="Arial" w:hAnsi="Arial" w:cs="Arial"/>
        </w:rPr>
        <w:t xml:space="preserve"> is een cruciaal punt </w:t>
      </w:r>
      <w:r w:rsidRPr="0019620B" w:rsidR="0005222A">
        <w:rPr>
          <w:rFonts w:ascii="Arial" w:hAnsi="Arial" w:cs="Arial"/>
        </w:rPr>
        <w:t xml:space="preserve">(en gaat nu nog vele kanten op) </w:t>
      </w:r>
      <w:r w:rsidRPr="0019620B">
        <w:rPr>
          <w:rFonts w:ascii="Arial" w:hAnsi="Arial" w:cs="Arial"/>
        </w:rPr>
        <w:t xml:space="preserve">en is vrij mager in de actielijn opgenomen. </w:t>
      </w:r>
    </w:p>
    <w:p w:rsidR="00AD7CDA" w:rsidP="0019620B" w:rsidRDefault="00AD7CDA">
      <w:pPr>
        <w:numPr>
          <w:ilvl w:val="1"/>
          <w:numId w:val="4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 xml:space="preserve">Bij </w:t>
      </w:r>
      <w:proofErr w:type="spellStart"/>
      <w:r w:rsidRPr="0019620B">
        <w:rPr>
          <w:rFonts w:ascii="Arial" w:hAnsi="Arial" w:cs="Arial"/>
          <w:u w:val="single"/>
        </w:rPr>
        <w:t>multi-problem</w:t>
      </w:r>
      <w:proofErr w:type="spellEnd"/>
      <w:r w:rsidRPr="0019620B">
        <w:rPr>
          <w:rFonts w:ascii="Arial" w:hAnsi="Arial" w:cs="Arial"/>
          <w:u w:val="single"/>
        </w:rPr>
        <w:t xml:space="preserve"> gezinnen</w:t>
      </w:r>
      <w:r w:rsidRPr="0019620B">
        <w:rPr>
          <w:rFonts w:ascii="Arial" w:hAnsi="Arial" w:cs="Arial"/>
        </w:rPr>
        <w:t xml:space="preserve"> </w:t>
      </w:r>
      <w:r w:rsidRPr="0019620B" w:rsidR="00E33546">
        <w:rPr>
          <w:rFonts w:ascii="Arial" w:hAnsi="Arial" w:cs="Arial"/>
        </w:rPr>
        <w:t xml:space="preserve">is </w:t>
      </w:r>
      <w:r w:rsidRPr="0019620B">
        <w:rPr>
          <w:rFonts w:ascii="Arial" w:hAnsi="Arial" w:cs="Arial"/>
        </w:rPr>
        <w:t xml:space="preserve">ook </w:t>
      </w:r>
      <w:r w:rsidRPr="0019620B" w:rsidR="00E33546">
        <w:rPr>
          <w:rFonts w:ascii="Arial" w:hAnsi="Arial" w:cs="Arial"/>
        </w:rPr>
        <w:t xml:space="preserve">de </w:t>
      </w:r>
      <w:r w:rsidRPr="0019620B">
        <w:rPr>
          <w:rFonts w:ascii="Arial" w:hAnsi="Arial" w:cs="Arial"/>
        </w:rPr>
        <w:t xml:space="preserve">inzet van </w:t>
      </w:r>
      <w:r w:rsidRPr="0019620B" w:rsidR="00673530">
        <w:rPr>
          <w:rFonts w:ascii="Arial" w:hAnsi="Arial" w:cs="Arial"/>
        </w:rPr>
        <w:t xml:space="preserve">b.v. </w:t>
      </w:r>
      <w:r w:rsidRPr="006E068E">
        <w:rPr>
          <w:rFonts w:ascii="Arial" w:hAnsi="Arial" w:cs="Arial"/>
          <w:u w:val="single"/>
        </w:rPr>
        <w:t>langdurige</w:t>
      </w:r>
      <w:r w:rsidRPr="0019620B">
        <w:rPr>
          <w:rFonts w:ascii="Arial" w:hAnsi="Arial" w:cs="Arial"/>
        </w:rPr>
        <w:t xml:space="preserve"> zorg </w:t>
      </w:r>
      <w:r w:rsidRPr="0019620B" w:rsidR="00E33546">
        <w:rPr>
          <w:rFonts w:ascii="Arial" w:hAnsi="Arial" w:cs="Arial"/>
        </w:rPr>
        <w:t xml:space="preserve">en </w:t>
      </w:r>
      <w:proofErr w:type="spellStart"/>
      <w:r w:rsidR="004343CD">
        <w:rPr>
          <w:rFonts w:ascii="Arial" w:hAnsi="Arial" w:cs="Arial"/>
        </w:rPr>
        <w:t>sociaal-pedagogische</w:t>
      </w:r>
      <w:proofErr w:type="spellEnd"/>
      <w:r w:rsidR="004343CD">
        <w:rPr>
          <w:rFonts w:ascii="Arial" w:hAnsi="Arial" w:cs="Arial"/>
        </w:rPr>
        <w:t xml:space="preserve"> </w:t>
      </w:r>
      <w:r w:rsidRPr="0019620B" w:rsidR="00E33546">
        <w:rPr>
          <w:rFonts w:ascii="Arial" w:hAnsi="Arial" w:cs="Arial"/>
        </w:rPr>
        <w:t xml:space="preserve">ondersteuning </w:t>
      </w:r>
      <w:r w:rsidRPr="0019620B">
        <w:rPr>
          <w:rFonts w:ascii="Arial" w:hAnsi="Arial" w:cs="Arial"/>
        </w:rPr>
        <w:t>(</w:t>
      </w:r>
      <w:proofErr w:type="spellStart"/>
      <w:r w:rsidRPr="0019620B">
        <w:rPr>
          <w:rFonts w:ascii="Arial" w:hAnsi="Arial" w:cs="Arial"/>
        </w:rPr>
        <w:t>wmo</w:t>
      </w:r>
      <w:proofErr w:type="spellEnd"/>
      <w:r w:rsidRPr="0019620B">
        <w:rPr>
          <w:rFonts w:ascii="Arial" w:hAnsi="Arial" w:cs="Arial"/>
        </w:rPr>
        <w:t xml:space="preserve"> en </w:t>
      </w:r>
      <w:proofErr w:type="spellStart"/>
      <w:r w:rsidRPr="0019620B">
        <w:rPr>
          <w:rFonts w:ascii="Arial" w:hAnsi="Arial" w:cs="Arial"/>
        </w:rPr>
        <w:t>lz</w:t>
      </w:r>
      <w:proofErr w:type="spellEnd"/>
      <w:r w:rsidRPr="0019620B">
        <w:rPr>
          <w:rFonts w:ascii="Arial" w:hAnsi="Arial" w:cs="Arial"/>
        </w:rPr>
        <w:t>)</w:t>
      </w:r>
      <w:r w:rsidR="004343CD">
        <w:rPr>
          <w:rFonts w:ascii="Arial" w:hAnsi="Arial" w:cs="Arial"/>
        </w:rPr>
        <w:t xml:space="preserve"> en </w:t>
      </w:r>
      <w:r w:rsidRPr="0019620B">
        <w:rPr>
          <w:rFonts w:ascii="Arial" w:hAnsi="Arial" w:cs="Arial"/>
        </w:rPr>
        <w:t>ontwikkelingsstimulering</w:t>
      </w:r>
      <w:r w:rsidRPr="0019620B" w:rsidR="00E33546">
        <w:rPr>
          <w:rFonts w:ascii="Arial" w:hAnsi="Arial" w:cs="Arial"/>
        </w:rPr>
        <w:t xml:space="preserve">/ vve </w:t>
      </w:r>
      <w:r w:rsidRPr="0019620B">
        <w:rPr>
          <w:rFonts w:ascii="Arial" w:hAnsi="Arial" w:cs="Arial"/>
        </w:rPr>
        <w:t xml:space="preserve">aan huis </w:t>
      </w:r>
      <w:r w:rsidRPr="0019620B" w:rsidR="00673530">
        <w:rPr>
          <w:rFonts w:ascii="Arial" w:hAnsi="Arial" w:cs="Arial"/>
        </w:rPr>
        <w:t xml:space="preserve">aan de orde </w:t>
      </w:r>
      <w:r w:rsidRPr="0019620B" w:rsidR="0005222A">
        <w:rPr>
          <w:rFonts w:ascii="Arial" w:hAnsi="Arial" w:cs="Arial"/>
        </w:rPr>
        <w:t>(</w:t>
      </w:r>
      <w:r w:rsidRPr="0019620B" w:rsidR="00673530">
        <w:rPr>
          <w:rFonts w:ascii="Arial" w:hAnsi="Arial" w:cs="Arial"/>
        </w:rPr>
        <w:t>naast jeugdhulp en sociaal werk</w:t>
      </w:r>
      <w:r w:rsidRPr="0019620B" w:rsidR="0005222A">
        <w:rPr>
          <w:rFonts w:ascii="Arial" w:hAnsi="Arial" w:cs="Arial"/>
        </w:rPr>
        <w:t>/</w:t>
      </w:r>
      <w:r w:rsidRPr="0019620B" w:rsidR="00673530">
        <w:rPr>
          <w:rFonts w:ascii="Arial" w:hAnsi="Arial" w:cs="Arial"/>
        </w:rPr>
        <w:t xml:space="preserve"> schuld</w:t>
      </w:r>
      <w:r w:rsidRPr="0019620B" w:rsidR="0005222A">
        <w:rPr>
          <w:rFonts w:ascii="Arial" w:hAnsi="Arial" w:cs="Arial"/>
        </w:rPr>
        <w:t>hulpverlening, sociale dienst</w:t>
      </w:r>
      <w:r w:rsidRPr="0019620B" w:rsidR="00673530">
        <w:rPr>
          <w:rFonts w:ascii="Arial" w:hAnsi="Arial" w:cs="Arial"/>
        </w:rPr>
        <w:t>en, huisvesting, alcohol/ drugshulpverlening e.d.). O</w:t>
      </w:r>
      <w:r w:rsidRPr="0019620B">
        <w:rPr>
          <w:rFonts w:ascii="Arial" w:hAnsi="Arial" w:cs="Arial"/>
        </w:rPr>
        <w:t xml:space="preserve">ok om uithuisplaatsing te voorkomen. Vraagt o.a. om </w:t>
      </w:r>
      <w:r w:rsidRPr="0019620B">
        <w:rPr>
          <w:rFonts w:ascii="Arial" w:hAnsi="Arial" w:cs="Arial"/>
          <w:u w:val="single"/>
        </w:rPr>
        <w:t>langdurige</w:t>
      </w:r>
      <w:r w:rsidRPr="0019620B">
        <w:rPr>
          <w:rFonts w:ascii="Arial" w:hAnsi="Arial" w:cs="Arial"/>
        </w:rPr>
        <w:t xml:space="preserve"> gezins- en kind</w:t>
      </w:r>
      <w:r w:rsidRPr="0019620B" w:rsidR="00A346E8">
        <w:rPr>
          <w:rFonts w:ascii="Arial" w:hAnsi="Arial" w:cs="Arial"/>
        </w:rPr>
        <w:t>/</w:t>
      </w:r>
      <w:proofErr w:type="spellStart"/>
      <w:r w:rsidRPr="0019620B" w:rsidR="00A346E8">
        <w:rPr>
          <w:rFonts w:ascii="Arial" w:hAnsi="Arial" w:cs="Arial"/>
        </w:rPr>
        <w:t>jongeren</w:t>
      </w:r>
      <w:r w:rsidRPr="0019620B">
        <w:rPr>
          <w:rFonts w:ascii="Arial" w:hAnsi="Arial" w:cs="Arial"/>
        </w:rPr>
        <w:t>coaching</w:t>
      </w:r>
      <w:proofErr w:type="spellEnd"/>
      <w:r w:rsidRPr="0019620B">
        <w:rPr>
          <w:rFonts w:ascii="Arial" w:hAnsi="Arial" w:cs="Arial"/>
        </w:rPr>
        <w:t xml:space="preserve"> en </w:t>
      </w:r>
      <w:r w:rsidRPr="0019620B" w:rsidR="00A346E8">
        <w:rPr>
          <w:rFonts w:ascii="Arial" w:hAnsi="Arial" w:cs="Arial"/>
        </w:rPr>
        <w:t>om inspanningen vanuit verschillende do</w:t>
      </w:r>
      <w:r w:rsidRPr="0019620B" w:rsidR="00E33546">
        <w:rPr>
          <w:rFonts w:ascii="Arial" w:hAnsi="Arial" w:cs="Arial"/>
        </w:rPr>
        <w:t>meinen é</w:t>
      </w:r>
      <w:r w:rsidRPr="0019620B" w:rsidR="00A346E8">
        <w:rPr>
          <w:rFonts w:ascii="Arial" w:hAnsi="Arial" w:cs="Arial"/>
        </w:rPr>
        <w:t>n 1</w:t>
      </w:r>
      <w:r w:rsidRPr="0019620B">
        <w:rPr>
          <w:rFonts w:ascii="Arial" w:hAnsi="Arial" w:cs="Arial"/>
          <w:vertAlign w:val="superscript"/>
        </w:rPr>
        <w:t>e</w:t>
      </w:r>
      <w:r w:rsidRPr="0019620B">
        <w:rPr>
          <w:rFonts w:ascii="Arial" w:hAnsi="Arial" w:cs="Arial"/>
        </w:rPr>
        <w:t xml:space="preserve"> </w:t>
      </w:r>
      <w:proofErr w:type="spellStart"/>
      <w:r w:rsidRPr="0019620B">
        <w:rPr>
          <w:rFonts w:ascii="Arial" w:hAnsi="Arial" w:cs="Arial"/>
        </w:rPr>
        <w:t>lijn</w:t>
      </w:r>
      <w:r w:rsidRPr="0019620B" w:rsidR="00E33546">
        <w:rPr>
          <w:rFonts w:ascii="Arial" w:hAnsi="Arial" w:cs="Arial"/>
        </w:rPr>
        <w:t>s</w:t>
      </w:r>
      <w:proofErr w:type="spellEnd"/>
      <w:r w:rsidRPr="0019620B">
        <w:rPr>
          <w:rFonts w:ascii="Arial" w:hAnsi="Arial" w:cs="Arial"/>
        </w:rPr>
        <w:t xml:space="preserve"> en speci</w:t>
      </w:r>
      <w:r w:rsidRPr="0019620B" w:rsidR="00A346E8">
        <w:rPr>
          <w:rFonts w:ascii="Arial" w:hAnsi="Arial" w:cs="Arial"/>
        </w:rPr>
        <w:t>a</w:t>
      </w:r>
      <w:r w:rsidRPr="0019620B">
        <w:rPr>
          <w:rFonts w:ascii="Arial" w:hAnsi="Arial" w:cs="Arial"/>
        </w:rPr>
        <w:t xml:space="preserve">listische zorg. NB in feite gaat het hier om een lijn dwars door de actielijnen heen: vanuit </w:t>
      </w:r>
      <w:proofErr w:type="spellStart"/>
      <w:r w:rsidRPr="0019620B">
        <w:rPr>
          <w:rFonts w:ascii="Arial" w:hAnsi="Arial" w:cs="Arial"/>
        </w:rPr>
        <w:t>multi</w:t>
      </w:r>
      <w:proofErr w:type="spellEnd"/>
      <w:r w:rsidRPr="0019620B">
        <w:rPr>
          <w:rFonts w:ascii="Arial" w:hAnsi="Arial" w:cs="Arial"/>
        </w:rPr>
        <w:t>-problematiek verschijnen alle actielijnen in samenhang: langdurige zorg rond kind en gezin (opvoeding, behandeling, ondersteuning, onderwijs/ ontwikkeling, sociale problematiek etc.).</w:t>
      </w:r>
    </w:p>
    <w:p w:rsidRPr="0019620B" w:rsidR="00CA332F" w:rsidP="0019620B" w:rsidRDefault="00CA332F">
      <w:pPr>
        <w:rPr>
          <w:rFonts w:ascii="Arial" w:hAnsi="Arial" w:cs="Arial"/>
          <w:u w:val="single"/>
        </w:rPr>
      </w:pPr>
      <w:r w:rsidRPr="0019620B">
        <w:rPr>
          <w:rFonts w:ascii="Arial" w:hAnsi="Arial" w:cs="Arial"/>
          <w:u w:val="single"/>
        </w:rPr>
        <w:t xml:space="preserve">Actielijn 2: meer kinderen zo thuis mogelijk laten opgroeien. </w:t>
      </w:r>
    </w:p>
    <w:p w:rsidR="0019620B" w:rsidP="00A90F9E" w:rsidRDefault="003F2AD3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 xml:space="preserve">Gebruik van </w:t>
      </w:r>
      <w:r w:rsidRPr="0019620B">
        <w:rPr>
          <w:rFonts w:ascii="Arial" w:hAnsi="Arial" w:cs="Arial"/>
          <w:u w:val="single"/>
        </w:rPr>
        <w:t>jeugdhulp met verblijf</w:t>
      </w:r>
      <w:r w:rsidRPr="0019620B">
        <w:rPr>
          <w:rFonts w:ascii="Arial" w:hAnsi="Arial" w:cs="Arial"/>
        </w:rPr>
        <w:t xml:space="preserve"> is de afgelopen 20 jaar niet gedaald</w:t>
      </w:r>
      <w:r w:rsidRPr="0019620B" w:rsidR="000904B1">
        <w:rPr>
          <w:rFonts w:ascii="Arial" w:hAnsi="Arial" w:cs="Arial"/>
        </w:rPr>
        <w:t xml:space="preserve">. Gebruik van </w:t>
      </w:r>
      <w:r w:rsidRPr="0019620B">
        <w:rPr>
          <w:rFonts w:ascii="Arial" w:hAnsi="Arial" w:cs="Arial"/>
        </w:rPr>
        <w:t xml:space="preserve">pleegzorg (absoluut) en residentiële zorg (relatief) </w:t>
      </w:r>
      <w:r w:rsidRPr="0019620B" w:rsidR="00E33546">
        <w:rPr>
          <w:rFonts w:ascii="Arial" w:hAnsi="Arial" w:cs="Arial"/>
        </w:rPr>
        <w:t xml:space="preserve">zijn </w:t>
      </w:r>
      <w:r w:rsidRPr="0019620B">
        <w:rPr>
          <w:rFonts w:ascii="Arial" w:hAnsi="Arial" w:cs="Arial"/>
        </w:rPr>
        <w:t xml:space="preserve">toegenomen, terwijl </w:t>
      </w:r>
      <w:r w:rsidRPr="0019620B">
        <w:rPr>
          <w:rFonts w:ascii="Arial" w:hAnsi="Arial" w:cs="Arial"/>
        </w:rPr>
        <w:lastRenderedPageBreak/>
        <w:t xml:space="preserve">ambulante hulp (jeugdzorg en jeugd ggz) is verdubbeld. Actiepunten </w:t>
      </w:r>
      <w:r w:rsidR="00BA2475">
        <w:rPr>
          <w:rFonts w:ascii="Arial" w:hAnsi="Arial" w:cs="Arial"/>
        </w:rPr>
        <w:t xml:space="preserve">zijn </w:t>
      </w:r>
      <w:r w:rsidRPr="0019620B">
        <w:rPr>
          <w:rFonts w:ascii="Arial" w:hAnsi="Arial" w:cs="Arial"/>
        </w:rPr>
        <w:t>op zich prima (</w:t>
      </w:r>
      <w:r w:rsidR="00BA2475">
        <w:rPr>
          <w:rFonts w:ascii="Arial" w:hAnsi="Arial" w:cs="Arial"/>
        </w:rPr>
        <w:t xml:space="preserve">o.a. </w:t>
      </w:r>
      <w:r w:rsidRPr="0019620B" w:rsidR="00673530">
        <w:rPr>
          <w:rFonts w:ascii="Arial" w:hAnsi="Arial" w:cs="Arial"/>
        </w:rPr>
        <w:t xml:space="preserve">terugdringen </w:t>
      </w:r>
      <w:r w:rsidRPr="0019620B">
        <w:rPr>
          <w:rFonts w:ascii="Arial" w:hAnsi="Arial" w:cs="Arial"/>
        </w:rPr>
        <w:t>overplaatsen, minder gesloten</w:t>
      </w:r>
      <w:r w:rsidRPr="0019620B" w:rsidR="00673530">
        <w:rPr>
          <w:rFonts w:ascii="Arial" w:hAnsi="Arial" w:cs="Arial"/>
        </w:rPr>
        <w:t xml:space="preserve"> plaatsingen</w:t>
      </w:r>
      <w:r w:rsidRPr="0019620B">
        <w:rPr>
          <w:rFonts w:ascii="Arial" w:hAnsi="Arial" w:cs="Arial"/>
        </w:rPr>
        <w:t xml:space="preserve">, verkorten duur verblijf), maar </w:t>
      </w:r>
      <w:r w:rsidRPr="0019620B" w:rsidR="00E33546">
        <w:rPr>
          <w:rFonts w:ascii="Arial" w:hAnsi="Arial" w:cs="Arial"/>
        </w:rPr>
        <w:t xml:space="preserve">daarvoor </w:t>
      </w:r>
      <w:r w:rsidRPr="0019620B">
        <w:rPr>
          <w:rFonts w:ascii="Arial" w:hAnsi="Arial" w:cs="Arial"/>
        </w:rPr>
        <w:t>is meer nodig (o.a. ook monitoring</w:t>
      </w:r>
      <w:r w:rsidRPr="0019620B" w:rsidR="00E33546">
        <w:rPr>
          <w:rFonts w:ascii="Arial" w:hAnsi="Arial" w:cs="Arial"/>
        </w:rPr>
        <w:t xml:space="preserve">, </w:t>
      </w:r>
      <w:r w:rsidRPr="0019620B">
        <w:rPr>
          <w:rFonts w:ascii="Arial" w:hAnsi="Arial" w:cs="Arial"/>
        </w:rPr>
        <w:t>sturing/ financiële prikkels</w:t>
      </w:r>
      <w:r w:rsidRPr="0019620B" w:rsidR="00E33546">
        <w:rPr>
          <w:rFonts w:ascii="Arial" w:hAnsi="Arial" w:cs="Arial"/>
        </w:rPr>
        <w:t xml:space="preserve"> ombouw</w:t>
      </w:r>
      <w:r w:rsidRPr="0019620B">
        <w:rPr>
          <w:rFonts w:ascii="Arial" w:hAnsi="Arial" w:cs="Arial"/>
        </w:rPr>
        <w:t>).</w:t>
      </w:r>
      <w:r w:rsidRPr="0019620B" w:rsidR="00CA332F">
        <w:rPr>
          <w:rFonts w:ascii="Arial" w:hAnsi="Arial" w:cs="Arial"/>
        </w:rPr>
        <w:t xml:space="preserve"> </w:t>
      </w:r>
    </w:p>
    <w:p w:rsidR="0019620B" w:rsidP="00A90F9E" w:rsidRDefault="00E605E3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 xml:space="preserve">In de </w:t>
      </w:r>
      <w:r w:rsidRPr="0019620B">
        <w:rPr>
          <w:rFonts w:ascii="Arial" w:hAnsi="Arial" w:cs="Arial"/>
          <w:u w:val="single"/>
        </w:rPr>
        <w:t>pleegzorg</w:t>
      </w:r>
      <w:r w:rsidRPr="0019620B">
        <w:rPr>
          <w:rFonts w:ascii="Arial" w:hAnsi="Arial" w:cs="Arial"/>
        </w:rPr>
        <w:t xml:space="preserve"> blijft de </w:t>
      </w:r>
      <w:proofErr w:type="spellStart"/>
      <w:r w:rsidRPr="0019620B">
        <w:rPr>
          <w:rFonts w:ascii="Arial" w:hAnsi="Arial" w:cs="Arial"/>
        </w:rPr>
        <w:t>break-down</w:t>
      </w:r>
      <w:proofErr w:type="spellEnd"/>
      <w:r w:rsidRPr="0019620B">
        <w:rPr>
          <w:rFonts w:ascii="Arial" w:hAnsi="Arial" w:cs="Arial"/>
        </w:rPr>
        <w:t xml:space="preserve"> (voortijdige beëindiging) nog steeds hoog (&gt; 12 jaar ong. 50%). Vraagt (veelal té) veel van pedagogische</w:t>
      </w:r>
      <w:r w:rsidRPr="0019620B" w:rsidR="0019620B">
        <w:rPr>
          <w:rFonts w:ascii="Arial" w:hAnsi="Arial" w:cs="Arial"/>
        </w:rPr>
        <w:t>/ therapeutische</w:t>
      </w:r>
      <w:r w:rsidRPr="0019620B">
        <w:rPr>
          <w:rFonts w:ascii="Arial" w:hAnsi="Arial" w:cs="Arial"/>
        </w:rPr>
        <w:t xml:space="preserve"> kwaliteit en veerkracht van pleegouders (semi-professionals). Meer aandacht voor vormen </w:t>
      </w:r>
      <w:r w:rsidRPr="0019620B" w:rsidR="0019620B">
        <w:rPr>
          <w:rFonts w:ascii="Arial" w:hAnsi="Arial" w:cs="Arial"/>
        </w:rPr>
        <w:t xml:space="preserve">van </w:t>
      </w:r>
      <w:r w:rsidRPr="0019620B">
        <w:rPr>
          <w:rFonts w:ascii="Arial" w:hAnsi="Arial" w:cs="Arial"/>
        </w:rPr>
        <w:t>deeltijd</w:t>
      </w:r>
      <w:r w:rsidRPr="0019620B" w:rsidR="0019620B">
        <w:rPr>
          <w:rFonts w:ascii="Arial" w:hAnsi="Arial" w:cs="Arial"/>
        </w:rPr>
        <w:t>/ weekend</w:t>
      </w:r>
      <w:r w:rsidRPr="0019620B">
        <w:rPr>
          <w:rFonts w:ascii="Arial" w:hAnsi="Arial" w:cs="Arial"/>
        </w:rPr>
        <w:t xml:space="preserve">pleegzorg en van </w:t>
      </w:r>
      <w:r w:rsidRPr="0019620B">
        <w:rPr>
          <w:rFonts w:ascii="Arial" w:hAnsi="Arial" w:cs="Arial"/>
          <w:u w:val="single"/>
        </w:rPr>
        <w:t>peetouderschap/ meeleefouderschap</w:t>
      </w:r>
      <w:r w:rsidRPr="0019620B">
        <w:rPr>
          <w:rFonts w:ascii="Arial" w:hAnsi="Arial" w:cs="Arial"/>
        </w:rPr>
        <w:t xml:space="preserve">. NB dat is niet hetzelfde als maatjes of </w:t>
      </w:r>
      <w:proofErr w:type="spellStart"/>
      <w:r w:rsidRPr="0019620B">
        <w:rPr>
          <w:rFonts w:ascii="Arial" w:hAnsi="Arial" w:cs="Arial"/>
        </w:rPr>
        <w:t>J</w:t>
      </w:r>
      <w:r w:rsidR="00A90F9E">
        <w:rPr>
          <w:rFonts w:ascii="Arial" w:hAnsi="Arial" w:cs="Arial"/>
        </w:rPr>
        <w:t>IM</w:t>
      </w:r>
      <w:r w:rsidRPr="0019620B">
        <w:rPr>
          <w:rFonts w:ascii="Arial" w:hAnsi="Arial" w:cs="Arial"/>
        </w:rPr>
        <w:t>’s</w:t>
      </w:r>
      <w:proofErr w:type="spellEnd"/>
      <w:r w:rsidRPr="0019620B">
        <w:rPr>
          <w:rFonts w:ascii="Arial" w:hAnsi="Arial" w:cs="Arial"/>
        </w:rPr>
        <w:t xml:space="preserve"> (nu in actielijn 1 bij toegang jeugdhulp). </w:t>
      </w:r>
      <w:r w:rsidRPr="0019620B" w:rsidR="0019620B">
        <w:rPr>
          <w:rFonts w:ascii="Arial" w:hAnsi="Arial" w:cs="Arial"/>
        </w:rPr>
        <w:t>De gemiddelde verblijfstijd in gezinshuizen is overigens relatief kort (en dus geen alternatief voor langdurig verblijf</w:t>
      </w:r>
      <w:r w:rsidR="00BA2475">
        <w:rPr>
          <w:rFonts w:ascii="Arial" w:hAnsi="Arial" w:cs="Arial"/>
        </w:rPr>
        <w:t xml:space="preserve"> of pleegzorg</w:t>
      </w:r>
      <w:r w:rsidRPr="0019620B" w:rsidR="0019620B">
        <w:rPr>
          <w:rFonts w:ascii="Arial" w:hAnsi="Arial" w:cs="Arial"/>
        </w:rPr>
        <w:t>).</w:t>
      </w:r>
    </w:p>
    <w:p w:rsidRPr="0019620B" w:rsidR="00AD7CDA" w:rsidP="00A90F9E" w:rsidRDefault="00AD7CDA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 xml:space="preserve">Pleidooi voor </w:t>
      </w:r>
      <w:r w:rsidRPr="0019620B">
        <w:rPr>
          <w:rFonts w:ascii="Arial" w:hAnsi="Arial" w:cs="Arial"/>
          <w:u w:val="single"/>
        </w:rPr>
        <w:t xml:space="preserve">uitbreiding </w:t>
      </w:r>
      <w:proofErr w:type="spellStart"/>
      <w:r w:rsidRPr="0019620B">
        <w:rPr>
          <w:rFonts w:ascii="Arial" w:hAnsi="Arial" w:cs="Arial"/>
          <w:u w:val="single"/>
        </w:rPr>
        <w:t>daghulp</w:t>
      </w:r>
      <w:proofErr w:type="spellEnd"/>
      <w:r w:rsidRPr="0019620B">
        <w:rPr>
          <w:rFonts w:ascii="Arial" w:hAnsi="Arial" w:cs="Arial"/>
          <w:u w:val="single"/>
        </w:rPr>
        <w:t>/</w:t>
      </w:r>
      <w:r w:rsidRPr="0019620B" w:rsidR="000904B1">
        <w:rPr>
          <w:rFonts w:ascii="Arial" w:hAnsi="Arial" w:cs="Arial"/>
          <w:u w:val="single"/>
        </w:rPr>
        <w:t xml:space="preserve"> intensieve </w:t>
      </w:r>
      <w:r w:rsidRPr="0019620B">
        <w:rPr>
          <w:rFonts w:ascii="Arial" w:hAnsi="Arial" w:cs="Arial"/>
          <w:u w:val="single"/>
        </w:rPr>
        <w:t>onderwijs</w:t>
      </w:r>
      <w:r w:rsidRPr="0019620B" w:rsidR="000239A1">
        <w:rPr>
          <w:rFonts w:ascii="Arial" w:hAnsi="Arial" w:cs="Arial"/>
          <w:u w:val="single"/>
        </w:rPr>
        <w:t>-zorg arrangementen</w:t>
      </w:r>
      <w:r w:rsidRPr="0019620B">
        <w:rPr>
          <w:rFonts w:ascii="Arial" w:hAnsi="Arial" w:cs="Arial"/>
        </w:rPr>
        <w:t xml:space="preserve"> (v.b. school2care: van 8 tot 8 intensieve hulp,</w:t>
      </w:r>
      <w:r w:rsidRPr="0019620B" w:rsidR="000239A1">
        <w:rPr>
          <w:rFonts w:ascii="Arial" w:hAnsi="Arial" w:cs="Arial"/>
        </w:rPr>
        <w:t xml:space="preserve"> </w:t>
      </w:r>
      <w:r w:rsidRPr="0019620B">
        <w:rPr>
          <w:rFonts w:ascii="Arial" w:hAnsi="Arial" w:cs="Arial"/>
        </w:rPr>
        <w:t xml:space="preserve">ondersteuning en onderwijs) </w:t>
      </w:r>
      <w:r w:rsidRPr="0019620B" w:rsidR="00E33546">
        <w:rPr>
          <w:rFonts w:ascii="Arial" w:hAnsi="Arial" w:cs="Arial"/>
        </w:rPr>
        <w:t xml:space="preserve">als alternatief voor uithuisplaatsing en 24 uurs zorg. </w:t>
      </w:r>
    </w:p>
    <w:p w:rsidRPr="0019620B" w:rsidR="00872487" w:rsidP="0019620B" w:rsidRDefault="00E33546">
      <w:pPr>
        <w:rPr>
          <w:rFonts w:ascii="Arial" w:hAnsi="Arial" w:cs="Arial"/>
        </w:rPr>
      </w:pPr>
      <w:r w:rsidRPr="0019620B">
        <w:rPr>
          <w:rFonts w:ascii="Arial" w:hAnsi="Arial" w:cs="Arial"/>
          <w:u w:val="single"/>
        </w:rPr>
        <w:t>Actielijn 6: investeren in vakmanschap</w:t>
      </w:r>
      <w:r w:rsidRPr="0019620B">
        <w:rPr>
          <w:rFonts w:ascii="Arial" w:hAnsi="Arial" w:cs="Arial"/>
        </w:rPr>
        <w:t xml:space="preserve">. </w:t>
      </w:r>
    </w:p>
    <w:p w:rsidR="00E33546" w:rsidP="0019620B" w:rsidRDefault="00E33546">
      <w:pPr>
        <w:numPr>
          <w:ilvl w:val="1"/>
          <w:numId w:val="6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 xml:space="preserve">Niet alleen investeren in vakmanschap jeugdprofessionals (uitvoerders), maar vooral ook in </w:t>
      </w:r>
      <w:proofErr w:type="spellStart"/>
      <w:r w:rsidRPr="0019620B" w:rsidR="00E82774">
        <w:rPr>
          <w:rFonts w:ascii="Arial" w:hAnsi="Arial" w:cs="Arial"/>
          <w:u w:val="single"/>
        </w:rPr>
        <w:t>transformational</w:t>
      </w:r>
      <w:proofErr w:type="spellEnd"/>
      <w:r w:rsidRPr="0019620B" w:rsidR="00E82774">
        <w:rPr>
          <w:rFonts w:ascii="Arial" w:hAnsi="Arial" w:cs="Arial"/>
          <w:u w:val="single"/>
        </w:rPr>
        <w:t xml:space="preserve"> leaderschip</w:t>
      </w:r>
      <w:r w:rsidRPr="0019620B" w:rsidR="00E82774">
        <w:rPr>
          <w:rFonts w:ascii="Arial" w:hAnsi="Arial" w:cs="Arial"/>
          <w:i/>
        </w:rPr>
        <w:t>:</w:t>
      </w:r>
      <w:r w:rsidRPr="0019620B" w:rsidR="00E82774">
        <w:rPr>
          <w:rFonts w:ascii="Arial" w:hAnsi="Arial" w:cs="Arial"/>
        </w:rPr>
        <w:t xml:space="preserve"> </w:t>
      </w:r>
      <w:r w:rsidRPr="0019620B" w:rsidR="00872487">
        <w:rPr>
          <w:rFonts w:ascii="Arial" w:hAnsi="Arial" w:cs="Arial"/>
        </w:rPr>
        <w:t>begeleiden, leidinggeven of beleidsmatig mogelijk maken van veranderingsprocessen in de jeugdsector in het perspectief van de transformatieopgaven (leidinggevenden, staf- en beleidsmedewerkers van instellingen en overheden in de jeugd- en sociale sector</w:t>
      </w:r>
      <w:r w:rsidRPr="0019620B" w:rsidR="00EA1C67">
        <w:rPr>
          <w:rFonts w:ascii="Arial" w:hAnsi="Arial" w:cs="Arial"/>
        </w:rPr>
        <w:t xml:space="preserve"> moeten ook werken aan ‘nieuw’ vakmanschap</w:t>
      </w:r>
      <w:r w:rsidRPr="0019620B" w:rsidR="00872487">
        <w:rPr>
          <w:rFonts w:ascii="Arial" w:hAnsi="Arial" w:cs="Arial"/>
        </w:rPr>
        <w:t xml:space="preserve">). In de bij/nascholing en het (post) hbo en academisch onderwijs wordt daaraan tot op heden nauwelijks tot geen aandacht besteed. </w:t>
      </w:r>
    </w:p>
    <w:p w:rsidRPr="0019620B" w:rsidR="00161FB2" w:rsidP="0019620B" w:rsidRDefault="00161FB2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Overigens zijn de ontwikkelingen in opleidingen (mbo, hbo, wo) voor uitvoerders in de jeugd- en sociale zorgsector een zorgpunt (te breed en algemeen) </w:t>
      </w:r>
    </w:p>
    <w:p w:rsidRPr="0019620B" w:rsidR="00224533" w:rsidP="00224533" w:rsidRDefault="00224533">
      <w:pPr>
        <w:numPr>
          <w:ilvl w:val="0"/>
          <w:numId w:val="1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 xml:space="preserve">Wat is daarbij uw eigen inzet? </w:t>
      </w:r>
    </w:p>
    <w:p w:rsidRPr="00954B58" w:rsidR="00224533" w:rsidP="00954B58" w:rsidRDefault="000904B1">
      <w:pPr>
        <w:pStyle w:val="Lijstalinea"/>
        <w:numPr>
          <w:ilvl w:val="1"/>
          <w:numId w:val="6"/>
        </w:numPr>
        <w:rPr>
          <w:rFonts w:ascii="Arial" w:hAnsi="Arial" w:cs="Arial"/>
        </w:rPr>
      </w:pPr>
      <w:r w:rsidRPr="00954B58">
        <w:rPr>
          <w:rFonts w:ascii="Arial" w:hAnsi="Arial" w:cs="Arial"/>
        </w:rPr>
        <w:t xml:space="preserve">NJi is gevraagd de voortgang van het </w:t>
      </w:r>
      <w:r w:rsidRPr="00954B58" w:rsidR="0019620B">
        <w:rPr>
          <w:rFonts w:ascii="Arial" w:hAnsi="Arial" w:cs="Arial"/>
          <w:u w:val="single"/>
        </w:rPr>
        <w:t>actie</w:t>
      </w:r>
      <w:r w:rsidRPr="00954B58">
        <w:rPr>
          <w:rFonts w:ascii="Arial" w:hAnsi="Arial" w:cs="Arial"/>
          <w:u w:val="single"/>
        </w:rPr>
        <w:t>programma te monitoren</w:t>
      </w:r>
      <w:r w:rsidRPr="00954B58">
        <w:rPr>
          <w:rFonts w:ascii="Arial" w:hAnsi="Arial" w:cs="Arial"/>
        </w:rPr>
        <w:t xml:space="preserve"> in een combinatie van kennisinstituten (incl</w:t>
      </w:r>
      <w:r w:rsidRPr="00954B58" w:rsidR="0019620B">
        <w:rPr>
          <w:rFonts w:ascii="Arial" w:hAnsi="Arial" w:cs="Arial"/>
        </w:rPr>
        <w:t>.</w:t>
      </w:r>
      <w:r w:rsidRPr="00954B58">
        <w:rPr>
          <w:rFonts w:ascii="Arial" w:hAnsi="Arial" w:cs="Arial"/>
        </w:rPr>
        <w:t xml:space="preserve"> CBS).</w:t>
      </w:r>
      <w:r w:rsidRPr="00954B58" w:rsidR="0019620B">
        <w:rPr>
          <w:rFonts w:ascii="Arial" w:hAnsi="Arial" w:cs="Arial"/>
        </w:rPr>
        <w:t xml:space="preserve"> Verder is het NJi bij nagenoeg alle ontwikkelingen en actielijnen van het actieprogramma direct of indirect betrokken.</w:t>
      </w:r>
    </w:p>
    <w:p w:rsidRPr="00954B58" w:rsidR="00B64597" w:rsidP="00954B58" w:rsidRDefault="00224533">
      <w:pPr>
        <w:pStyle w:val="Lijstalinea"/>
        <w:numPr>
          <w:ilvl w:val="1"/>
          <w:numId w:val="6"/>
        </w:numPr>
        <w:rPr>
          <w:rFonts w:ascii="Arial" w:hAnsi="Arial" w:cs="Arial"/>
        </w:rPr>
      </w:pPr>
      <w:r w:rsidRPr="00954B58">
        <w:rPr>
          <w:rFonts w:ascii="Arial" w:hAnsi="Arial" w:cs="Arial"/>
        </w:rPr>
        <w:t xml:space="preserve">Persoonlijk richt ik mij </w:t>
      </w:r>
      <w:r w:rsidRPr="00954B58" w:rsidR="00872487">
        <w:rPr>
          <w:rFonts w:ascii="Arial" w:hAnsi="Arial" w:cs="Arial"/>
        </w:rPr>
        <w:t>met praktijkonderzoek, -ontwikkeling</w:t>
      </w:r>
      <w:r w:rsidRPr="00954B58" w:rsidR="00B64597">
        <w:rPr>
          <w:rFonts w:ascii="Arial" w:hAnsi="Arial" w:cs="Arial"/>
        </w:rPr>
        <w:t xml:space="preserve">, -opleiding </w:t>
      </w:r>
      <w:r w:rsidRPr="00954B58" w:rsidR="00872487">
        <w:rPr>
          <w:rFonts w:ascii="Arial" w:hAnsi="Arial" w:cs="Arial"/>
        </w:rPr>
        <w:t xml:space="preserve">en advisering </w:t>
      </w:r>
      <w:r w:rsidRPr="00954B58" w:rsidR="000904B1">
        <w:rPr>
          <w:rFonts w:ascii="Arial" w:hAnsi="Arial" w:cs="Arial"/>
        </w:rPr>
        <w:t>m.n. op:</w:t>
      </w:r>
    </w:p>
    <w:p w:rsidRPr="0019620B" w:rsidR="00B64597" w:rsidP="00954B58" w:rsidRDefault="00B64597">
      <w:pPr>
        <w:numPr>
          <w:ilvl w:val="1"/>
          <w:numId w:val="1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>V</w:t>
      </w:r>
      <w:r w:rsidRPr="0019620B" w:rsidR="00224533">
        <w:rPr>
          <w:rFonts w:ascii="Arial" w:hAnsi="Arial" w:cs="Arial"/>
        </w:rPr>
        <w:t xml:space="preserve">ersterken van </w:t>
      </w:r>
      <w:r w:rsidR="00954B58">
        <w:rPr>
          <w:rFonts w:ascii="Arial" w:hAnsi="Arial" w:cs="Arial"/>
        </w:rPr>
        <w:t xml:space="preserve">effectieve </w:t>
      </w:r>
      <w:r w:rsidRPr="0019620B" w:rsidR="00224533">
        <w:rPr>
          <w:rFonts w:ascii="Arial" w:hAnsi="Arial" w:cs="Arial"/>
        </w:rPr>
        <w:t xml:space="preserve">hulp rond het gezin/ voorkomen uithuisplaatsing; </w:t>
      </w:r>
    </w:p>
    <w:p w:rsidRPr="0019620B" w:rsidR="00B64597" w:rsidP="00954B58" w:rsidRDefault="00224533">
      <w:pPr>
        <w:numPr>
          <w:ilvl w:val="1"/>
          <w:numId w:val="1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>Terugdringen van (langdurig) verblijf (en doorplaatsen) van jeugdigen in tehuizen</w:t>
      </w:r>
      <w:r w:rsidRPr="0019620B" w:rsidR="00872487">
        <w:rPr>
          <w:rFonts w:ascii="Arial" w:hAnsi="Arial" w:cs="Arial"/>
        </w:rPr>
        <w:t xml:space="preserve">, </w:t>
      </w:r>
    </w:p>
    <w:p w:rsidRPr="0019620B" w:rsidR="00B64597" w:rsidP="00954B58" w:rsidRDefault="00224533">
      <w:pPr>
        <w:numPr>
          <w:ilvl w:val="1"/>
          <w:numId w:val="1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>Ver</w:t>
      </w:r>
      <w:r w:rsidRPr="0019620B" w:rsidR="00B64597">
        <w:rPr>
          <w:rFonts w:ascii="Arial" w:hAnsi="Arial" w:cs="Arial"/>
        </w:rPr>
        <w:t xml:space="preserve">sterken </w:t>
      </w:r>
      <w:r w:rsidR="00954B58">
        <w:rPr>
          <w:rFonts w:ascii="Arial" w:hAnsi="Arial" w:cs="Arial"/>
        </w:rPr>
        <w:t xml:space="preserve">sociaal-maatschappelijke </w:t>
      </w:r>
      <w:r w:rsidRPr="0019620B" w:rsidR="00B64597">
        <w:rPr>
          <w:rFonts w:ascii="Arial" w:hAnsi="Arial" w:cs="Arial"/>
        </w:rPr>
        <w:t xml:space="preserve">participatie en </w:t>
      </w:r>
      <w:r w:rsidRPr="0019620B">
        <w:rPr>
          <w:rFonts w:ascii="Arial" w:hAnsi="Arial" w:cs="Arial"/>
        </w:rPr>
        <w:t xml:space="preserve">veerkracht van kwetsbare jongeren </w:t>
      </w:r>
      <w:r w:rsidR="0019620B">
        <w:rPr>
          <w:rFonts w:ascii="Arial" w:hAnsi="Arial" w:cs="Arial"/>
        </w:rPr>
        <w:t>(15-25)</w:t>
      </w:r>
      <w:r w:rsidR="00954B58">
        <w:rPr>
          <w:rFonts w:ascii="Arial" w:hAnsi="Arial" w:cs="Arial"/>
        </w:rPr>
        <w:t>.</w:t>
      </w:r>
    </w:p>
    <w:p w:rsidRPr="0019620B" w:rsidR="00224533" w:rsidP="00954B58" w:rsidRDefault="00872487">
      <w:pPr>
        <w:numPr>
          <w:ilvl w:val="1"/>
          <w:numId w:val="1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>Postmasterople</w:t>
      </w:r>
      <w:r w:rsidRPr="0019620B" w:rsidR="00B64597">
        <w:rPr>
          <w:rFonts w:ascii="Arial" w:hAnsi="Arial" w:cs="Arial"/>
        </w:rPr>
        <w:t>i</w:t>
      </w:r>
      <w:r w:rsidRPr="0019620B">
        <w:rPr>
          <w:rFonts w:ascii="Arial" w:hAnsi="Arial" w:cs="Arial"/>
        </w:rPr>
        <w:t xml:space="preserve">ding </w:t>
      </w:r>
      <w:r w:rsidRPr="0019620B" w:rsidR="00B64597">
        <w:rPr>
          <w:rFonts w:ascii="Arial" w:hAnsi="Arial" w:cs="Arial"/>
        </w:rPr>
        <w:t>Transities in de jeugdsector: leidinggeven aan verandering i.s.m</w:t>
      </w:r>
      <w:r w:rsidRPr="0019620B" w:rsidR="00EA1C67">
        <w:rPr>
          <w:rFonts w:ascii="Arial" w:hAnsi="Arial" w:cs="Arial"/>
        </w:rPr>
        <w:t>.</w:t>
      </w:r>
      <w:r w:rsidRPr="0019620B" w:rsidR="00B64597">
        <w:rPr>
          <w:rFonts w:ascii="Arial" w:hAnsi="Arial" w:cs="Arial"/>
        </w:rPr>
        <w:t xml:space="preserve"> NJi, UU en RUG.</w:t>
      </w:r>
      <w:r w:rsidRPr="0019620B">
        <w:rPr>
          <w:rFonts w:ascii="Arial" w:hAnsi="Arial" w:cs="Arial"/>
        </w:rPr>
        <w:t xml:space="preserve"> </w:t>
      </w:r>
    </w:p>
    <w:p w:rsidRPr="0019620B" w:rsidR="000239A1" w:rsidP="00360016" w:rsidRDefault="00360016">
      <w:pPr>
        <w:numPr>
          <w:ilvl w:val="0"/>
          <w:numId w:val="1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 xml:space="preserve">Welke rol ziet u daarbij voor de minister? </w:t>
      </w:r>
    </w:p>
    <w:p w:rsidRPr="0019620B" w:rsidR="000239A1" w:rsidP="0019620B" w:rsidRDefault="000239A1">
      <w:pPr>
        <w:ind w:firstLine="360"/>
        <w:rPr>
          <w:rFonts w:ascii="Arial" w:hAnsi="Arial" w:cs="Arial"/>
        </w:rPr>
      </w:pPr>
      <w:r w:rsidRPr="0019620B">
        <w:rPr>
          <w:rFonts w:ascii="Arial" w:hAnsi="Arial" w:cs="Arial"/>
        </w:rPr>
        <w:t>Vanuit stelselverantwoordelijkheid Rijk:</w:t>
      </w:r>
    </w:p>
    <w:p w:rsidR="00BA2475" w:rsidP="00BA2475" w:rsidRDefault="00BA2475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Meer </w:t>
      </w:r>
      <w:r w:rsidRPr="00954B58">
        <w:rPr>
          <w:rFonts w:ascii="Arial" w:hAnsi="Arial" w:cs="Arial"/>
          <w:u w:val="single"/>
        </w:rPr>
        <w:t>sturing op transformatie van stelsel</w:t>
      </w:r>
      <w:r>
        <w:rPr>
          <w:rFonts w:ascii="Arial" w:hAnsi="Arial" w:cs="Arial"/>
        </w:rPr>
        <w:t xml:space="preserve">: zorg, educatie en opvoeding jeugd. </w:t>
      </w:r>
      <w:r w:rsidRPr="00BA2475" w:rsidR="0005222A">
        <w:rPr>
          <w:rFonts w:ascii="Arial" w:hAnsi="Arial" w:cs="Arial"/>
        </w:rPr>
        <w:t xml:space="preserve">De minister heeft i.s.m. andere stakeholders de handschoen opgepakt met het Actieprogramma Zorg voor de Jeugd. </w:t>
      </w:r>
      <w:r w:rsidRPr="00BA2475">
        <w:rPr>
          <w:rFonts w:ascii="Arial" w:hAnsi="Arial" w:cs="Arial"/>
        </w:rPr>
        <w:t>Faciliteren maar ook zo nodig bijsturen actieprogramma.</w:t>
      </w:r>
    </w:p>
    <w:p w:rsidR="00BA2475" w:rsidP="00BA2475" w:rsidRDefault="0005222A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 w:rsidRPr="00BA2475">
        <w:rPr>
          <w:rFonts w:ascii="Arial" w:hAnsi="Arial" w:cs="Arial"/>
        </w:rPr>
        <w:t>M.b.t. v</w:t>
      </w:r>
      <w:r w:rsidRPr="00BA2475" w:rsidR="000239A1">
        <w:rPr>
          <w:rFonts w:ascii="Arial" w:hAnsi="Arial" w:cs="Arial"/>
        </w:rPr>
        <w:t>oortga</w:t>
      </w:r>
      <w:r w:rsidRPr="00BA2475" w:rsidR="00224533">
        <w:rPr>
          <w:rFonts w:ascii="Arial" w:hAnsi="Arial" w:cs="Arial"/>
        </w:rPr>
        <w:t>n</w:t>
      </w:r>
      <w:r w:rsidRPr="00BA2475" w:rsidR="000239A1">
        <w:rPr>
          <w:rFonts w:ascii="Arial" w:hAnsi="Arial" w:cs="Arial"/>
        </w:rPr>
        <w:t xml:space="preserve">g en resultaten actieprogramma: meer aandacht voor </w:t>
      </w:r>
      <w:r w:rsidRPr="00954B58" w:rsidR="000239A1">
        <w:rPr>
          <w:rFonts w:ascii="Arial" w:hAnsi="Arial" w:cs="Arial"/>
          <w:u w:val="single"/>
        </w:rPr>
        <w:t>monitoring resultaten transformatie</w:t>
      </w:r>
      <w:r w:rsidRPr="00BA2475">
        <w:rPr>
          <w:rFonts w:ascii="Arial" w:hAnsi="Arial" w:cs="Arial"/>
        </w:rPr>
        <w:t>;</w:t>
      </w:r>
      <w:r w:rsidRPr="00BA2475" w:rsidR="00224533">
        <w:rPr>
          <w:rFonts w:ascii="Arial" w:hAnsi="Arial" w:cs="Arial"/>
        </w:rPr>
        <w:t xml:space="preserve"> voorstel landelijke indicatoren (</w:t>
      </w:r>
      <w:proofErr w:type="spellStart"/>
      <w:r w:rsidRPr="00BA2475" w:rsidR="00224533">
        <w:rPr>
          <w:rFonts w:ascii="Arial" w:hAnsi="Arial" w:cs="Arial"/>
        </w:rPr>
        <w:t>blz</w:t>
      </w:r>
      <w:proofErr w:type="spellEnd"/>
      <w:r w:rsidRPr="00BA2475" w:rsidR="00224533">
        <w:rPr>
          <w:rFonts w:ascii="Arial" w:hAnsi="Arial" w:cs="Arial"/>
        </w:rPr>
        <w:t xml:space="preserve"> 63 actieprogramma) </w:t>
      </w:r>
      <w:r w:rsidRPr="00BA2475" w:rsidR="00224533">
        <w:rPr>
          <w:rFonts w:ascii="Arial" w:hAnsi="Arial" w:cs="Arial"/>
          <w:u w:val="single"/>
        </w:rPr>
        <w:t>ontoereikend</w:t>
      </w:r>
      <w:r w:rsidRPr="00BA2475" w:rsidR="00224533">
        <w:rPr>
          <w:rFonts w:ascii="Arial" w:hAnsi="Arial" w:cs="Arial"/>
        </w:rPr>
        <w:t xml:space="preserve"> </w:t>
      </w:r>
      <w:r w:rsidRPr="00BA2475" w:rsidR="000239A1">
        <w:rPr>
          <w:rFonts w:ascii="Arial" w:hAnsi="Arial" w:cs="Arial"/>
        </w:rPr>
        <w:t>(b.v. aantal doorplaatsingen)</w:t>
      </w:r>
      <w:r w:rsidR="00BA2475">
        <w:rPr>
          <w:rFonts w:ascii="Arial" w:hAnsi="Arial" w:cs="Arial"/>
        </w:rPr>
        <w:t xml:space="preserve"> zal moeten worden uitgewerkt/ aangepast.</w:t>
      </w:r>
      <w:r w:rsidRPr="00BA2475" w:rsidR="000239A1">
        <w:rPr>
          <w:rFonts w:ascii="Arial" w:hAnsi="Arial" w:cs="Arial"/>
        </w:rPr>
        <w:t xml:space="preserve"> </w:t>
      </w:r>
    </w:p>
    <w:p w:rsidR="000239A1" w:rsidP="00BA2475" w:rsidRDefault="00954B58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BA2475" w:rsidR="000239A1">
        <w:rPr>
          <w:rFonts w:ascii="Arial" w:hAnsi="Arial" w:cs="Arial"/>
        </w:rPr>
        <w:t>fstemming kwaliteitskaders rond jeugd en afstemming/ samenhang verschillende wettelijke kaders  (</w:t>
      </w:r>
      <w:r w:rsidR="00BA2475">
        <w:rPr>
          <w:rFonts w:ascii="Arial" w:hAnsi="Arial" w:cs="Arial"/>
        </w:rPr>
        <w:t>WMO</w:t>
      </w:r>
      <w:r w:rsidRPr="00BA2475" w:rsidR="000239A1">
        <w:rPr>
          <w:rFonts w:ascii="Arial" w:hAnsi="Arial" w:cs="Arial"/>
        </w:rPr>
        <w:t xml:space="preserve">, </w:t>
      </w:r>
      <w:r w:rsidR="00BA2475">
        <w:rPr>
          <w:rFonts w:ascii="Arial" w:hAnsi="Arial" w:cs="Arial"/>
        </w:rPr>
        <w:t>WLZ</w:t>
      </w:r>
      <w:r w:rsidRPr="00BA2475" w:rsidR="000239A1">
        <w:rPr>
          <w:rFonts w:ascii="Arial" w:hAnsi="Arial" w:cs="Arial"/>
        </w:rPr>
        <w:t xml:space="preserve">, passend onderwijs, participatiewet, WCP </w:t>
      </w:r>
      <w:proofErr w:type="spellStart"/>
      <w:r w:rsidRPr="00BA2475" w:rsidR="000239A1">
        <w:rPr>
          <w:rFonts w:ascii="Arial" w:hAnsi="Arial" w:cs="Arial"/>
        </w:rPr>
        <w:t>jgz</w:t>
      </w:r>
      <w:proofErr w:type="spellEnd"/>
      <w:r w:rsidRPr="00BA2475" w:rsidR="000239A1">
        <w:rPr>
          <w:rFonts w:ascii="Arial" w:hAnsi="Arial" w:cs="Arial"/>
        </w:rPr>
        <w:t>)</w:t>
      </w:r>
      <w:r w:rsidR="00BA2475">
        <w:rPr>
          <w:rFonts w:ascii="Arial" w:hAnsi="Arial" w:cs="Arial"/>
        </w:rPr>
        <w:t>.</w:t>
      </w:r>
      <w:r w:rsidRPr="00BA2475" w:rsidR="000239A1">
        <w:rPr>
          <w:rFonts w:ascii="Arial" w:hAnsi="Arial" w:cs="Arial"/>
        </w:rPr>
        <w:t xml:space="preserve"> </w:t>
      </w:r>
    </w:p>
    <w:p w:rsidRPr="00BA2475" w:rsidR="00954B58" w:rsidP="00BA2475" w:rsidRDefault="00954B58">
      <w:pPr>
        <w:pStyle w:val="Lijstalinea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I.s.m. minister OCW (en andere stakeholders) actieprogramma transformatie </w:t>
      </w:r>
      <w:r w:rsidRPr="00954B58">
        <w:rPr>
          <w:rFonts w:ascii="Arial" w:hAnsi="Arial" w:cs="Arial"/>
          <w:u w:val="single"/>
        </w:rPr>
        <w:t>opleidingen</w:t>
      </w:r>
      <w:r>
        <w:rPr>
          <w:rFonts w:ascii="Arial" w:hAnsi="Arial" w:cs="Arial"/>
        </w:rPr>
        <w:t xml:space="preserve"> (mbo, hbo, wo) jeugd- en sociale sector.</w:t>
      </w:r>
    </w:p>
    <w:p w:rsidRPr="0019620B" w:rsidR="00360016" w:rsidP="00360016" w:rsidRDefault="00360016">
      <w:pPr>
        <w:numPr>
          <w:ilvl w:val="0"/>
          <w:numId w:val="1"/>
        </w:numPr>
        <w:rPr>
          <w:rFonts w:ascii="Arial" w:hAnsi="Arial" w:cs="Arial"/>
        </w:rPr>
      </w:pPr>
      <w:r w:rsidRPr="0019620B">
        <w:rPr>
          <w:rFonts w:ascii="Arial" w:hAnsi="Arial" w:cs="Arial"/>
        </w:rPr>
        <w:t>En voor de Tweede Kamer?</w:t>
      </w:r>
    </w:p>
    <w:p w:rsidRPr="0019620B" w:rsidR="00B41532" w:rsidP="00161FB2" w:rsidRDefault="000239A1">
      <w:pPr>
        <w:ind w:left="360"/>
        <w:rPr>
          <w:rFonts w:ascii="Arial" w:hAnsi="Arial" w:cs="Arial"/>
        </w:rPr>
      </w:pPr>
      <w:r w:rsidRPr="0019620B">
        <w:rPr>
          <w:rFonts w:ascii="Arial" w:hAnsi="Arial" w:cs="Arial"/>
        </w:rPr>
        <w:t xml:space="preserve">Kritische functie </w:t>
      </w:r>
      <w:r w:rsidRPr="0019620B" w:rsidR="00BA2475">
        <w:rPr>
          <w:rFonts w:ascii="Arial" w:hAnsi="Arial" w:cs="Arial"/>
        </w:rPr>
        <w:t>m.b.t.</w:t>
      </w:r>
      <w:r w:rsidRPr="0019620B">
        <w:rPr>
          <w:rFonts w:ascii="Arial" w:hAnsi="Arial" w:cs="Arial"/>
        </w:rPr>
        <w:t xml:space="preserve"> voortgang transformatie</w:t>
      </w:r>
      <w:r w:rsidR="00BA2475">
        <w:rPr>
          <w:rFonts w:ascii="Arial" w:hAnsi="Arial" w:cs="Arial"/>
        </w:rPr>
        <w:t xml:space="preserve">/ actieprogramma </w:t>
      </w:r>
      <w:r w:rsidRPr="0019620B" w:rsidR="00A2450C">
        <w:rPr>
          <w:rFonts w:ascii="Arial" w:hAnsi="Arial" w:cs="Arial"/>
        </w:rPr>
        <w:t>vanuit  stelselverantwoordelijkheid Rijk</w:t>
      </w:r>
      <w:r w:rsidR="004343CD">
        <w:rPr>
          <w:rFonts w:ascii="Arial" w:hAnsi="Arial" w:cs="Arial"/>
        </w:rPr>
        <w:t xml:space="preserve"> (en Rechten van het Kind)</w:t>
      </w:r>
      <w:r w:rsidRPr="0019620B" w:rsidR="00A2450C">
        <w:rPr>
          <w:rFonts w:ascii="Arial" w:hAnsi="Arial" w:cs="Arial"/>
        </w:rPr>
        <w:t>.</w:t>
      </w:r>
    </w:p>
    <w:sectPr w:rsidRPr="0019620B" w:rsidR="00B4153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E19"/>
    <w:multiLevelType w:val="hybridMultilevel"/>
    <w:tmpl w:val="F708AF8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7565092">
      <w:start w:val="1"/>
      <w:numFmt w:val="decimal"/>
      <w:lvlText w:val="%3."/>
      <w:lvlJc w:val="left"/>
      <w:pPr>
        <w:ind w:left="1800" w:hanging="180"/>
      </w:pPr>
      <w:rPr>
        <w:rFonts w:ascii="Verdana" w:eastAsiaTheme="minorHAnsi" w:hAnsi="Verdana" w:cs="Calibri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11863"/>
    <w:multiLevelType w:val="hybridMultilevel"/>
    <w:tmpl w:val="352419D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7565092">
      <w:start w:val="1"/>
      <w:numFmt w:val="decimal"/>
      <w:lvlText w:val="%3."/>
      <w:lvlJc w:val="left"/>
      <w:pPr>
        <w:ind w:left="1800" w:hanging="180"/>
      </w:pPr>
      <w:rPr>
        <w:rFonts w:ascii="Verdana" w:eastAsiaTheme="minorHAnsi" w:hAnsi="Verdana" w:cs="Calibri"/>
      </w:r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F77CA5"/>
    <w:multiLevelType w:val="hybridMultilevel"/>
    <w:tmpl w:val="CA7C81E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7565092">
      <w:start w:val="1"/>
      <w:numFmt w:val="decimal"/>
      <w:lvlText w:val="%3."/>
      <w:lvlJc w:val="left"/>
      <w:pPr>
        <w:ind w:left="1800" w:hanging="180"/>
      </w:pPr>
      <w:rPr>
        <w:rFonts w:ascii="Verdana" w:eastAsiaTheme="minorHAnsi" w:hAnsi="Verdana" w:cs="Calibri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0955FF"/>
    <w:multiLevelType w:val="hybridMultilevel"/>
    <w:tmpl w:val="9920E34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7565092">
      <w:start w:val="1"/>
      <w:numFmt w:val="decimal"/>
      <w:lvlText w:val="%3."/>
      <w:lvlJc w:val="left"/>
      <w:pPr>
        <w:ind w:left="1800" w:hanging="180"/>
      </w:pPr>
      <w:rPr>
        <w:rFonts w:ascii="Verdana" w:eastAsiaTheme="minorHAnsi" w:hAnsi="Verdana" w:cs="Calibri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803410"/>
    <w:multiLevelType w:val="hybridMultilevel"/>
    <w:tmpl w:val="8368BDA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7565092">
      <w:start w:val="1"/>
      <w:numFmt w:val="decimal"/>
      <w:lvlText w:val="%3."/>
      <w:lvlJc w:val="left"/>
      <w:pPr>
        <w:ind w:left="1800" w:hanging="180"/>
      </w:pPr>
      <w:rPr>
        <w:rFonts w:ascii="Verdana" w:eastAsiaTheme="minorHAnsi" w:hAnsi="Verdana" w:cs="Calibri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726882"/>
    <w:multiLevelType w:val="hybridMultilevel"/>
    <w:tmpl w:val="1DAA833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A60676"/>
    <w:multiLevelType w:val="hybridMultilevel"/>
    <w:tmpl w:val="32065CC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7565092">
      <w:start w:val="1"/>
      <w:numFmt w:val="decimal"/>
      <w:lvlText w:val="%3."/>
      <w:lvlJc w:val="left"/>
      <w:pPr>
        <w:ind w:left="1800" w:hanging="180"/>
      </w:pPr>
      <w:rPr>
        <w:rFonts w:ascii="Verdana" w:eastAsiaTheme="minorHAnsi" w:hAnsi="Verdana" w:cs="Calibri"/>
      </w:r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C87431"/>
    <w:multiLevelType w:val="hybridMultilevel"/>
    <w:tmpl w:val="740C738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16"/>
    <w:rsid w:val="000239A1"/>
    <w:rsid w:val="0005222A"/>
    <w:rsid w:val="000904B1"/>
    <w:rsid w:val="00161FB2"/>
    <w:rsid w:val="0019620B"/>
    <w:rsid w:val="00223971"/>
    <w:rsid w:val="00224533"/>
    <w:rsid w:val="00360016"/>
    <w:rsid w:val="003F2AD3"/>
    <w:rsid w:val="004156D1"/>
    <w:rsid w:val="004343CD"/>
    <w:rsid w:val="004A3FE9"/>
    <w:rsid w:val="005932CF"/>
    <w:rsid w:val="00617CDE"/>
    <w:rsid w:val="00673530"/>
    <w:rsid w:val="006D781A"/>
    <w:rsid w:val="006E068E"/>
    <w:rsid w:val="00872487"/>
    <w:rsid w:val="00877D44"/>
    <w:rsid w:val="00954B58"/>
    <w:rsid w:val="00A2450C"/>
    <w:rsid w:val="00A346E8"/>
    <w:rsid w:val="00A90F9E"/>
    <w:rsid w:val="00AD7CDA"/>
    <w:rsid w:val="00B41532"/>
    <w:rsid w:val="00B64597"/>
    <w:rsid w:val="00BA2475"/>
    <w:rsid w:val="00C13B9A"/>
    <w:rsid w:val="00CA332F"/>
    <w:rsid w:val="00E33546"/>
    <w:rsid w:val="00E605E3"/>
    <w:rsid w:val="00E82774"/>
    <w:rsid w:val="00EA1C67"/>
    <w:rsid w:val="00EB0A6B"/>
    <w:rsid w:val="00EC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897C"/>
  <w15:chartTrackingRefBased/>
  <w15:docId w15:val="{5EF302F4-D660-4514-BBD0-C3941238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60016"/>
    <w:pPr>
      <w:spacing w:after="0" w:line="240" w:lineRule="auto"/>
    </w:pPr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3600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0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87248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A3FE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3F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1090</ap:Words>
  <ap:Characters>5998</ap:Characters>
  <ap:DocSecurity>0</ap:DocSecurity>
  <ap:Lines>49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2018-04-18T18:20:00.0000000Z</lastPrinted>
  <dcterms:created xsi:type="dcterms:W3CDTF">2018-04-19T08:17:00.0000000Z</dcterms:created>
  <dcterms:modified xsi:type="dcterms:W3CDTF">2018-04-19T08:17:00.0000000Z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0x0101002FA7BDFD009B974CBCC3C529B4B69C62</vt:lpwstr>
  </property>
</Properties>
</file>