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B76" w:rsidP="00F66B76" w:rsidRDefault="00F66B76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Zeeuw, M.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10 april 2018 14:04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J&amp;V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Groothuizen, M.; Rodenburg, N.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Rondvraagpunt PV J&amp;V</w:t>
      </w:r>
    </w:p>
    <w:p w:rsidR="00F66B76" w:rsidP="00F66B76" w:rsidRDefault="00F66B76"/>
    <w:p w:rsidR="00F66B76" w:rsidP="00F66B76" w:rsidRDefault="00F66B76">
      <w:pPr>
        <w:rPr>
          <w:color w:val="1F497D"/>
        </w:rPr>
      </w:pPr>
      <w:r>
        <w:rPr>
          <w:color w:val="1F497D"/>
        </w:rPr>
        <w:t>Beste griffie,</w:t>
      </w:r>
    </w:p>
    <w:p w:rsidR="00F66B76" w:rsidP="00F66B76" w:rsidRDefault="00F66B76">
      <w:pPr>
        <w:rPr>
          <w:color w:val="1F497D"/>
        </w:rPr>
      </w:pPr>
    </w:p>
    <w:p w:rsidR="00F66B76" w:rsidP="00F66B76" w:rsidRDefault="00F66B76">
      <w:pPr>
        <w:rPr>
          <w:color w:val="1F497D"/>
        </w:rPr>
      </w:pPr>
      <w:r>
        <w:rPr>
          <w:color w:val="1F497D"/>
        </w:rPr>
        <w:t xml:space="preserve">Graag wil ik namens het lid Groothuizen (D66) de commissie vragen akkoord te gaan met het verzoek aan de staatssecretaris van J&amp;V om naar aanleiding van het artikel door A. </w:t>
      </w:r>
      <w:proofErr w:type="spellStart"/>
      <w:r>
        <w:rPr>
          <w:color w:val="1F497D"/>
        </w:rPr>
        <w:t>Wijker</w:t>
      </w:r>
      <w:proofErr w:type="spellEnd"/>
      <w:r>
        <w:rPr>
          <w:color w:val="1F497D"/>
        </w:rPr>
        <w:t xml:space="preserve"> in de A&amp;MR (2018, nr. 2) “</w:t>
      </w:r>
      <w:r>
        <w:rPr>
          <w:i/>
          <w:iCs/>
          <w:color w:val="1F497D"/>
        </w:rPr>
        <w:t>Kunnen Cubaanse LHBTI-zaken als onvoldoende zwaarwegend worden afgedaan?”</w:t>
      </w:r>
      <w:r>
        <w:rPr>
          <w:color w:val="1F497D"/>
        </w:rPr>
        <w:t xml:space="preserve"> (</w:t>
      </w:r>
      <w:hyperlink w:history="1" r:id="rId5">
        <w:r>
          <w:rPr>
            <w:rStyle w:val="Hyperlink"/>
          </w:rPr>
          <w:t>http://www.asielenmigrantenrecht.nl/document_detail.cfm?jr=2018&amp;nr=2&amp;dc=am18000450</w:t>
        </w:r>
      </w:hyperlink>
      <w:r>
        <w:rPr>
          <w:color w:val="1F497D"/>
        </w:rPr>
        <w:t>) een thematisch ambtsbericht over de situatie van LHBTI-</w:t>
      </w:r>
      <w:proofErr w:type="spellStart"/>
      <w:r>
        <w:rPr>
          <w:color w:val="1F497D"/>
        </w:rPr>
        <w:t>ers</w:t>
      </w:r>
      <w:proofErr w:type="spellEnd"/>
      <w:r>
        <w:rPr>
          <w:color w:val="1F497D"/>
        </w:rPr>
        <w:t xml:space="preserve"> op Cuba te laten uitbrengen. </w:t>
      </w:r>
    </w:p>
    <w:p w:rsidR="00F66B76" w:rsidP="00F66B76" w:rsidRDefault="00F66B76">
      <w:pPr>
        <w:rPr>
          <w:color w:val="1F497D"/>
        </w:rPr>
      </w:pPr>
    </w:p>
    <w:p w:rsidR="00F66B76" w:rsidP="00F66B76" w:rsidRDefault="00F66B76">
      <w:pPr>
        <w:rPr>
          <w:color w:val="1F497D"/>
        </w:rPr>
      </w:pPr>
      <w:r>
        <w:rPr>
          <w:color w:val="1F497D"/>
        </w:rPr>
        <w:t xml:space="preserve">Hartelijk dank alvast! </w:t>
      </w:r>
    </w:p>
    <w:p w:rsidR="00F66B76" w:rsidP="00F66B76" w:rsidRDefault="00F66B76">
      <w:pPr>
        <w:spacing w:before="100" w:beforeAutospacing="1" w:after="100" w:afterAutospacing="1"/>
        <w:rPr>
          <w:color w:val="1F497D"/>
          <w:lang w:eastAsia="nl-NL"/>
        </w:rPr>
      </w:pPr>
      <w:r>
        <w:rPr>
          <w:color w:val="1F497D"/>
          <w:lang w:eastAsia="nl-NL"/>
        </w:rPr>
        <w:t>Met vriendelijke groet, </w:t>
      </w:r>
    </w:p>
    <w:p w:rsidR="00F66B76" w:rsidP="00F66B76" w:rsidRDefault="00F66B76">
      <w:pPr>
        <w:spacing w:before="100" w:beforeAutospacing="1" w:after="100" w:afterAutospacing="1"/>
        <w:contextualSpacing/>
        <w:rPr>
          <w:color w:val="1F497D"/>
          <w:lang w:eastAsia="nl-NL"/>
        </w:rPr>
      </w:pPr>
      <w:r>
        <w:rPr>
          <w:color w:val="1F497D"/>
          <w:lang w:eastAsia="nl-NL"/>
        </w:rPr>
        <w:t>Maaike Zeeuw</w:t>
      </w:r>
    </w:p>
    <w:p w:rsidR="00F66B76" w:rsidP="00F66B76" w:rsidRDefault="00F66B76">
      <w:pPr>
        <w:spacing w:before="100" w:beforeAutospacing="1" w:after="100" w:afterAutospacing="1"/>
        <w:contextualSpacing/>
        <w:rPr>
          <w:color w:val="1F497D"/>
          <w:lang w:eastAsia="nl-NL"/>
        </w:rPr>
      </w:pPr>
      <w:r>
        <w:rPr>
          <w:color w:val="1F497D"/>
          <w:lang w:eastAsia="nl-NL"/>
        </w:rPr>
        <w:br/>
        <w:t>Beleidsmedewerker Tweede Kamerfractie D66</w:t>
      </w:r>
    </w:p>
    <w:p w:rsidR="006D3A19" w:rsidRDefault="006D3A19">
      <w:bookmarkStart w:name="_GoBack" w:id="0"/>
      <w:bookmarkEnd w:id="0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B76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66B76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66B76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66B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66B76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66B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8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asielenmigrantenrecht.nl/document_detail.cfm?jr=2018&amp;nr=2&amp;dc=am18000450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724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2018-04-10T12:51:00.0000000Z</dcterms:created>
  <dcterms:modified xsi:type="dcterms:W3CDTF">2018-04-10T12:52:00.0000000Z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0x010100BBFD71C62E4D794188274D28A9E3624F</vt:lpwstr>
  </property>
</Properties>
</file>