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0C" w:rsidP="0093040C" w:rsidRDefault="0093040C">
      <w:r>
        <w:t xml:space="preserve">Van: Bosman A. </w:t>
      </w:r>
    </w:p>
    <w:p w:rsidR="0093040C" w:rsidP="0093040C" w:rsidRDefault="0093040C">
      <w:r>
        <w:t>Verzonden: donderdag 22 maart 2018 11:55</w:t>
      </w:r>
    </w:p>
    <w:p w:rsidR="0093040C" w:rsidP="0093040C" w:rsidRDefault="0093040C">
      <w:r>
        <w:t>Aan: Lange de Tim</w:t>
      </w:r>
    </w:p>
    <w:p w:rsidR="0093040C" w:rsidP="0093040C" w:rsidRDefault="0093040C">
      <w:r>
        <w:t>Onderwerp: rondvraag PV Defensie</w:t>
      </w:r>
      <w:bookmarkStart w:name="_GoBack" w:id="0"/>
      <w:bookmarkEnd w:id="0"/>
    </w:p>
    <w:p w:rsidR="0093040C" w:rsidP="0093040C" w:rsidRDefault="0093040C"/>
    <w:p w:rsidR="0093040C" w:rsidP="0093040C" w:rsidRDefault="0093040C">
      <w:r>
        <w:t>Hai Tim,</w:t>
      </w:r>
    </w:p>
    <w:p w:rsidR="0093040C" w:rsidP="0093040C" w:rsidRDefault="0093040C"/>
    <w:p w:rsidR="0093040C" w:rsidP="0093040C" w:rsidRDefault="0093040C">
      <w:proofErr w:type="gramStart"/>
      <w:r>
        <w:t xml:space="preserve">Naar aanleiding van het debat wat er was met de Atlantische commissie afgelopen maandag in Nieuwspoort over de Duits Nederlandse Samenwerking wil ik graag een nadere samenwerking met onze Duitse parlementaire collega’s van de defensiecommissie voorstellen om te praten over hoe nu een geïntegreerde militaire eenheid gaat worden uitgezonden. </w:t>
      </w:r>
      <w:proofErr w:type="gramEnd"/>
      <w:r>
        <w:t xml:space="preserve">Het is van belang om te weten hoe de beide landen hun politieke proces hebben ingericht en ook hoe ze tot besluitvorming komen. En welke verschillen er zijn ten aanzien instemming of informeren van de parlementen. Ik zou ook graag een keer een soort van </w:t>
      </w:r>
      <w:proofErr w:type="spellStart"/>
      <w:r>
        <w:t>tabletop</w:t>
      </w:r>
      <w:proofErr w:type="spellEnd"/>
      <w:r>
        <w:t xml:space="preserve"> </w:t>
      </w:r>
      <w:proofErr w:type="spellStart"/>
      <w:r>
        <w:t>excercise</w:t>
      </w:r>
      <w:proofErr w:type="spellEnd"/>
      <w:r>
        <w:t xml:space="preserve"> met de Duitse collega’s doen om bv de 1. </w:t>
      </w:r>
      <w:proofErr w:type="spellStart"/>
      <w:r>
        <w:t>Deutse</w:t>
      </w:r>
      <w:proofErr w:type="spellEnd"/>
      <w:r>
        <w:t xml:space="preserve"> </w:t>
      </w:r>
      <w:proofErr w:type="spellStart"/>
      <w:r>
        <w:t>Pantzer</w:t>
      </w:r>
      <w:proofErr w:type="spellEnd"/>
      <w:r>
        <w:t xml:space="preserve"> </w:t>
      </w:r>
      <w:proofErr w:type="spellStart"/>
      <w:r>
        <w:t>Division</w:t>
      </w:r>
      <w:proofErr w:type="spellEnd"/>
      <w:r>
        <w:t xml:space="preserve"> met daarin geïntegreerd de 43 Mech Brigade uit te zenden. Waar lopen we tegen aan en hoe snel (of hoe traag) gaat de besluitvorming in beide landen?</w:t>
      </w:r>
    </w:p>
    <w:p w:rsidR="0093040C" w:rsidP="0093040C" w:rsidRDefault="0093040C"/>
    <w:p w:rsidR="0093040C" w:rsidP="0093040C" w:rsidRDefault="0093040C">
      <w:r>
        <w:t xml:space="preserve">Ik weet dat er contact wordt gelegd met de Duitse collega’s maar ik zou graag dit onderwerp hoog op de agenda willen plaatsen. </w:t>
      </w:r>
    </w:p>
    <w:p w:rsidR="0093040C" w:rsidP="0093040C" w:rsidRDefault="0093040C"/>
    <w:p w:rsidR="0093040C" w:rsidP="0093040C" w:rsidRDefault="0093040C">
      <w:r>
        <w:t>Hartelijke groet,</w:t>
      </w:r>
    </w:p>
    <w:p w:rsidR="0093040C" w:rsidP="0093040C" w:rsidRDefault="0093040C"/>
    <w:p w:rsidR="00393EF6" w:rsidP="0093040C" w:rsidRDefault="0093040C">
      <w:r>
        <w:t>Andre</w:t>
      </w:r>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0C"/>
    <w:rsid w:val="00393EF6"/>
    <w:rsid w:val="00930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2018-03-22T12:10:00.0000000Z</dcterms:created>
  <dcterms:modified xsi:type="dcterms:W3CDTF">2018-03-22T12:11:00.0000000Z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0x01010045E5BAE7BC7DB94CAB33FF1516D3648F</vt:lpwstr>
  </property>
</Properties>
</file>