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B6B8B" w:rsidR="008B6B8B" w:rsidP="008B6B8B" w:rsidRDefault="008B6B8B">
      <w:pPr>
        <w:spacing w:before="100" w:beforeAutospacing="1" w:after="100" w:afterAutospacing="1"/>
        <w:outlineLvl w:val="0"/>
        <w:rPr>
          <w:rFonts w:ascii="Arial" w:hAnsi="Arial" w:cs="Arial"/>
          <w:b/>
          <w:bCs/>
          <w:kern w:val="36"/>
          <w:sz w:val="22"/>
          <w:szCs w:val="22"/>
        </w:rPr>
      </w:pPr>
      <w:r w:rsidRPr="008B6B8B">
        <w:rPr>
          <w:rFonts w:ascii="Arial" w:hAnsi="Arial" w:cs="Arial"/>
          <w:b/>
          <w:bCs/>
          <w:kern w:val="36"/>
          <w:sz w:val="22"/>
          <w:szCs w:val="22"/>
        </w:rPr>
        <w:t>Hamerstuk</w:t>
      </w:r>
    </w:p>
    <w:p w:rsidRPr="008B6B8B" w:rsidR="008B6B8B" w:rsidP="008B6B8B" w:rsidRDefault="008B6B8B">
      <w:pPr>
        <w:rPr>
          <w:rFonts w:ascii="Arial" w:hAnsi="Arial" w:cs="Arial"/>
          <w:sz w:val="22"/>
          <w:szCs w:val="22"/>
        </w:rPr>
      </w:pPr>
      <w:r w:rsidRPr="008B6B8B">
        <w:rPr>
          <w:rFonts w:ascii="Arial" w:hAnsi="Arial" w:cs="Arial"/>
          <w:sz w:val="22"/>
          <w:szCs w:val="22"/>
        </w:rPr>
        <w:t>Aan de orde is de behandeling van:</w:t>
      </w:r>
    </w:p>
    <w:p w:rsidRPr="008B6B8B" w:rsidR="008B6B8B" w:rsidP="008B6B8B" w:rsidRDefault="008B6B8B">
      <w:pPr>
        <w:numPr>
          <w:ilvl w:val="0"/>
          <w:numId w:val="1"/>
        </w:numPr>
        <w:spacing w:before="100" w:beforeAutospacing="1" w:after="100" w:afterAutospacing="1"/>
        <w:rPr>
          <w:rFonts w:ascii="Arial" w:hAnsi="Arial" w:cs="Arial"/>
          <w:sz w:val="22"/>
          <w:szCs w:val="22"/>
        </w:rPr>
      </w:pPr>
      <w:r w:rsidRPr="008B6B8B">
        <w:rPr>
          <w:rFonts w:ascii="Arial" w:hAnsi="Arial" w:cs="Arial"/>
          <w:b/>
          <w:bCs/>
          <w:sz w:val="22"/>
          <w:szCs w:val="22"/>
        </w:rPr>
        <w:t>het wetsvoorstel Wijziging van de Wet strategische diensten in verband met Verordening (EU) nr. 2016/2134 van het Europees Parlement en de Raad van 23 november 2016 tot wijziging van Verordening (EU) nr. 1236/2005 van de Raad met betrekking tot de handel in bepaalde goederen die gebruikt zouden kunnen worden voor de doodstraf, foltering of andere wrede, onmenselijke of onterende behandeling of bestraffing (34800).</w:t>
      </w:r>
    </w:p>
    <w:p w:rsidRPr="008B6B8B" w:rsidR="008B6B8B" w:rsidP="008B6B8B" w:rsidRDefault="008B6B8B">
      <w:pPr>
        <w:spacing w:after="240"/>
        <w:rPr>
          <w:rFonts w:ascii="Arial" w:hAnsi="Arial" w:cs="Arial"/>
          <w:sz w:val="22"/>
          <w:szCs w:val="22"/>
        </w:rPr>
      </w:pPr>
      <w:r w:rsidRPr="008B6B8B">
        <w:rPr>
          <w:rFonts w:ascii="Arial" w:hAnsi="Arial" w:cs="Arial"/>
          <w:sz w:val="22"/>
          <w:szCs w:val="22"/>
        </w:rPr>
        <w:br/>
        <w:t>D</w:t>
      </w:r>
      <w:r>
        <w:rPr>
          <w:rFonts w:ascii="Arial" w:hAnsi="Arial" w:cs="Arial"/>
          <w:sz w:val="22"/>
          <w:szCs w:val="22"/>
        </w:rPr>
        <w:t>it wetsvoorstel wordt</w:t>
      </w:r>
      <w:bookmarkStart w:name="_GoBack" w:id="0"/>
      <w:bookmarkEnd w:id="0"/>
      <w:r w:rsidRPr="008B6B8B">
        <w:rPr>
          <w:rFonts w:ascii="Arial" w:hAnsi="Arial" w:cs="Arial"/>
          <w:sz w:val="22"/>
          <w:szCs w:val="22"/>
        </w:rPr>
        <w:t xml:space="preserve"> zonder beraadslaging en, na goedkeuring van de onderdelen, zonder stemming aangenomen.</w:t>
      </w:r>
    </w:p>
    <w:p w:rsidR="00E82953" w:rsidRDefault="00E82953"/>
    <w:sectPr w:rsidR="00E8295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A5E65"/>
    <w:multiLevelType w:val="multilevel"/>
    <w:tmpl w:val="1E24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6B8B"/>
    <w:rsid w:val="0043607C"/>
    <w:rsid w:val="008B6B8B"/>
    <w:rsid w:val="009450A4"/>
    <w:rsid w:val="00E8295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88</ap:Words>
  <ap:Characters>487</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2018-03-09T08:43:00.0000000Z</dcterms:created>
  <dcterms:modified xsi:type="dcterms:W3CDTF">2018-03-09T08:44:00.0000000Z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0x01010027C71527B1C9B648BBEBEECE8279C067</vt:lpwstr>
  </property>
</Properties>
</file>