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6740" w:rsidR="00336740" w:rsidP="00336740" w:rsidRDefault="00336740">
      <w:r w:rsidRPr="00336740">
        <w:rPr>
          <w:b/>
          <w:bCs/>
        </w:rPr>
        <w:t>Van:</w:t>
      </w:r>
      <w:r w:rsidRPr="00336740">
        <w:t xml:space="preserve"> Meel van R. </w:t>
      </w:r>
      <w:r w:rsidRPr="00336740">
        <w:br/>
      </w:r>
      <w:r w:rsidRPr="00336740">
        <w:rPr>
          <w:b/>
          <w:bCs/>
        </w:rPr>
        <w:t>Verzonden:</w:t>
      </w:r>
      <w:r w:rsidRPr="00336740">
        <w:t xml:space="preserve"> woensdag 21 februari 2018 15:59</w:t>
      </w:r>
      <w:r w:rsidRPr="00336740">
        <w:br/>
      </w:r>
      <w:r w:rsidRPr="00336740">
        <w:rPr>
          <w:b/>
          <w:bCs/>
        </w:rPr>
        <w:t>Aan:</w:t>
      </w:r>
      <w:r w:rsidRPr="00336740">
        <w:t xml:space="preserve"> Commissie BiZa</w:t>
      </w:r>
      <w:r w:rsidRPr="00336740">
        <w:br/>
      </w:r>
      <w:r w:rsidRPr="00336740">
        <w:rPr>
          <w:b/>
          <w:bCs/>
        </w:rPr>
        <w:t>Onderwerp:</w:t>
      </w:r>
      <w:r w:rsidRPr="00336740">
        <w:t xml:space="preserve"> Emailprocedure</w:t>
      </w:r>
    </w:p>
    <w:p w:rsidRPr="00336740" w:rsidR="00336740" w:rsidP="00336740" w:rsidRDefault="00336740"/>
    <w:p w:rsidRPr="00336740" w:rsidR="00336740" w:rsidP="00336740" w:rsidRDefault="00336740">
      <w:r w:rsidRPr="00336740">
        <w:t>Beste griffier,</w:t>
      </w:r>
    </w:p>
    <w:p w:rsidRPr="00336740" w:rsidR="00336740" w:rsidP="00336740" w:rsidRDefault="00336740"/>
    <w:p w:rsidRPr="00336740" w:rsidR="00336740" w:rsidP="00336740" w:rsidRDefault="00336740">
      <w:r w:rsidRPr="00336740">
        <w:t xml:space="preserve">Graag start het lid Van den Bosch een emailprocedure om via de commissie een brief te ontvangen van de minister, </w:t>
      </w:r>
      <w:proofErr w:type="gramStart"/>
      <w:r w:rsidRPr="00336740">
        <w:t>waarin</w:t>
      </w:r>
      <w:proofErr w:type="gramEnd"/>
      <w:r w:rsidRPr="00336740">
        <w:t xml:space="preserve"> zij reageert op de uitkomsten en de aanbevelingen uit het vandaag gepubliceerde rapport ‘Welk risicoprofiel heeft wethouder Jo Palmen op het vlak van bestuurlijke integriteit’ van Korsten en Elzinga aangaande de integriteit van wethouder Palmen in Brunssum. Zou u dit verzoek aan de commissie kunnen voorleggen? Bij voorbaat dank!</w:t>
      </w:r>
    </w:p>
    <w:p w:rsidRPr="00336740" w:rsidR="00336740" w:rsidP="00336740" w:rsidRDefault="00336740"/>
    <w:p w:rsidRPr="00336740" w:rsidR="00336740" w:rsidP="00336740" w:rsidRDefault="00336740"/>
    <w:p w:rsidRPr="00336740" w:rsidR="00336740" w:rsidP="00336740" w:rsidRDefault="00336740">
      <w:r w:rsidRPr="00336740">
        <w:t>Met vriendelijke groet,</w:t>
      </w:r>
    </w:p>
    <w:p w:rsidRPr="00336740" w:rsidR="00336740" w:rsidP="00336740" w:rsidRDefault="00336740">
      <w:r w:rsidRPr="00336740">
        <w:t>Roderick van Meel</w:t>
      </w:r>
    </w:p>
    <w:p w:rsidRPr="00336740" w:rsidR="00336740" w:rsidP="00336740" w:rsidRDefault="00336740">
      <w:r w:rsidRPr="00336740">
        <w:t>Persoonlijk medewerker van Albert van den Bosch</w:t>
      </w:r>
      <w:r w:rsidRPr="00336740">
        <w:br/>
        <w:t>Tweede Kamer der Staten-Generaal</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40"/>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6740"/>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598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2018-02-22T07:43:00.0000000Z</dcterms:created>
  <dcterms:modified xsi:type="dcterms:W3CDTF">2018-02-22T07:43:00.0000000Z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0x0101008A345AC7A442BC4996BA6C0BC96AD5CC</vt:lpwstr>
  </property>
</Properties>
</file>