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514E1" w:rsidR="000514E1" w:rsidP="000514E1" w:rsidRDefault="000514E1">
      <w:pPr>
        <w:spacing w:before="100" w:beforeAutospacing="1" w:after="100" w:afterAutospacing="1"/>
        <w:outlineLvl w:val="0"/>
        <w:rPr>
          <w:rFonts w:ascii="Arial" w:hAnsi="Arial" w:cs="Arial"/>
          <w:b/>
          <w:bCs/>
          <w:kern w:val="36"/>
          <w:sz w:val="22"/>
          <w:szCs w:val="22"/>
        </w:rPr>
      </w:pPr>
      <w:r w:rsidRPr="000514E1">
        <w:rPr>
          <w:rFonts w:ascii="Arial" w:hAnsi="Arial" w:cs="Arial"/>
          <w:b/>
          <w:bCs/>
          <w:kern w:val="36"/>
          <w:sz w:val="22"/>
          <w:szCs w:val="22"/>
        </w:rPr>
        <w:t>Hamerstuk</w:t>
      </w:r>
    </w:p>
    <w:p w:rsidRPr="000514E1" w:rsidR="000514E1" w:rsidP="000514E1" w:rsidRDefault="000514E1">
      <w:pPr>
        <w:rPr>
          <w:rFonts w:ascii="Arial" w:hAnsi="Arial" w:cs="Arial"/>
          <w:sz w:val="22"/>
          <w:szCs w:val="22"/>
        </w:rPr>
      </w:pPr>
      <w:r w:rsidRPr="000514E1">
        <w:rPr>
          <w:rFonts w:ascii="Arial" w:hAnsi="Arial" w:cs="Arial"/>
          <w:sz w:val="22"/>
          <w:szCs w:val="22"/>
        </w:rPr>
        <w:t>Aan de orde is de behandeling van:</w:t>
      </w:r>
    </w:p>
    <w:p w:rsidRPr="000514E1" w:rsidR="000514E1" w:rsidP="000514E1" w:rsidRDefault="000514E1">
      <w:pPr>
        <w:numPr>
          <w:ilvl w:val="0"/>
          <w:numId w:val="1"/>
        </w:numPr>
        <w:spacing w:before="100" w:beforeAutospacing="1" w:after="100" w:afterAutospacing="1"/>
        <w:rPr>
          <w:rFonts w:ascii="Arial" w:hAnsi="Arial" w:cs="Arial"/>
          <w:sz w:val="22"/>
          <w:szCs w:val="22"/>
        </w:rPr>
      </w:pPr>
      <w:r w:rsidRPr="000514E1">
        <w:rPr>
          <w:rFonts w:ascii="Arial" w:hAnsi="Arial" w:cs="Arial"/>
          <w:b/>
          <w:bCs/>
          <w:sz w:val="22"/>
          <w:szCs w:val="22"/>
        </w:rPr>
        <w:t xml:space="preserve">het wetsvoorstel Wijziging van de Waterwet en van de Wet maritiem beheer BES in verband met de uitvoering van de wijziging van het Protocol van 1996 bij het Verdrag inzake de voorkoming van verontreiniging van de zee ten gevolge van het storten van afval en andere stoffen van 1972 (mariene </w:t>
      </w:r>
      <w:proofErr w:type="spellStart"/>
      <w:r w:rsidRPr="000514E1">
        <w:rPr>
          <w:rFonts w:ascii="Arial" w:hAnsi="Arial" w:cs="Arial"/>
          <w:b/>
          <w:bCs/>
          <w:sz w:val="22"/>
          <w:szCs w:val="22"/>
        </w:rPr>
        <w:t>geo</w:t>
      </w:r>
      <w:proofErr w:type="spellEnd"/>
      <w:r w:rsidRPr="000514E1">
        <w:rPr>
          <w:rFonts w:ascii="Arial" w:hAnsi="Arial" w:cs="Arial"/>
          <w:b/>
          <w:bCs/>
          <w:sz w:val="22"/>
          <w:szCs w:val="22"/>
        </w:rPr>
        <w:t>-engineering) (34743).</w:t>
      </w:r>
    </w:p>
    <w:p w:rsidRPr="000514E1" w:rsidR="000514E1" w:rsidP="000514E1" w:rsidRDefault="000514E1">
      <w:pPr>
        <w:spacing w:after="240"/>
        <w:rPr>
          <w:rFonts w:ascii="Arial" w:hAnsi="Arial" w:cs="Arial"/>
          <w:sz w:val="22"/>
          <w:szCs w:val="22"/>
        </w:rPr>
      </w:pPr>
      <w:r>
        <w:rPr>
          <w:rFonts w:ascii="Arial" w:hAnsi="Arial" w:cs="Arial"/>
          <w:sz w:val="22"/>
          <w:szCs w:val="22"/>
        </w:rPr>
        <w:br/>
        <w:t>Dit</w:t>
      </w:r>
      <w:bookmarkStart w:name="_GoBack" w:id="0"/>
      <w:bookmarkEnd w:id="0"/>
      <w:r>
        <w:rPr>
          <w:rFonts w:ascii="Arial" w:hAnsi="Arial" w:cs="Arial"/>
          <w:sz w:val="22"/>
          <w:szCs w:val="22"/>
        </w:rPr>
        <w:t xml:space="preserve"> wetsvoorstel wordt</w:t>
      </w:r>
      <w:r w:rsidRPr="000514E1">
        <w:rPr>
          <w:rFonts w:ascii="Arial" w:hAnsi="Arial" w:cs="Arial"/>
          <w:sz w:val="22"/>
          <w:szCs w:val="22"/>
        </w:rPr>
        <w:t xml:space="preserve"> zonder beraadslaging en, na goedkeuring van de onderdelen, zonder stemming aangenomen.</w:t>
      </w: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5669EC"/>
    <w:multiLevelType w:val="multilevel"/>
    <w:tmpl w:val="9BB2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4E1"/>
    <w:rsid w:val="000514E1"/>
    <w:rsid w:val="0043607C"/>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74</ap:Words>
  <ap:Characters>400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2018-02-16T07:55:00.0000000Z</dcterms:created>
  <dcterms:modified xsi:type="dcterms:W3CDTF">2018-02-16T07:55:00.0000000Z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0x0101008A6F53D4ED0513439878C97FDDC4A6D1</vt:lpwstr>
  </property>
</Properties>
</file>