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BC" w:rsidP="00B83CBC" w:rsidRDefault="00DC0467">
      <w:pPr>
        <w:rPr>
          <w:sz w:val="24"/>
          <w:szCs w:val="24"/>
        </w:rPr>
      </w:pPr>
      <w:r>
        <w:rPr>
          <w:rFonts w:ascii="Segoe UI" w:hAnsi="Segoe UI" w:cs="Segoe UI"/>
          <w:b/>
          <w:bCs/>
          <w:color w:val="333333"/>
        </w:rPr>
        <w:t>2018Z01690</w:t>
      </w:r>
      <w:bookmarkStart w:name="_GoBack" w:id="0"/>
      <w:bookmarkEnd w:id="0"/>
    </w:p>
    <w:p w:rsidR="00B83CBC" w:rsidP="00B83CBC" w:rsidRDefault="00B83CBC">
      <w:pPr>
        <w:rPr>
          <w:sz w:val="24"/>
          <w:szCs w:val="24"/>
        </w:rPr>
      </w:pPr>
    </w:p>
    <w:p w:rsidR="00B83CBC" w:rsidP="00B83CBC" w:rsidRDefault="00B83CBC">
      <w:pPr>
        <w:rPr>
          <w:sz w:val="24"/>
          <w:szCs w:val="24"/>
        </w:rPr>
      </w:pPr>
      <w:r>
        <w:rPr>
          <w:sz w:val="24"/>
          <w:szCs w:val="24"/>
        </w:rPr>
        <w:t xml:space="preserve">De SP-fractie vraagt naar de mogelijkheden om de </w:t>
      </w:r>
      <w:proofErr w:type="gramStart"/>
      <w:r>
        <w:rPr>
          <w:sz w:val="24"/>
          <w:szCs w:val="24"/>
        </w:rPr>
        <w:t>parlementair</w:t>
      </w:r>
      <w:proofErr w:type="gramEnd"/>
      <w:r>
        <w:rPr>
          <w:sz w:val="24"/>
          <w:szCs w:val="24"/>
        </w:rPr>
        <w:t xml:space="preserve"> advocaat in te schakelen om juridisch advies inzake de recente stukken rondom de gaswinning in Groningen.</w:t>
      </w:r>
    </w:p>
    <w:p w:rsidR="00B83CBC" w:rsidP="00B83CBC" w:rsidRDefault="00B83CBC">
      <w:pPr>
        <w:rPr>
          <w:sz w:val="24"/>
          <w:szCs w:val="24"/>
        </w:rPr>
      </w:pPr>
      <w:r>
        <w:rPr>
          <w:sz w:val="24"/>
          <w:szCs w:val="24"/>
        </w:rPr>
        <w:t xml:space="preserve">Het betreft </w:t>
      </w:r>
      <w:proofErr w:type="spellStart"/>
      <w:r>
        <w:rPr>
          <w:sz w:val="24"/>
          <w:szCs w:val="24"/>
        </w:rPr>
        <w:t>mn</w:t>
      </w:r>
      <w:proofErr w:type="spellEnd"/>
      <w:r>
        <w:rPr>
          <w:sz w:val="24"/>
          <w:szCs w:val="24"/>
        </w:rPr>
        <w:t>:</w:t>
      </w:r>
    </w:p>
    <w:p w:rsidR="00B83CBC" w:rsidP="00B83CBC" w:rsidRDefault="00B83CBC">
      <w:pPr>
        <w:rPr>
          <w:sz w:val="24"/>
          <w:szCs w:val="24"/>
        </w:rPr>
      </w:pPr>
      <w:r>
        <w:rPr>
          <w:sz w:val="24"/>
          <w:szCs w:val="24"/>
        </w:rPr>
        <w:t>Juridische duiding van de overeenkomst tussen de NAM en de Staat en de eventuele gegeven juridische adviezen hierbij.</w:t>
      </w:r>
    </w:p>
    <w:p w:rsidR="00B83CBC" w:rsidP="00B83CBC" w:rsidRDefault="00B83CBC">
      <w:pPr>
        <w:rPr>
          <w:sz w:val="24"/>
          <w:szCs w:val="24"/>
        </w:rPr>
      </w:pPr>
      <w:r>
        <w:rPr>
          <w:sz w:val="24"/>
          <w:szCs w:val="24"/>
        </w:rPr>
        <w:t>Vragen:</w:t>
      </w:r>
    </w:p>
    <w:p w:rsidR="00B83CBC" w:rsidP="00B83CBC" w:rsidRDefault="00B83CBC">
      <w:pPr>
        <w:rPr>
          <w:sz w:val="24"/>
          <w:szCs w:val="24"/>
        </w:rPr>
      </w:pPr>
      <w:r>
        <w:rPr>
          <w:sz w:val="24"/>
          <w:szCs w:val="24"/>
        </w:rPr>
        <w:t xml:space="preserve">- Wat betekent dit voor de aansprakelijkheid? Wie is waar op welk moment verantwoordelijk en aansprakelijk voor? Voor de ontstane schade, de afhandeling daarvan in het verleden en nu, de vaststelling van schade, </w:t>
      </w:r>
      <w:proofErr w:type="spellStart"/>
      <w:r>
        <w:rPr>
          <w:sz w:val="24"/>
          <w:szCs w:val="24"/>
        </w:rPr>
        <w:t>enz</w:t>
      </w:r>
      <w:proofErr w:type="spellEnd"/>
      <w:r>
        <w:rPr>
          <w:sz w:val="24"/>
          <w:szCs w:val="24"/>
        </w:rPr>
        <w:t>?</w:t>
      </w:r>
    </w:p>
    <w:p w:rsidR="00B83CBC" w:rsidP="00B83CBC" w:rsidRDefault="00B83CBC">
      <w:pPr>
        <w:rPr>
          <w:sz w:val="24"/>
          <w:szCs w:val="24"/>
        </w:rPr>
      </w:pPr>
      <w:r>
        <w:rPr>
          <w:sz w:val="24"/>
          <w:szCs w:val="24"/>
        </w:rPr>
        <w:t>- Wat betekent dit voor de mogelijkheden tot productievermindering? Wie gaat waar over?</w:t>
      </w:r>
    </w:p>
    <w:p w:rsidR="00B83CBC" w:rsidP="00B83CBC" w:rsidRDefault="00B83CBC">
      <w:pPr>
        <w:rPr>
          <w:sz w:val="24"/>
          <w:szCs w:val="24"/>
        </w:rPr>
      </w:pPr>
      <w:r>
        <w:rPr>
          <w:sz w:val="24"/>
          <w:szCs w:val="24"/>
        </w:rPr>
        <w:t>- Wat betekent dit voor de schade-afhandeling? Tegen welke juridische bezwaren/problemen kunnen burgers aanlopen?</w:t>
      </w:r>
    </w:p>
    <w:p w:rsidR="00B83CBC" w:rsidP="00B83CBC" w:rsidRDefault="00B83CBC">
      <w:r>
        <w:t> </w:t>
      </w:r>
    </w:p>
    <w:p w:rsidR="00B83CBC" w:rsidP="00B83CBC" w:rsidRDefault="00B83CBC"/>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83CBC"/>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0467"/>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CB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CB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5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636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2018-02-01T12:31:00.0000000Z</dcterms:created>
  <dcterms:modified xsi:type="dcterms:W3CDTF">2018-02-01T12:33:00.0000000Z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