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FF592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41D913A2" wp14:anchorId="3A3943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CC8" w:rsidRDefault="00953CC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953CC8" w:rsidRDefault="00953CC8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953CC8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FD2FC14" wp14:editId="1C1D5705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953CC8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953CC8" w:rsidP="001E1900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1E1900">
              <w:t xml:space="preserve">Aan de </w:t>
            </w:r>
            <w:r w:rsidR="00953CC8">
              <w:t xml:space="preserve"> Voorzitter van de Tweede Kamer</w:t>
            </w:r>
          </w:p>
          <w:p w:rsidR="00953CC8" w:rsidRDefault="00953CC8">
            <w:pPr>
              <w:pStyle w:val="adres"/>
            </w:pPr>
            <w:r>
              <w:t>der Staten-Generaal</w:t>
            </w:r>
          </w:p>
          <w:p w:rsidR="00953CC8" w:rsidRDefault="00953CC8">
            <w:pPr>
              <w:pStyle w:val="adres"/>
            </w:pPr>
            <w:r>
              <w:t>Postbus 20018 </w:t>
            </w:r>
          </w:p>
          <w:p w:rsidR="00F75106" w:rsidRDefault="00953CC8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953CC8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A0351F" w:rsidRDefault="001E190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12 december 2017</w:t>
            </w:r>
          </w:p>
        </w:tc>
      </w:tr>
      <w:tr w:rsidR="00F75106" w:rsidTr="00717E95">
        <w:trPr>
          <w:trHeight w:val="641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953CC8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717E95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953CC8">
              <w:t>Beantwoording Kamervragen Interdepartementaal Beleidsonderzoek Verkeershandhavin</w:t>
            </w:r>
            <w:r w:rsidR="00717E95">
              <w:t>g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953CC8" w:rsidP="00953CC8" w:rsidRDefault="00953CC8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Rechtspleging en Rechtshandhaving</w:t>
            </w:r>
          </w:p>
          <w:p w:rsidR="00953CC8" w:rsidP="00953CC8" w:rsidRDefault="00953CC8">
            <w:pPr>
              <w:pStyle w:val="afzendgegevens"/>
            </w:pPr>
            <w:r>
              <w:t>DRC</w:t>
            </w:r>
          </w:p>
          <w:p w:rsidR="00953CC8" w:rsidP="00953CC8" w:rsidRDefault="00953CC8">
            <w:pPr>
              <w:pStyle w:val="witregel1"/>
            </w:pPr>
            <w:r>
              <w:t> </w:t>
            </w:r>
          </w:p>
          <w:p w:rsidRPr="005C5455" w:rsidR="00953CC8" w:rsidP="00953CC8" w:rsidRDefault="00953CC8">
            <w:pPr>
              <w:pStyle w:val="afzendgegevens"/>
              <w:rPr>
                <w:lang w:val="de-DE"/>
              </w:rPr>
            </w:pPr>
            <w:r w:rsidRPr="005C5455">
              <w:rPr>
                <w:lang w:val="de-DE"/>
              </w:rPr>
              <w:t>Turfmarkt 147</w:t>
            </w:r>
          </w:p>
          <w:p w:rsidRPr="005C5455" w:rsidR="00953CC8" w:rsidP="00953CC8" w:rsidRDefault="00953CC8">
            <w:pPr>
              <w:pStyle w:val="afzendgegevens"/>
              <w:rPr>
                <w:lang w:val="de-DE"/>
              </w:rPr>
            </w:pPr>
            <w:r w:rsidRPr="005C5455">
              <w:rPr>
                <w:lang w:val="de-DE"/>
              </w:rPr>
              <w:t>2511 DP  Den Haag</w:t>
            </w:r>
          </w:p>
          <w:p w:rsidRPr="005C5455" w:rsidR="00953CC8" w:rsidP="00953CC8" w:rsidRDefault="00953CC8">
            <w:pPr>
              <w:pStyle w:val="afzendgegevens"/>
              <w:rPr>
                <w:lang w:val="de-DE"/>
              </w:rPr>
            </w:pPr>
            <w:r w:rsidRPr="005C5455">
              <w:rPr>
                <w:lang w:val="de-DE"/>
              </w:rPr>
              <w:t>Postbus 20301</w:t>
            </w:r>
          </w:p>
          <w:p w:rsidRPr="005C5455" w:rsidR="00953CC8" w:rsidP="00953CC8" w:rsidRDefault="00953CC8">
            <w:pPr>
              <w:pStyle w:val="afzendgegevens"/>
              <w:rPr>
                <w:lang w:val="de-DE"/>
              </w:rPr>
            </w:pPr>
            <w:r w:rsidRPr="005C5455">
              <w:rPr>
                <w:lang w:val="de-DE"/>
              </w:rPr>
              <w:t>2500 EH  Den Haag</w:t>
            </w:r>
          </w:p>
          <w:p w:rsidR="001E1900" w:rsidP="001E1900" w:rsidRDefault="0028696F">
            <w:pPr>
              <w:pStyle w:val="afzendgegevens"/>
              <w:rPr>
                <w:lang w:val="de-DE"/>
              </w:rPr>
            </w:pPr>
            <w:hyperlink w:history="1" r:id="rId9">
              <w:r w:rsidRPr="00224345" w:rsidR="001E1900">
                <w:rPr>
                  <w:rStyle w:val="Hyperlink"/>
                  <w:lang w:val="de-DE"/>
                </w:rPr>
                <w:t>www.rijksoverheid.nl/jenv</w:t>
              </w:r>
            </w:hyperlink>
          </w:p>
          <w:p w:rsidR="00953CC8" w:rsidP="001E1900" w:rsidRDefault="00953CC8">
            <w:pPr>
              <w:pStyle w:val="afzendgegevens"/>
            </w:pPr>
            <w:r>
              <w:t> </w:t>
            </w:r>
          </w:p>
          <w:p w:rsidR="00953CC8" w:rsidP="00953CC8" w:rsidRDefault="00953CC8">
            <w:pPr>
              <w:pStyle w:val="referentiekopjes"/>
            </w:pPr>
            <w:r>
              <w:t>Ons kenmerk</w:t>
            </w:r>
          </w:p>
          <w:p w:rsidR="00953CC8" w:rsidP="00953CC8" w:rsidRDefault="00953CC8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2166788</w:t>
            </w:r>
            <w:r>
              <w:fldChar w:fldCharType="end"/>
            </w:r>
          </w:p>
          <w:p w:rsidR="00953CC8" w:rsidP="00953CC8" w:rsidRDefault="00953CC8">
            <w:pPr>
              <w:pStyle w:val="witregel1"/>
            </w:pPr>
            <w:r>
              <w:t> </w:t>
            </w:r>
          </w:p>
          <w:p w:rsidR="00953CC8" w:rsidP="00953CC8" w:rsidRDefault="00953CC8">
            <w:pPr>
              <w:pStyle w:val="referentiekopjes"/>
            </w:pPr>
            <w:r>
              <w:t>Bijlagen</w:t>
            </w:r>
          </w:p>
          <w:p w:rsidR="00953CC8" w:rsidP="00953CC8" w:rsidRDefault="00953CC8">
            <w:pPr>
              <w:pStyle w:val="referentiegegevens"/>
            </w:pPr>
            <w:r>
              <w:t>1</w:t>
            </w:r>
          </w:p>
          <w:p w:rsidR="00953CC8" w:rsidP="00953CC8" w:rsidRDefault="00953CC8">
            <w:pPr>
              <w:pStyle w:val="witregel1"/>
            </w:pPr>
            <w:r>
              <w:t> </w:t>
            </w:r>
          </w:p>
          <w:p w:rsidR="00953CC8" w:rsidP="00953CC8" w:rsidRDefault="00953CC8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53CC8" w:rsidP="00953CC8" w:rsidRDefault="00953CC8">
            <w:pPr>
              <w:pStyle w:val="referentiegegevens"/>
            </w:pPr>
          </w:p>
          <w:bookmarkEnd w:id="4"/>
          <w:p w:rsidR="00F75106" w:rsidP="00953CC8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FF5921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16FD1AA2" wp14:anchorId="2CA026C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42C38D5F" wp14:anchorId="06F36703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712D90" w:rsidP="00FF5921" w:rsidRDefault="00712D90">
      <w:pPr>
        <w:pStyle w:val="broodtekst"/>
      </w:pPr>
      <w:bookmarkStart w:name="cursor" w:id="8"/>
      <w:bookmarkEnd w:id="8"/>
    </w:p>
    <w:p w:rsidR="005C5455" w:rsidP="00A0351F" w:rsidRDefault="005C5455">
      <w:pPr>
        <w:pStyle w:val="broodtekst"/>
      </w:pPr>
      <w:r w:rsidRPr="001E1900">
        <w:t>In antwoord op uw brief</w:t>
      </w:r>
      <w:r w:rsidRPr="001E1900" w:rsidR="00A0351F">
        <w:t xml:space="preserve"> van</w:t>
      </w:r>
      <w:r w:rsidRPr="001E1900">
        <w:t xml:space="preserve"> 14 november 2017, kenmerk 29398-546/2017D32222, deel ik u, mede namens de minister van Infrastructuur en Waterstaat, mee dat de vragen </w:t>
      </w:r>
      <w:r w:rsidRPr="001E1900" w:rsidR="00A0351F">
        <w:t xml:space="preserve">over de kabinetsreactie op het Interdepartementaal Beleidsonderzoek (IBO) verkeershandhaving en de stand van zaken moties verkeersveiligheid </w:t>
      </w:r>
      <w:r w:rsidRPr="001E1900">
        <w:t>worden beantwoord zoals aangegeven in de bijlage bij deze brief.</w:t>
      </w:r>
    </w:p>
    <w:p w:rsidR="005C5455" w:rsidP="00FF5921" w:rsidRDefault="005C5455">
      <w:pPr>
        <w:pStyle w:val="broodtekst"/>
      </w:pPr>
    </w:p>
    <w:p w:rsidR="00953CC8" w:rsidRDefault="00953CC8">
      <w:pPr>
        <w:pStyle w:val="broodtekst"/>
      </w:pPr>
    </w:p>
    <w:p w:rsidR="00712D90" w:rsidRDefault="00712D90">
      <w:pPr>
        <w:pStyle w:val="broodtekst"/>
      </w:pPr>
    </w:p>
    <w:p w:rsidR="00953CC8" w:rsidP="00A0351F" w:rsidRDefault="00953CC8">
      <w:pPr>
        <w:pStyle w:val="broodtekst"/>
        <w:ind w:left="4313" w:hanging="4313"/>
      </w:pPr>
      <w:r>
        <w:t>De Minister van Justitie en Veiligheid,</w:t>
      </w:r>
      <w:r>
        <w:tab/>
      </w:r>
    </w:p>
    <w:p w:rsidR="00953CC8" w:rsidP="00953CC8" w:rsidRDefault="00953CC8">
      <w:pPr>
        <w:pStyle w:val="broodtekst"/>
        <w:ind w:left="4313" w:hanging="4313"/>
      </w:pPr>
    </w:p>
    <w:p w:rsidR="001E1900" w:rsidP="00953CC8" w:rsidRDefault="001E1900">
      <w:pPr>
        <w:pStyle w:val="broodtekst"/>
        <w:ind w:left="4313" w:hanging="4313"/>
      </w:pPr>
    </w:p>
    <w:p w:rsidR="00953CC8" w:rsidP="00953CC8" w:rsidRDefault="00953CC8">
      <w:pPr>
        <w:pStyle w:val="broodtekst"/>
        <w:ind w:left="4313" w:hanging="4313"/>
      </w:pPr>
    </w:p>
    <w:p w:rsidR="00953CC8" w:rsidP="00953CC8" w:rsidRDefault="00953CC8">
      <w:pPr>
        <w:pStyle w:val="broodtekst"/>
      </w:pPr>
    </w:p>
    <w:p w:rsidR="00953CC8" w:rsidP="00953CC8" w:rsidRDefault="00953CC8">
      <w:pPr>
        <w:pStyle w:val="broodtekst"/>
        <w:ind w:left="1816" w:hanging="1816"/>
      </w:pPr>
      <w:r>
        <w:t>Ferd Grapperhaus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953CC8" w:rsidR="00953CC8" w:rsidTr="00173F07">
              <w:tc>
                <w:tcPr>
                  <w:tcW w:w="7534" w:type="dxa"/>
                  <w:gridSpan w:val="3"/>
                  <w:shd w:val="clear" w:color="auto" w:fill="auto"/>
                </w:tcPr>
                <w:p w:rsidRPr="00953CC8" w:rsidR="00953CC8" w:rsidP="00953CC8" w:rsidRDefault="00953CC8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953CC8" w:rsidR="00953CC8" w:rsidTr="009F773E">
              <w:tc>
                <w:tcPr>
                  <w:tcW w:w="7534" w:type="dxa"/>
                  <w:gridSpan w:val="3"/>
                  <w:shd w:val="clear" w:color="auto" w:fill="auto"/>
                </w:tcPr>
                <w:p w:rsidRPr="00953CC8" w:rsidR="00953CC8" w:rsidP="00953CC8" w:rsidRDefault="00953CC8">
                  <w:pPr>
                    <w:pStyle w:val="broodtekst"/>
                  </w:pPr>
                </w:p>
              </w:tc>
            </w:tr>
            <w:tr w:rsidRPr="00953CC8" w:rsidR="00953CC8" w:rsidTr="003E561A">
              <w:tc>
                <w:tcPr>
                  <w:tcW w:w="7534" w:type="dxa"/>
                  <w:gridSpan w:val="3"/>
                  <w:shd w:val="clear" w:color="auto" w:fill="auto"/>
                </w:tcPr>
                <w:p w:rsidRPr="00953CC8" w:rsidR="00953CC8" w:rsidP="00953CC8" w:rsidRDefault="00953CC8">
                  <w:pPr>
                    <w:pStyle w:val="broodtekst"/>
                  </w:pPr>
                </w:p>
              </w:tc>
            </w:tr>
            <w:tr w:rsidRPr="00953CC8" w:rsidR="00953CC8" w:rsidTr="000D4B26">
              <w:tc>
                <w:tcPr>
                  <w:tcW w:w="7534" w:type="dxa"/>
                  <w:gridSpan w:val="3"/>
                  <w:shd w:val="clear" w:color="auto" w:fill="auto"/>
                </w:tcPr>
                <w:p w:rsidRPr="00953CC8" w:rsidR="00953CC8" w:rsidP="00953CC8" w:rsidRDefault="00953CC8">
                  <w:pPr>
                    <w:pStyle w:val="broodtekst"/>
                  </w:pPr>
                </w:p>
              </w:tc>
            </w:tr>
            <w:tr w:rsidRPr="00953CC8" w:rsidR="00953CC8" w:rsidTr="00EB485C">
              <w:tc>
                <w:tcPr>
                  <w:tcW w:w="7534" w:type="dxa"/>
                  <w:gridSpan w:val="3"/>
                  <w:shd w:val="clear" w:color="auto" w:fill="auto"/>
                </w:tcPr>
                <w:p w:rsidRPr="00953CC8" w:rsidR="00953CC8" w:rsidP="00953CC8" w:rsidRDefault="00953CC8">
                  <w:pPr>
                    <w:pStyle w:val="broodtekst"/>
                  </w:pPr>
                </w:p>
              </w:tc>
            </w:tr>
            <w:tr w:rsidRPr="00953CC8" w:rsidR="00953CC8" w:rsidTr="00953CC8">
              <w:tc>
                <w:tcPr>
                  <w:tcW w:w="4209" w:type="dxa"/>
                  <w:shd w:val="clear" w:color="auto" w:fill="auto"/>
                </w:tcPr>
                <w:p w:rsidRPr="00953CC8" w:rsidR="00953CC8" w:rsidP="00953CC8" w:rsidRDefault="00953CC8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953CC8" w:rsidR="00953CC8" w:rsidP="00953CC8" w:rsidRDefault="00953CC8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953CC8" w:rsidR="00953CC8" w:rsidRDefault="00953CC8">
                  <w:pPr>
                    <w:pStyle w:val="broodtekst"/>
                  </w:pPr>
                </w:p>
              </w:tc>
            </w:tr>
          </w:tbl>
          <w:p w:rsidR="00953CC8" w:rsidP="00953CC8" w:rsidRDefault="00953CC8">
            <w:pPr>
              <w:pStyle w:val="in-table"/>
            </w:pPr>
          </w:p>
          <w:bookmarkEnd w:id="10"/>
          <w:p w:rsidR="00F75106" w:rsidP="00953CC8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CC8" w:rsidRDefault="00953CC8">
      <w:r>
        <w:separator/>
      </w:r>
    </w:p>
    <w:p w:rsidR="00953CC8" w:rsidRDefault="00953CC8"/>
    <w:p w:rsidR="00953CC8" w:rsidRDefault="00953CC8"/>
    <w:p w:rsidR="00953CC8" w:rsidRDefault="00953CC8"/>
  </w:endnote>
  <w:endnote w:type="continuationSeparator" w:id="0">
    <w:p w:rsidR="00953CC8" w:rsidRDefault="00953CC8">
      <w:r>
        <w:continuationSeparator/>
      </w:r>
    </w:p>
    <w:p w:rsidR="00953CC8" w:rsidRDefault="00953CC8"/>
    <w:p w:rsidR="00953CC8" w:rsidRDefault="00953CC8"/>
    <w:p w:rsidR="00953CC8" w:rsidRDefault="00953C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8696F">
            <w:fldChar w:fldCharType="begin"/>
          </w:r>
          <w:r w:rsidR="0028696F">
            <w:instrText xml:space="preserve"> NUMPAGES   \* MERGEFORMAT </w:instrText>
          </w:r>
          <w:r w:rsidR="0028696F">
            <w:fldChar w:fldCharType="separate"/>
          </w:r>
          <w:r w:rsidR="00953CC8">
            <w:t>1</w:t>
          </w:r>
          <w:r w:rsidR="0028696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53CC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53CC8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53CC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28696F">
            <w:fldChar w:fldCharType="begin"/>
          </w:r>
          <w:r w:rsidR="0028696F">
            <w:instrText xml:space="preserve"> SECTIONPAGES   \* MERGEFORMAT </w:instrText>
          </w:r>
          <w:r w:rsidR="0028696F">
            <w:fldChar w:fldCharType="separate"/>
          </w:r>
          <w:r w:rsidR="00953CC8">
            <w:t>1</w:t>
          </w:r>
          <w:r w:rsidR="0028696F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8696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A0351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0351F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53CC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A0351F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53CC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28696F">
            <w:fldChar w:fldCharType="begin"/>
          </w:r>
          <w:r w:rsidR="0028696F">
            <w:instrText xml:space="preserve"> SECTIONPAGES   \* MERGEFORMAT </w:instrText>
          </w:r>
          <w:r w:rsidR="0028696F">
            <w:fldChar w:fldCharType="separate"/>
          </w:r>
          <w:r w:rsidR="00A0351F">
            <w:t>2</w:t>
          </w:r>
          <w:r w:rsidR="0028696F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CC8" w:rsidRDefault="00953CC8">
      <w:r>
        <w:separator/>
      </w:r>
    </w:p>
  </w:footnote>
  <w:footnote w:type="continuationSeparator" w:id="0">
    <w:p w:rsidR="00953CC8" w:rsidRDefault="00953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FF5921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78C9220" wp14:editId="06CE9EA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53CC8" w:rsidRPr="005C5455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5C5455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53CC8" w:rsidRPr="005C5455">
                                  <w:rPr>
                                    <w:b/>
                                  </w:rPr>
                                  <w:t>Directoraat-Generaal Rechtspleging en Rechtshandhaving</w:t>
                                </w:r>
                              </w:p>
                              <w:p w:rsidR="00953CC8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5C5455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953CC8">
                                  <w:t>DRC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953CC8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5C5455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53CC8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953CC8">
                                  <w:t>30 november 2017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953CC8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53CC8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953CC8">
                                  <w:t>2166788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53CC8" w:rsidRPr="005C5455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5C5455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53CC8" w:rsidRPr="005C5455">
                            <w:rPr>
                              <w:b/>
                            </w:rPr>
                            <w:t>Directoraat-Generaal Rechtspleging en Rechtshandhaving</w:t>
                          </w:r>
                        </w:p>
                        <w:p w:rsidR="00953CC8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5C5455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953CC8">
                            <w:t>DRC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953CC8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5C5455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53CC8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953CC8">
                            <w:t>30 november 2017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953CC8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53CC8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953CC8">
                            <w:t>2166788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FAA56DF" wp14:editId="04D384CE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19A7381" wp14:editId="5D4DFD32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592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3F73F22" wp14:editId="0F3DB84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28696F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SmYv-B&quot; lastuser-name=&quot;Santen, mr. Y.C. van - BD/DRC/FO&quot; model=&quot;brief-2010.xml&quot; profile=&quot;minjus&quot; target=&quot;Microsoft Word&quot; target-build=&quot;14.0.7190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Rechtspleging en Rechtshandhaving&lt;/p&gt;&lt;p style=&quot;afzendgegevens&quot;&gt;DRC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Y.C. van Santen&lt;/p&gt;&lt;p style=&quot;afzendgegevens-italic&quot;/&gt;&lt;p style=&quot;witregel1&quot;&gt; &lt;/p&gt;&lt;p style=&quot;afzendgegevens&quot;&gt;T  070 370 71 43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de Minister van Veiligheid en Justitie&quot; value=&quot;2&quot;&gt;&lt;afzender aanhef=&quot;1&quot; country-code=&quot;31&quot; country-id=&quot;NLD&quot; groetregel=&quot;1&quot; name=&quot;de Minister van Veiligheid en Justitie&quot; organisatie=&quot;55&quot; taal=&quot;1043&quot;/&gt;&lt;/ondertekenaar-item&gt;&lt;tweedeondertekenaar-item/&gt;&lt;behandelddoor-item formatted-value=&quot;Santen&quot; value=&quot;3&quot;&gt;&lt;afzender aanhef=&quot;1&quot; country-code=&quot;31&quot; country-id=&quot;NLD&quot; email=&quot;y.c.van.santen@minvenj.nl&quot; functie=&quot;senior beleidsmedewerker&quot; groetregel=&quot;1&quot; naam=&quot;Y.C. van Santen&quot; name=&quot;Santen&quot; onderdeel=&quot;DRC&quot; organisatie=&quot;206&quot; taal=&quot;1043&quot; telefoon=&quot;06 52 87 20 60&quot;/&gt;&lt;/behandelddoor-item&gt;&lt;organisatie-item formatted-value=&quot;DGRR&quot; value=&quot;206&quot;&gt;&lt;organisatie facebook=&quot;&quot; id=&quot;206&quot; linkedin=&quot;&quot; twitter=&quot;&quot; youtube=&quot;&quot; zoekveld=&quot;DGRR&quot;&gt;&lt;taal baadres=&quot;Turfmarkt 147&quot; banknaam=&quot;&quot; banknummer=&quot;&quot; baplaats=&quot;Den Haag&quot; bapostcode=&quot;2511 DP&quot; bezoekadres=&quot;Bezoekadres\nTurfmarkt 147\n2511 DP Den Haag\nTelefoon 070 370 71 43\nFax 070 370 79 00\nwww.rijksoverheid.nl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Directoraat-Generaal Rechtspleging en Rechtshandhaving\n&quot; land=&quot;Nederland&quot; logo=&quot;RO_J&quot; naamdirectie=&quot;&quot; naamdirectoraatgeneraal=&quot;Directoraat-Generaal Rechtspleging en Rechtshandhaving&quot; naamgebouw=&quot;&quot; omschrijving=&quot;DGRR&quot; paadres=&quot;20301&quot; paplaats=&quot;Den Haag&quot; papostcode=&quot;2500 EH&quot; payoff=&quot;Voor een veilige en rechtvaardige samenleving&quot; postadres=&quot;Postadres:\nPostbus 20301,\n2500 EH Den Haag&quot; taal=&quot;1043&quot; telefoonnummer=&quot;070 370 71 43&quot; vrij1=&quot;&quot; vrij2=&quot;&quot; vrij3=&quot;&quot; vrij4=&quot;&quot; vrij5=&quot;&quot; vrij6=&quot;&quot; vrij7=&quot;&quot; vrij8=&quot;&quot; vrijkopje=&quot;&quot; website=&quot;www.rijksoverheid.nl/jenv&quot; zoekveld=&quot;DGRR&quot;/&gt;&lt;taal baadres=&quot;Turfmarkt 147&quot; banknaam=&quot;&quot; banknummer=&quot;&quot; baplaats=&quot;The Hague&quot; bapostcode=&quot;2511 DP&quot; bezoekadres=&quot;Bezoekadres\nTurfmarkt 147\n2511 DP The Hague\nTelefoon +31 70 370 71 43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Directorate General for the Administration of Justice and Law Enforcement\n&quot; land=&quot;The Netherlands&quot; logo=&quot;RO_J&quot; naamdirectie=&quot;&quot; naamdirectoraatgeneraal=&quot;Directorate General for the Administration of Justice and Law Enforcement&quot; naamgebouw=&quot;&quot; omschrijving=&quot;DGRR&quot; paadres=&quot;20301&quot; paplaats=&quot;The Hague&quot; papostcode=&quot;2500 EH&quot; payoff=&quot;&quot; postadres=&quot;Postadres:\nPostbus 20301,\n2500 EH The Hague&quot; taal=&quot;2057&quot; telefoonnummer=&quot;+31 70 370 71 43&quot; vrij1=&quot;&quot; vrij2=&quot;&quot; vrij3=&quot;&quot; vrij4=&quot;&quot; vrij5=&quot;&quot; vrij6=&quot;&quot; vrij7=&quot;&quot; vrij8=&quot;&quot; vrijkopje=&quot;&quot; website=&quot;www.rijksoverheid.nl/jenv&quot; zoekveld=&quot;DGRR&quot;/&gt;&lt;taal baadres=&quot;Turfmarkt 147&quot; banknaam=&quot;&quot; banknummer=&quot;&quot; baplaats=&quot;Den Haag&quot; bapostcode=&quot;2511 DP&quot; bezoekadres=&quot;Bezoekadres\nTurfmarkt 147\n2511 DP Den Haag\nTelefoon +31 70 370 71 43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Generaldirektorat Rechtspflege und Rechtswahrung\n&quot; land=&quot;Niederlande&quot; logo=&quot;RO_J&quot; naamdirectie=&quot;&quot; naamdirectoraatgeneraal=&quot;Generaldirektorat Rechtspflege und Rechtswahrung&quot; naamgebouw=&quot;&quot; omschrijving=&quot;DGRR&quot; paadres=&quot;20301&quot; paplaats=&quot;Den Haag&quot; papostcode=&quot;2500 EH&quot; payoff=&quot;&quot; postadres=&quot;Postadres:\nPostbus 20301,\n2500 EH Den Haag&quot; taal=&quot;1031&quot; telefoonnummer=&quot;+31 70 370 71 43&quot; vrij1=&quot;&quot; vrij2=&quot;&quot; vrij3=&quot;&quot; vrij4=&quot;&quot; vrij5=&quot;&quot; vrij6=&quot;&quot; vrij7=&quot;&quot; vrij8=&quot;&quot; vrijkopje=&quot;&quot; website=&quot;www.rijksoverheid.nl/jenv&quot; zoekveld=&quot;DGRR&quot;/&gt;&lt;taal baadres=&quot;Turfmarkt 147&quot; banknaam=&quot;&quot; banknummer=&quot;&quot; baplaats=&quot;La Haye&quot; bapostcode=&quot;2511 DP&quot; bezoekadres=&quot;Bezoekadres\nTurfmarkt 147\n2511 DP La Haye\nTelefoon +31 70 370 71 43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Direction Générale de l'Administration de la justice et de l'Application du droit\n&quot; land=&quot;Pays-Bas&quot; logo=&quot;RO_J&quot; naamdirectie=&quot;&quot; naamdirectoraatgeneraal=&quot;Direction Générale de l'Administration de la justice et de l'Application du droit&quot; naamgebouw=&quot;&quot; omschrijving=&quot;DGRR&quot; paadres=&quot;20301&quot; paplaats=&quot;La Haye&quot; papostcode=&quot;2500 EH&quot; payoff=&quot;&quot; postadres=&quot;Postadres:\nPostbus 20301,\n2500 EH La Haye&quot; taal=&quot;1036&quot; telefoonnummer=&quot;+31 70 370 71 43&quot; vrij1=&quot;&quot; vrij2=&quot;&quot; vrij3=&quot;&quot; vrij4=&quot;&quot; vrij5=&quot;&quot; vrij6=&quot;&quot; vrij7=&quot;&quot; vrij8=&quot;&quot; vrijkopje=&quot;&quot; website=&quot;www.rijksoverheid.nl/jenv&quot; zoekveld=&quot;DGRR&quot;/&gt;&lt;taal baadres=&quot;Turfmarkt 147&quot; banknaam=&quot;&quot; banknummer=&quot;&quot; baplaats=&quot;La Haya&quot; bapostcode=&quot;2511 DP&quot; bezoekadres=&quot;Bezoekadres\nTurfmarkt 147\n2511 DP La Haya\nTelefoon +31 70 370 71 43\nFax +31 70 370 79 00\nwww.rijksoverheid.nl/jenv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General de Administración de Justicia y Mantenimiento del Orden Jurídico\n&quot; land=&quot;Países Bajos&quot; logo=&quot;RO_J&quot; naamdirectie=&quot;&quot; naamdirectoraatgeneraal=&quot;Dirección General de Administración de Justicia y Mantenimiento del Orden Jurídico&quot; naamgebouw=&quot;&quot; omschrijving=&quot;DGRR&quot; paadres=&quot;20301&quot; paplaats=&quot;La Haya&quot; papostcode=&quot;2500 EH&quot; payoff=&quot;&quot; postadres=&quot;Postadres:\nPostbus 20301,\n2500 EH La Haya&quot; taal=&quot;1034&quot; telefoonnummer=&quot;+31 70 370 71 43&quot; vrij1=&quot;&quot; vrij2=&quot;&quot; vrij3=&quot;&quot; vrij4=&quot;&quot; vrij5=&quot;&quot; vrij6=&quot;&quot; vrij7=&quot;&quot; vrij8=&quot;&quot; vrijkopje=&quot;&quot; website=&quot;www.rijksoverheid.nl/jenv&quot; zoekveld=&quot;DGRR&quot;/&gt;&lt;/organisatie&gt;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&lt;company display=&quot;Voorzitter Tweede Kamer&quot; name=&quot;De Voorzitter van de Tweede Kamer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Kamervragen Interdepartementaal Beleidsonderzoek Verkeershandhaving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1 43&quot; value=&quot;070 370 71 43&quot;&gt;&lt;phonenumber country-code=&quot;31&quot; number=&quot;070 370 71 43&quot;/&gt;&lt;/telorganisatie&gt;&lt;doorkiesnummer formatted-value=&quot;06 528 720 60&quot; value=&quot;06 52 87 20 60&quot;&gt;&lt;phonenumber country-code=&quot;31&quot; number=&quot;06 52 87 20 60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Y.C. van Santen&quot;/&gt;&lt;email formatted-value=&quot;y.c.van.santen@minvenj.nl&quot;/&gt;&lt;functie formatted-value=&quot;&quot;/&gt;&lt;retouradres formatted-value=&quot;&amp;gt; Retouradres&amp;#160;Postbus 20301&amp;#160;2500 EH&amp;#160;&amp;#160;Den Haag&quot;/&gt;&lt;directoraat formatted-value=&quot;Directoraat-Generaal Rechtspleging en Rechtshandhaving&quot; value=&quot;Directoraat-Generaal Rechtspleging en Rechtshandhaving&quot;/&gt;&lt;directoraatvolg formatted-value=&quot;Directoraat-Generaal Rechtspleging en Rechtshandhaving\n&quot;/&gt;&lt;directoraatnaam formatted-value=&quot;&quot; value=&quot;&quot;/&gt;&lt;directoraatnaamvolg formatted-value=&quot;&quot;/&gt;&lt;onderdeel formatted-value=&quot;DRC&quot; value=&quot;DRC&quot;/&gt;&lt;digionderdeel formatted-value=&quot;DRC&quot; value=&quot;DRC&quot;/&gt;&lt;onderdeelvolg formatted-value=&quot;DRC&quot;/&gt;&lt;directieregel formatted-value=&quot;&amp;#160;\n&quot;/&gt;&lt;datum formatted-value=&quot;30 november 2017&quot; value=&quot;2017-11-30T10:47:36&quot;/&gt;&lt;onskenmerk format-disabled=&quot;true&quot; formatted-value=&quot;2166788&quot; value=&quot;2166788&quot;/&gt;&lt;uwkenmerk formatted-value=&quot;&quot;/&gt;&lt;onderwerp format-disabled=&quot;true&quot; formatted-value=&quot;Beantwoording Kamervragen Interdepartementaal Beleidsonderzoek Verkeershandhaving&quot; value=&quot;Beantwoording Kamervragen Interdepartementaal Beleidsonderzoek Verkeershandhaving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953CC8"/>
    <w:rsid w:val="000129A4"/>
    <w:rsid w:val="000E4FC7"/>
    <w:rsid w:val="001B5B02"/>
    <w:rsid w:val="001E1900"/>
    <w:rsid w:val="0028696F"/>
    <w:rsid w:val="0040796D"/>
    <w:rsid w:val="005B585C"/>
    <w:rsid w:val="005C5455"/>
    <w:rsid w:val="00605CEA"/>
    <w:rsid w:val="00652887"/>
    <w:rsid w:val="00666B4A"/>
    <w:rsid w:val="00690E82"/>
    <w:rsid w:val="00712D90"/>
    <w:rsid w:val="00717E95"/>
    <w:rsid w:val="00794445"/>
    <w:rsid w:val="0089073C"/>
    <w:rsid w:val="008A7B34"/>
    <w:rsid w:val="00953CC8"/>
    <w:rsid w:val="009B09F2"/>
    <w:rsid w:val="00A0351F"/>
    <w:rsid w:val="00B07A5A"/>
    <w:rsid w:val="00B2078A"/>
    <w:rsid w:val="00B46C81"/>
    <w:rsid w:val="00C22108"/>
    <w:rsid w:val="00CC3E4D"/>
    <w:rsid w:val="00D2034F"/>
    <w:rsid w:val="00DB72C3"/>
    <w:rsid w:val="00DD1C86"/>
    <w:rsid w:val="00E46F34"/>
    <w:rsid w:val="00F60DEA"/>
    <w:rsid w:val="00F75106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953C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3CC8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953C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3CC8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styles" Target="styles.xml" Id="rId2" /><Relationship Type="http://schemas.openxmlformats.org/officeDocument/2006/relationships/header" Target="head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://www.rijksoverheid.nl/jenv" TargetMode="Externa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219</ap:Words>
  <ap:Characters>1205</ap:Characters>
  <ap:DocSecurity>0</ap:DocSecurity>
  <ap:Lines>10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1422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2017-12-12T17:19:00.0000000Z</dcterms:created>
  <dcterms:modified xsi:type="dcterms:W3CDTF">2017-12-12T17:19:00.0000000Z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30 november 2017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Beantwoording Kamervragen Interdepartementaal Beleidsonderzoek Verkeershandhaving</vt:lpwstr>
  </property>
  <property fmtid="{D5CDD505-2E9C-101B-9397-08002B2CF9AE}" pid="8" name="_onderwerp">
    <vt:lpwstr>Onderwerp</vt:lpwstr>
  </property>
  <property fmtid="{D5CDD505-2E9C-101B-9397-08002B2CF9AE}" pid="9" name="onskenmerk">
    <vt:lpwstr>2166788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Rechtspleging en Rechtshandhaving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DRC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Rechtspleging en Rechtshandhaving_x000d_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0x010100CD45EE8F69DDF0459676DBA5F4A5CFA3</vt:lpwstr>
  </property>
</Properties>
</file>