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52042F" w:rsidP="003B6109" w:rsidRDefault="0052042F" w14:paraId="76B5CF4B" w14:textId="77777777">
      <w:pPr>
        <w:rPr>
          <w:b/>
        </w:rPr>
      </w:pPr>
    </w:p>
    <w:p w:rsidR="0089233A" w:rsidP="0089233A" w:rsidRDefault="0089233A" w14:paraId="26D80610" w14:textId="4974963F">
      <w:pPr>
        <w:autoSpaceDE w:val="0"/>
        <w:autoSpaceDN w:val="0"/>
        <w:adjustRightInd w:val="0"/>
        <w:spacing w:line="240" w:lineRule="auto"/>
        <w:rPr>
          <w:rFonts w:cs="Verdana" w:eastAsiaTheme="minorHAnsi"/>
          <w:szCs w:val="18"/>
          <w:lang w:eastAsia="en-US"/>
        </w:rPr>
      </w:pPr>
      <w:r>
        <w:rPr>
          <w:rFonts w:cs="Verdana" w:eastAsiaTheme="minorHAnsi"/>
          <w:szCs w:val="18"/>
          <w:lang w:eastAsia="en-US"/>
        </w:rPr>
        <w:t>Hierbij bied ik u de Staat van de Europese Unie 2018 aan</w:t>
      </w:r>
      <w:r w:rsidR="004F5C71">
        <w:rPr>
          <w:rFonts w:cs="Verdana" w:eastAsiaTheme="minorHAnsi"/>
          <w:szCs w:val="18"/>
          <w:lang w:eastAsia="en-US"/>
        </w:rPr>
        <w:t>, die u dit jaar samen</w:t>
      </w:r>
      <w:r>
        <w:rPr>
          <w:rFonts w:cs="Verdana" w:eastAsiaTheme="minorHAnsi"/>
          <w:szCs w:val="18"/>
          <w:lang w:eastAsia="en-US"/>
        </w:rPr>
        <w:t xml:space="preserve"> </w:t>
      </w:r>
      <w:r w:rsidR="004F5C71">
        <w:rPr>
          <w:rFonts w:cs="Verdana" w:eastAsiaTheme="minorHAnsi"/>
          <w:szCs w:val="18"/>
          <w:lang w:eastAsia="en-US"/>
        </w:rPr>
        <w:t xml:space="preserve">wordt aangeboden </w:t>
      </w:r>
      <w:r>
        <w:rPr>
          <w:rFonts w:cs="Verdana" w:eastAsiaTheme="minorHAnsi"/>
          <w:szCs w:val="18"/>
          <w:lang w:eastAsia="en-US"/>
        </w:rPr>
        <w:t xml:space="preserve">met de kabinetsappreciatie van het Commissiewerkprogramma 2018. Graag ga ik, samen met de </w:t>
      </w:r>
      <w:r w:rsidR="004F5C71">
        <w:rPr>
          <w:rFonts w:cs="Verdana" w:eastAsiaTheme="minorHAnsi"/>
          <w:szCs w:val="18"/>
          <w:lang w:eastAsia="en-US"/>
        </w:rPr>
        <w:t>Minister-president</w:t>
      </w:r>
      <w:r>
        <w:rPr>
          <w:rFonts w:cs="Verdana" w:eastAsiaTheme="minorHAnsi"/>
          <w:szCs w:val="18"/>
          <w:lang w:eastAsia="en-US"/>
        </w:rPr>
        <w:t>, hierover met uw Kamer in debat.</w:t>
      </w:r>
    </w:p>
    <w:p w:rsidR="0089233A" w:rsidP="0089233A" w:rsidRDefault="0089233A" w14:paraId="48BC3C2D" w14:textId="5D3C31F4">
      <w:pPr>
        <w:rPr>
          <w:rFonts w:cs="Verdana" w:eastAsiaTheme="minorHAnsi"/>
          <w:szCs w:val="18"/>
          <w:lang w:eastAsia="en-US"/>
        </w:rPr>
      </w:pPr>
    </w:p>
    <w:p w:rsidR="00227EAD" w:rsidP="0089233A" w:rsidRDefault="00227EAD" w14:paraId="69553D79" w14:textId="7E697938">
      <w:pPr>
        <w:rPr>
          <w:rFonts w:cs="Verdana" w:eastAsiaTheme="minorHAnsi"/>
          <w:szCs w:val="18"/>
          <w:lang w:eastAsia="en-US"/>
        </w:rPr>
      </w:pPr>
    </w:p>
    <w:p w:rsidR="00227EAD" w:rsidP="0089233A" w:rsidRDefault="00227EAD" w14:paraId="2F5C64A3" w14:textId="77777777">
      <w:pPr>
        <w:rPr>
          <w:rFonts w:cs="Verdana" w:eastAsiaTheme="minorHAnsi"/>
          <w:szCs w:val="18"/>
          <w:lang w:eastAsia="en-US"/>
        </w:rPr>
      </w:pPr>
    </w:p>
    <w:p w:rsidR="00410007" w:rsidP="0089233A" w:rsidRDefault="0089233A" w14:paraId="18B22C25" w14:textId="27A82216">
      <w:pPr>
        <w:rPr>
          <w:rFonts w:cs="Verdana" w:eastAsiaTheme="minorHAnsi"/>
          <w:szCs w:val="18"/>
          <w:lang w:eastAsia="en-US"/>
        </w:rPr>
      </w:pPr>
      <w:r>
        <w:rPr>
          <w:rFonts w:cs="Verdana" w:eastAsiaTheme="minorHAnsi"/>
          <w:szCs w:val="18"/>
          <w:lang w:eastAsia="en-US"/>
        </w:rPr>
        <w:t>De Minister van Buitenlandse Zaken,</w:t>
      </w:r>
    </w:p>
    <w:p w:rsidR="0089233A" w:rsidP="0089233A" w:rsidRDefault="0089233A" w14:paraId="78306202" w14:textId="4F0F52EF">
      <w:pPr>
        <w:rPr>
          <w:rFonts w:cs="Verdana" w:eastAsiaTheme="minorHAnsi"/>
          <w:szCs w:val="18"/>
          <w:lang w:eastAsia="en-US"/>
        </w:rPr>
      </w:pPr>
    </w:p>
    <w:p w:rsidR="0089233A" w:rsidP="0089233A" w:rsidRDefault="0089233A" w14:paraId="19ED7D6F" w14:textId="46F1C04C">
      <w:pPr>
        <w:rPr>
          <w:rFonts w:cs="Verdana" w:eastAsiaTheme="minorHAnsi"/>
          <w:szCs w:val="18"/>
          <w:lang w:eastAsia="en-US"/>
        </w:rPr>
      </w:pPr>
    </w:p>
    <w:p w:rsidR="0089233A" w:rsidP="0089233A" w:rsidRDefault="0089233A" w14:paraId="436B0D8F" w14:textId="628990E2">
      <w:pPr>
        <w:rPr>
          <w:rFonts w:cs="Verdana" w:eastAsiaTheme="minorHAnsi"/>
          <w:szCs w:val="18"/>
          <w:lang w:eastAsia="en-US"/>
        </w:rPr>
      </w:pPr>
    </w:p>
    <w:p w:rsidR="00227EAD" w:rsidP="0089233A" w:rsidRDefault="00227EAD" w14:paraId="52881102" w14:textId="77777777">
      <w:pPr>
        <w:rPr>
          <w:rFonts w:cs="Verdana" w:eastAsiaTheme="minorHAnsi"/>
          <w:szCs w:val="18"/>
          <w:lang w:eastAsia="en-US"/>
        </w:rPr>
      </w:pPr>
    </w:p>
    <w:p w:rsidR="0089233A" w:rsidP="0089233A" w:rsidRDefault="0089233A" w14:paraId="091F64DB" w14:textId="2A064EF2">
      <w:pPr>
        <w:rPr>
          <w:b/>
        </w:rPr>
      </w:pPr>
      <w:r>
        <w:rPr>
          <w:rFonts w:cs="Verdana" w:eastAsiaTheme="minorHAnsi"/>
          <w:szCs w:val="18"/>
          <w:lang w:eastAsia="en-US"/>
        </w:rPr>
        <w:t>Halbe Zijlstra</w:t>
      </w:r>
    </w:p>
    <w:p w:rsidRPr="00D057D9" w:rsidR="0052042F" w:rsidP="003B6109" w:rsidRDefault="0052042F" w14:paraId="37DE6A3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2042F" w14:paraId="6B977A0A" w14:textId="3552F69F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A90CE0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5ced9813-7fc4-483f-bd1c-6373f43c03b3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227E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744FB" w14:textId="77777777" w:rsidR="001428B6" w:rsidRDefault="001428B6" w:rsidP="004F2CD5">
      <w:pPr>
        <w:spacing w:line="240" w:lineRule="auto"/>
      </w:pPr>
      <w:r>
        <w:separator/>
      </w:r>
    </w:p>
  </w:endnote>
  <w:endnote w:type="continuationSeparator" w:id="0">
    <w:p w14:paraId="06502E73" w14:textId="77777777" w:rsidR="001428B6" w:rsidRDefault="001428B6" w:rsidP="004F2CD5">
      <w:pPr>
        <w:spacing w:line="240" w:lineRule="auto"/>
      </w:pPr>
      <w:r>
        <w:continuationSeparator/>
      </w:r>
    </w:p>
  </w:endnote>
  <w:endnote w:type="continuationNotice" w:id="1">
    <w:p w14:paraId="5F631FE5" w14:textId="77777777" w:rsidR="001428B6" w:rsidRDefault="001428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72146" w14:textId="77777777" w:rsidR="00A90CE0" w:rsidRDefault="00A90C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957D9" w14:textId="77777777" w:rsidR="00A90CE0" w:rsidRDefault="00A90C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3EBE1" w14:textId="77777777" w:rsidR="00A90CE0" w:rsidRDefault="00A90C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14E67" w14:textId="77777777" w:rsidR="001428B6" w:rsidRDefault="001428B6" w:rsidP="004F2CD5">
      <w:pPr>
        <w:spacing w:line="240" w:lineRule="auto"/>
      </w:pPr>
      <w:r>
        <w:separator/>
      </w:r>
    </w:p>
  </w:footnote>
  <w:footnote w:type="continuationSeparator" w:id="0">
    <w:p w14:paraId="77248A6C" w14:textId="77777777" w:rsidR="001428B6" w:rsidRDefault="001428B6" w:rsidP="004F2CD5">
      <w:pPr>
        <w:spacing w:line="240" w:lineRule="auto"/>
      </w:pPr>
      <w:r>
        <w:continuationSeparator/>
      </w:r>
    </w:p>
  </w:footnote>
  <w:footnote w:type="continuationNotice" w:id="1">
    <w:p w14:paraId="439D7A5F" w14:textId="77777777" w:rsidR="001428B6" w:rsidRDefault="001428B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5D4B4" w14:textId="77777777" w:rsidR="00A90CE0" w:rsidRDefault="00A90C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ced9813-7fc4-483f-bd1c-6373f43c03b3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ced9813-7fc4-483f-bd1c-6373f43c03b3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744DD1F5" w:rsidR="001B5575" w:rsidRPr="006B0BAF" w:rsidRDefault="00345EB3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BZDOC-52537920-34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5ced9813-7fc4-483f-bd1c-6373f43c03b3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5ced9813-7fc4-483f-bd1c-6373f43c03b3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744DD1F5" w:rsidR="001B5575" w:rsidRPr="006B0BAF" w:rsidRDefault="00345EB3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BZDOC-52537920-34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740E8" w14:textId="77777777" w:rsidR="001B5575" w:rsidRDefault="001B5575">
    <w:pPr>
      <w:pStyle w:val="Header"/>
    </w:pPr>
  </w:p>
  <w:p w14:paraId="52D1BAD4" w14:textId="655D4C66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12FD4799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cs="Verdana"/>
                              <w:noProof/>
                              <w:szCs w:val="18"/>
                            </w:r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ced9813-7fc4-483f-bd1c-6373f43c03b3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4A4C4AAB" w14:textId="6F99122D" w:rsidR="00596AD0" w:rsidRDefault="00345EB3" w:rsidP="00345EB3">
                              <w:pPr>
                                <w:pStyle w:val="Header"/>
                              </w:pPr>
                              <w:r w:rsidRPr="00345EB3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Aan de Voorzitter van de</w:t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Pr="00345EB3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Tweede Kamer der Staten-Generaal</w:t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Pr="00345EB3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Binnenhof 4</w:t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Pr="00345EB3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rPr>
                        <w:rFonts w:cs="Verdana"/>
                        <w:noProof/>
                        <w:szCs w:val="18"/>
                      </w:r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5ced9813-7fc4-483f-bd1c-6373f43c03b3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4A4C4AAB" w14:textId="6F99122D" w:rsidR="00596AD0" w:rsidRDefault="00345EB3" w:rsidP="00345EB3">
                        <w:pPr>
                          <w:pStyle w:val="Header"/>
                        </w:pPr>
                        <w:r w:rsidRPr="00345EB3">
                          <w:rPr>
                            <w:rFonts w:cs="Verdana"/>
                            <w:noProof/>
                            <w:szCs w:val="18"/>
                          </w:rPr>
                          <w:t>Aan de Voorzitter van de</w:t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  <w:r w:rsidRPr="00345EB3">
                          <w:rPr>
                            <w:rFonts w:cs="Verdana"/>
                            <w:noProof/>
                            <w:szCs w:val="18"/>
                          </w:rPr>
                          <w:t>Tweede Kamer der Staten-Generaal</w:t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  <w:r w:rsidRPr="00345EB3">
                          <w:rPr>
                            <w:rFonts w:cs="Verdana"/>
                            <w:noProof/>
                            <w:szCs w:val="18"/>
                          </w:rPr>
                          <w:t>Binnenhof 4</w:t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  <w:r w:rsidRPr="00345EB3">
                          <w:rPr>
                            <w:rFonts w:cs="Verdana"/>
                            <w:noProof/>
                            <w:szCs w:val="18"/>
                          </w:rPr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1D28C4D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4748CA82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72699AEC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A90CE0">
                            <w:t xml:space="preserve">27 </w:t>
                          </w:r>
                          <w:bookmarkStart w:id="0" w:name="_GoBack"/>
                          <w:bookmarkEnd w:id="0"/>
                          <w:r w:rsidR="00227EAD">
                            <w:t>november 2017</w:t>
                          </w:r>
                        </w:p>
                        <w:p w14:paraId="3024AE6B" w14:textId="04D43D31" w:rsidR="001B5575" w:rsidRPr="00F51C07" w:rsidRDefault="001B5575">
                          <w:r w:rsidRPr="00E20D12">
                            <w:t>Betreft</w:t>
                          </w:r>
                          <w:r w:rsidR="00227EAD">
                            <w:tab/>
                          </w:r>
                          <w:r w:rsidR="0089233A">
                            <w:t>Aanbiedingsbrief Staat van de Unie</w:t>
                          </w:r>
                          <w:r w:rsidR="00EE52B5">
                            <w:t xml:space="preserve">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72699AEC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A90CE0">
                      <w:t xml:space="preserve">27 </w:t>
                    </w:r>
                    <w:bookmarkStart w:id="1" w:name="_GoBack"/>
                    <w:bookmarkEnd w:id="1"/>
                    <w:r w:rsidR="00227EAD">
                      <w:t>november 2017</w:t>
                    </w:r>
                  </w:p>
                  <w:p w14:paraId="3024AE6B" w14:textId="04D43D31" w:rsidR="001B5575" w:rsidRPr="00F51C07" w:rsidRDefault="001B5575">
                    <w:r w:rsidRPr="00E20D12">
                      <w:t>Betreft</w:t>
                    </w:r>
                    <w:r w:rsidR="00227EAD">
                      <w:tab/>
                    </w:r>
                    <w:r w:rsidR="0089233A">
                      <w:t>Aanbiedingsbrief Staat van de Unie</w:t>
                    </w:r>
                    <w:r w:rsidR="00EE52B5">
                      <w:t xml:space="preserve"> 2018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58F99403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ced9813-7fc4-483f-bd1c-6373f43c03b3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76814E3B" w:rsidR="003573B1" w:rsidRDefault="0089233A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227EAD">
                                <w:rPr>
                                  <w:b/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5E6B3CAC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013BB42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01940C24" w14:textId="107EEB40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0F5B6686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ced9813-7fc4-483f-bd1c-6373f43c03b3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45EB3">
                                <w:rPr>
                                  <w:sz w:val="13"/>
                                  <w:szCs w:val="13"/>
                                </w:rPr>
                                <w:t>BZDOC-52537920-34</w:t>
                              </w:r>
                            </w:sdtContent>
                          </w:sdt>
                        </w:p>
                        <w:p w14:paraId="5E3047B5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ced9813-7fc4-483f-bd1c-6373f43c03b3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36E361A9" w:rsidR="001B5575" w:rsidRPr="0058359E" w:rsidRDefault="0089233A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5ced9813-7fc4-483f-bd1c-6373f43c03b3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76814E3B" w:rsidR="003573B1" w:rsidRDefault="0089233A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 w:rsidRPr="00227EAD">
                          <w:rPr>
                            <w:b/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5E6B3CAC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013BB42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01940C24" w14:textId="107EEB40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0F5B6686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5ced9813-7fc4-483f-bd1c-6373f43c03b3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45EB3">
                          <w:rPr>
                            <w:sz w:val="13"/>
                            <w:szCs w:val="13"/>
                          </w:rPr>
                          <w:t>BZDOC-52537920-34</w:t>
                        </w:r>
                      </w:sdtContent>
                    </w:sdt>
                  </w:p>
                  <w:p w14:paraId="5E3047B5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5ced9813-7fc4-483f-bd1c-6373f43c03b3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36E361A9" w:rsidR="001B5575" w:rsidRPr="0058359E" w:rsidRDefault="0089233A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27EAD"/>
    <w:rsid w:val="00274149"/>
    <w:rsid w:val="002B2C0A"/>
    <w:rsid w:val="002F508B"/>
    <w:rsid w:val="00310314"/>
    <w:rsid w:val="003107AE"/>
    <w:rsid w:val="00345EB3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4F5C71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44B2A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9233A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0CE0"/>
    <w:rsid w:val="00A93558"/>
    <w:rsid w:val="00A96E13"/>
    <w:rsid w:val="00A974F1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E20D12"/>
    <w:rsid w:val="00E729CC"/>
    <w:rsid w:val="00E90132"/>
    <w:rsid w:val="00EB0335"/>
    <w:rsid w:val="00EC2243"/>
    <w:rsid w:val="00EE52B5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header" Target="header3.xml" Id="rId14" /><Relationship Type="http://schemas.openxmlformats.org/officeDocument/2006/relationships/endnotes" Target="end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C1E6C6FC-DBC1-4C67-97ED-B70E26BD4062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347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Min-BuZa-2017-476 - Reguliere kamerbrief.docx</vt:lpstr>
    </vt:vector>
  </ap:TitlesOfParts>
  <ap:LinksUpToDate>false</ap:LinksUpToDate>
  <ap:CharactersWithSpaces>408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2017-11-27T10:58:00.0000000Z</dcterms:created>
  <dcterms:modified xsi:type="dcterms:W3CDTF">2017-11-27T10:58:00.0000000Z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0x01010079C509BCE972C1439D44CAA8B18F6895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379d7346-6880-4a64-9b05-65e28d2bd54d</vt:lpwstr>
  </property>
  <property fmtid="{D5CDD505-2E9C-101B-9397-08002B2CF9AE}" pid="8" name="_docset_NoMedatataSyncRequired">
    <vt:lpwstr>False</vt:lpwstr>
  </property>
  <property fmtid="{D5CDD505-2E9C-101B-9397-08002B2CF9AE}" pid="9" name="ReferentieKamer">
    <vt:lpwstr>Min-BuZa.2017.476</vt:lpwstr>
  </property>
  <property fmtid="{D5CDD505-2E9C-101B-9397-08002B2CF9AE}" pid="10" name="BinnengekomenOp">
    <vt:filetime>2017-11-22T19:58:47Z</vt:filetime>
  </property>
</Properties>
</file>