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6D5C84" w14:paraId="61E2DEAB" w14:textId="74FE317E">
      <w:pPr>
        <w:rPr>
          <w:b/>
        </w:rPr>
      </w:pPr>
      <w:r>
        <w:t xml:space="preserve">Hierbij bied ik u de antwoorden aan op de feitelijke vragen </w:t>
      </w:r>
      <w:r w:rsidR="0085420A">
        <w:t>gesteld door de leden van</w:t>
      </w:r>
      <w:r>
        <w:t xml:space="preserve"> vaste commissie voor Buitenlandse Zaken over de brief van 24 oktober jl. inzake de situatie in de Koerdische regio.</w:t>
      </w:r>
      <w:r w:rsidR="0085420A">
        <w:t xml:space="preserve"> Deze vragen werden ingezonden op 27 oktober 2017 met kenmerk 32623-178/2017D30362.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D4274A" w:rsidRDefault="00D4274A" w14:paraId="6B977A0A" w14:textId="0BC16536">
                <w:r>
                  <w:t>De Minister van Buitenlandse Zaken</w:t>
                </w:r>
                <w:r w:rsidR="000279BA"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D4274A" w:rsidRDefault="00D4274A" w14:paraId="2D31BDD5" w14:textId="3F39CC16">
                <w:r>
                  <w:t>De Minister van Defensie</w:t>
                </w:r>
                <w:r w:rsidR="000279BA">
                  <w:t>,</w:t>
                </w:r>
              </w:p>
            </w:tc>
          </w:sdtContent>
        </w:sdt>
      </w:tr>
    </w:tbl>
    <w:p w:rsidR="00D057D9" w:rsidP="00EE5E5D" w:rsidRDefault="00D4274A" w14:paraId="5316DB17" w14:textId="1F758A9B">
      <w:r>
        <w:t>Halbe Zijlstra</w:t>
      </w:r>
      <w:r>
        <w:tab/>
      </w:r>
      <w:r>
        <w:tab/>
      </w:r>
      <w:r>
        <w:tab/>
      </w:r>
      <w:r>
        <w:tab/>
        <w:t xml:space="preserve">    </w:t>
      </w:r>
      <w:r w:rsidR="00D42FB8">
        <w:t xml:space="preserve">Drs. A.Th.B. </w:t>
      </w:r>
      <w:r>
        <w:t>Bijleveld</w:t>
      </w:r>
      <w:r w:rsidR="00D42FB8">
        <w:t>-Schouten</w:t>
      </w: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42FB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8365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A91C4" w14:textId="77777777" w:rsidR="00D42FB8" w:rsidRDefault="00D42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B769C" w14:textId="77777777" w:rsidR="00D42FB8" w:rsidRDefault="00D42F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4741" w14:textId="77777777" w:rsidR="00D42FB8" w:rsidRDefault="00D42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C2D9" w14:textId="77777777" w:rsidR="00D42FB8" w:rsidRDefault="00D42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663D87A" w:rsidR="001B5575" w:rsidRPr="006B0BAF" w:rsidRDefault="006D5C8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BZDOC-866155152-55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663D87A" w:rsidR="001B5575" w:rsidRPr="006B0BAF" w:rsidRDefault="006D5C8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BZDOC-866155152-55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9296FEE" w:rsidR="00F566A0" w:rsidRDefault="006D5C84" w:rsidP="00F566A0">
                              <w:pPr>
                                <w:pStyle w:val="Header"/>
                              </w:pPr>
                              <w:r>
                                <w:t>Aan de Voorzitter van de Tweede Kamer</w:t>
                              </w:r>
                              <w:r>
                                <w:br/>
                                <w:t>der Staten-Generaal</w:t>
                              </w:r>
                              <w:r>
                                <w:br/>
                                <w:t>Postbus 20018</w:t>
                              </w:r>
                              <w:r>
                                <w:br/>
                                <w:t>2500 EA 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9296FEE" w:rsidR="00F566A0" w:rsidRDefault="006D5C84" w:rsidP="00F566A0">
                        <w:pPr>
                          <w:pStyle w:val="Header"/>
                        </w:pPr>
                        <w:r>
                          <w:t>Aan de Voorzitter van de Tweede Kamer</w:t>
                        </w:r>
                        <w:r>
                          <w:br/>
                          <w:t>der Staten-Generaal</w:t>
                        </w:r>
                        <w:r>
                          <w:br/>
                          <w:t>Postbus 20018</w:t>
                        </w:r>
                        <w:r>
                          <w:br/>
                          <w:t>2500 EA 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AA5592F" w:rsidR="001B5575" w:rsidRPr="00F51C07" w:rsidRDefault="001B5575">
                          <w:r w:rsidRPr="00F51C07">
                            <w:t>Datum</w:t>
                          </w:r>
                          <w:r w:rsidR="00836537">
                            <w:tab/>
                          </w:r>
                          <w:r w:rsidR="00D42FB8">
                            <w:t>7</w:t>
                          </w:r>
                          <w:r w:rsidR="00836537">
                            <w:t xml:space="preserve"> november 2017</w:t>
                          </w:r>
                        </w:p>
                        <w:p w14:paraId="3024AE6B" w14:textId="63BD7E38" w:rsidR="001B5575" w:rsidRPr="00F51C07" w:rsidRDefault="001B5575">
                          <w:r w:rsidRPr="00E20D12">
                            <w:t>Betreft</w:t>
                          </w:r>
                          <w:r w:rsidR="00D42FB8">
                            <w:tab/>
                          </w:r>
                          <w:r w:rsidR="0085420A">
                            <w:t>Beantwoording f</w:t>
                          </w:r>
                          <w:r w:rsidR="006D5C84">
                            <w:t xml:space="preserve">eitelijke vragen </w:t>
                          </w:r>
                          <w:r w:rsidR="0085420A">
                            <w:t>van de leden van de vast commissie voor Buitenlandse Zaken over de s</w:t>
                          </w:r>
                          <w:r w:rsidR="006D5C84">
                            <w:t xml:space="preserve">ituatie </w:t>
                          </w:r>
                          <w:r w:rsidR="0085420A">
                            <w:t xml:space="preserve">in de </w:t>
                          </w:r>
                          <w:r w:rsidR="006D5C84">
                            <w:t>Koerdische regio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AA5592F" w:rsidR="001B5575" w:rsidRPr="00F51C07" w:rsidRDefault="001B5575">
                    <w:r w:rsidRPr="00F51C07">
                      <w:t>Datum</w:t>
                    </w:r>
                    <w:r w:rsidR="00836537">
                      <w:tab/>
                    </w:r>
                    <w:r w:rsidR="00D42FB8">
                      <w:t>7</w:t>
                    </w:r>
                    <w:r w:rsidR="00836537">
                      <w:t xml:space="preserve"> november 2017</w:t>
                    </w:r>
                  </w:p>
                  <w:p w14:paraId="3024AE6B" w14:textId="63BD7E38" w:rsidR="001B5575" w:rsidRPr="00F51C07" w:rsidRDefault="001B5575">
                    <w:r w:rsidRPr="00E20D12">
                      <w:t>Betreft</w:t>
                    </w:r>
                    <w:r w:rsidR="00D42FB8">
                      <w:tab/>
                    </w:r>
                    <w:r w:rsidR="0085420A">
                      <w:t>Beantwoording f</w:t>
                    </w:r>
                    <w:r w:rsidR="006D5C84">
                      <w:t xml:space="preserve">eitelijke vragen </w:t>
                    </w:r>
                    <w:r w:rsidR="0085420A">
                      <w:t>van de leden van de vast commissie voor Buitenlandse Zaken over de s</w:t>
                    </w:r>
                    <w:r w:rsidR="006D5C84">
                      <w:t xml:space="preserve">ituatie </w:t>
                    </w:r>
                    <w:r w:rsidR="0085420A">
                      <w:t xml:space="preserve">in de </w:t>
                    </w:r>
                    <w:r w:rsidR="006D5C84">
                      <w:t>Koerdische regio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C3E928D" w:rsidR="003573B1" w:rsidRDefault="00D4274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0" w:name="_GoBack"/>
                          <w:bookmarkEnd w:id="0"/>
                        </w:p>
                        <w:p w14:paraId="14023379" w14:textId="2819DF4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D5C84">
                                <w:rPr>
                                  <w:sz w:val="13"/>
                                  <w:szCs w:val="13"/>
                                </w:rPr>
                                <w:t>BZDOC-866155152-55</w:t>
                              </w:r>
                            </w:sdtContent>
                          </w:sdt>
                        </w:p>
                        <w:p w14:paraId="337D6E6B" w14:textId="7BFC1C4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D5C84">
                                <w:rPr>
                                  <w:sz w:val="13"/>
                                  <w:szCs w:val="13"/>
                                </w:rPr>
                                <w:t>32623-178/2017D30362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FAF9FE1" w:rsidR="001B5575" w:rsidRPr="0058359E" w:rsidRDefault="00D42FB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C3E928D" w:rsidR="003573B1" w:rsidRDefault="00D4274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bookmarkStart w:id="1" w:name="_GoBack"/>
                    <w:bookmarkEnd w:id="1"/>
                  </w:p>
                  <w:p w14:paraId="14023379" w14:textId="2819DF4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D5C84">
                          <w:rPr>
                            <w:sz w:val="13"/>
                            <w:szCs w:val="13"/>
                          </w:rPr>
                          <w:t>BZDOC-866155152-55</w:t>
                        </w:r>
                      </w:sdtContent>
                    </w:sdt>
                  </w:p>
                  <w:p w14:paraId="337D6E6B" w14:textId="7BFC1C4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D5C84">
                          <w:rPr>
                            <w:sz w:val="13"/>
                            <w:szCs w:val="13"/>
                          </w:rPr>
                          <w:t>32623-178/2017D30362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2aeef51-e12f-48c6-aaec-735268d816a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FAF9FE1" w:rsidR="001B5575" w:rsidRPr="0058359E" w:rsidRDefault="00D42FB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279BA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D5C84"/>
    <w:rsid w:val="00710F1E"/>
    <w:rsid w:val="007428E9"/>
    <w:rsid w:val="00756C82"/>
    <w:rsid w:val="00785D9D"/>
    <w:rsid w:val="007C6A20"/>
    <w:rsid w:val="007D4D1F"/>
    <w:rsid w:val="00836537"/>
    <w:rsid w:val="00844B28"/>
    <w:rsid w:val="0085420A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274A"/>
    <w:rsid w:val="00D42FB8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CD0D32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D3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947FE236ADF94C38A366C12608A27A51">
    <w:name w:val="947FE236ADF94C38A366C12608A27A51"/>
    <w:rsid w:val="00CD0D32"/>
    <w:pPr>
      <w:spacing w:after="160" w:line="259" w:lineRule="auto"/>
    </w:pPr>
    <w:rPr>
      <w:lang w:eastAsia="nl-NL"/>
    </w:rPr>
  </w:style>
  <w:style w:type="paragraph" w:customStyle="1" w:styleId="0A25C47A28774236B7B2F6C0E2F27E52">
    <w:name w:val="0A25C47A28774236B7B2F6C0E2F27E52"/>
    <w:rsid w:val="00CD0D3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32623-178-2017D30362 - antwoord.docx</vt:lpstr>
    </vt:vector>
  </ap:TitlesOfParts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2017-11-07T16:05:00.0000000Z</dcterms:created>
  <dcterms:modified xsi:type="dcterms:W3CDTF">2017-11-07T16:05:00.0000000Z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0x01010074B61FF2697FF04EA9C1B34B77FE25FC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1f143682-f1a9-4179-a8e9-e6c5fc01a240</vt:lpwstr>
  </property>
  <property fmtid="{D5CDD505-2E9C-101B-9397-08002B2CF9AE}" pid="8" name="_docset_NoMedatataSyncRequired">
    <vt:lpwstr>False</vt:lpwstr>
  </property>
</Properties>
</file>