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772" w:rsidP="00A56772" w:rsidRDefault="00A56772">
      <w:pPr>
        <w:rPr>
          <w:rFonts w:ascii="Calibri" w:hAnsi="Calibri"/>
          <w:color w:val="1F497D"/>
          <w:sz w:val="22"/>
          <w:szCs w:val="22"/>
        </w:rPr>
      </w:pPr>
    </w:p>
    <w:p w:rsidR="00A56772" w:rsidP="00A56772" w:rsidRDefault="00A56772">
      <w:pPr>
        <w:rPr>
          <w:rFonts w:ascii="Calibri" w:hAnsi="Calibri"/>
          <w:color w:val="1F497D"/>
          <w:sz w:val="22"/>
          <w:szCs w:val="22"/>
        </w:rPr>
      </w:pPr>
    </w:p>
    <w:p w:rsidR="00A56772" w:rsidP="00A56772" w:rsidRDefault="00A56772">
      <w:pPr>
        <w:rPr>
          <w:rFonts w:ascii="Calibri" w:hAnsi="Calibri"/>
          <w:color w:val="1F497D"/>
          <w:sz w:val="22"/>
          <w:szCs w:val="22"/>
        </w:rPr>
      </w:pPr>
    </w:p>
    <w:p w:rsidR="00A56772" w:rsidP="00A56772" w:rsidRDefault="00A56772">
      <w:pPr>
        <w:rPr>
          <w:rFonts w:ascii="Calibri" w:hAnsi="Calibri"/>
          <w:color w:val="1F497D"/>
          <w:sz w:val="22"/>
          <w:szCs w:val="22"/>
        </w:rPr>
      </w:pPr>
    </w:p>
    <w:p w:rsidR="00A56772" w:rsidP="00A56772" w:rsidRDefault="00A56772">
      <w:pPr>
        <w:rPr>
          <w:rFonts w:ascii="Calibri" w:hAnsi="Calibri"/>
          <w:color w:val="1F497D"/>
          <w:sz w:val="22"/>
          <w:szCs w:val="22"/>
        </w:rPr>
      </w:pPr>
    </w:p>
    <w:p w:rsidR="00A56772" w:rsidP="00A56772" w:rsidRDefault="00A56772">
      <w:pPr>
        <w:rPr>
          <w:rFonts w:ascii="Calibri" w:hAnsi="Calibri"/>
          <w:color w:val="1F497D"/>
          <w:sz w:val="22"/>
          <w:szCs w:val="22"/>
        </w:rPr>
      </w:pPr>
    </w:p>
    <w:p w:rsidR="00A56772" w:rsidP="00A56772" w:rsidRDefault="00A56772">
      <w:pPr>
        <w:rPr>
          <w:rFonts w:ascii="Calibri" w:hAnsi="Calibri"/>
          <w:color w:val="1F497D"/>
          <w:sz w:val="22"/>
          <w:szCs w:val="22"/>
        </w:rPr>
      </w:pPr>
      <w:r>
        <w:rPr>
          <w:rFonts w:ascii="Calibri" w:hAnsi="Calibri"/>
          <w:color w:val="1F497D"/>
          <w:sz w:val="22"/>
          <w:szCs w:val="22"/>
        </w:rPr>
        <w:t xml:space="preserve">Verzoek van het lid Van der Lee (GroenLinks) </w:t>
      </w:r>
      <w:bookmarkStart w:name="_GoBack" w:id="0"/>
      <w:r>
        <w:rPr>
          <w:rFonts w:ascii="Calibri" w:hAnsi="Calibri"/>
          <w:color w:val="1F497D"/>
          <w:sz w:val="22"/>
          <w:szCs w:val="22"/>
        </w:rPr>
        <w:t xml:space="preserve">om het voorstel van wet van het lid Van Tongeren tot wijziging van de Gaswet in verband met het schrappen van de plicht tot nieuwe gasaansluitingen voor woningen (Kamerstuk 34 781) zo spoedig mogelijk in behandeling te nemen nu het Advies Afdeling advisering van de Raad van State en de reactie van de initiatiefnemer daarop ontvangen zijn. </w:t>
      </w:r>
      <w:bookmarkEnd w:id="0"/>
    </w:p>
    <w:p w:rsidR="00A56772" w:rsidP="00A56772" w:rsidRDefault="00A56772">
      <w:pPr>
        <w:rPr>
          <w:rFonts w:ascii="Calibri" w:hAnsi="Calibri"/>
          <w:color w:val="1F497D"/>
          <w:sz w:val="22"/>
          <w:szCs w:val="22"/>
        </w:rPr>
      </w:pPr>
      <w:r>
        <w:rPr>
          <w:rFonts w:ascii="Calibri" w:hAnsi="Calibri"/>
          <w:color w:val="1F497D"/>
          <w:sz w:val="22"/>
          <w:szCs w:val="22"/>
          <w:u w:val="single"/>
        </w:rPr>
        <w:t>Voorstel:</w:t>
      </w:r>
      <w:r>
        <w:rPr>
          <w:rFonts w:ascii="Calibri" w:hAnsi="Calibri"/>
          <w:color w:val="1F497D"/>
          <w:sz w:val="22"/>
          <w:szCs w:val="22"/>
        </w:rPr>
        <w:t xml:space="preserve"> Ter bespreking.</w:t>
      </w:r>
    </w:p>
    <w:p w:rsidR="00A56772" w:rsidP="00A56772" w:rsidRDefault="00A56772">
      <w:pPr>
        <w:rPr>
          <w:rFonts w:ascii="Calibri" w:hAnsi="Calibri"/>
          <w:color w:val="1F497D"/>
          <w:sz w:val="22"/>
          <w:szCs w:val="22"/>
        </w:rPr>
      </w:pPr>
      <w:r>
        <w:rPr>
          <w:rFonts w:ascii="Calibri" w:hAnsi="Calibri"/>
          <w:color w:val="1F497D"/>
          <w:sz w:val="22"/>
          <w:szCs w:val="22"/>
          <w:u w:val="single"/>
        </w:rPr>
        <w:t>Noot:</w:t>
      </w:r>
      <w:r>
        <w:rPr>
          <w:rFonts w:ascii="Calibri" w:hAnsi="Calibri"/>
          <w:color w:val="1F497D"/>
          <w:sz w:val="22"/>
          <w:szCs w:val="22"/>
        </w:rPr>
        <w:t xml:space="preserve"> Het lid Van der Lee voert aan dat dit initiatiefwetsvoorstel zo spoedig mogelijk in behandeling dient te worden genomen gezien de urgentie van het onderwerp en de brede consensus hierover. Daarnaast geeft het lid Van der Lee aan dat het een relatief klein en eenvoudig wetsvoorstel betreft en dat het de wens is van de initiatiefnemer om het wetsvoorstel voor de </w:t>
      </w:r>
      <w:proofErr w:type="gramStart"/>
      <w:r>
        <w:rPr>
          <w:rFonts w:ascii="Calibri" w:hAnsi="Calibri"/>
          <w:color w:val="1F497D"/>
          <w:sz w:val="22"/>
          <w:szCs w:val="22"/>
        </w:rPr>
        <w:t>plenaire</w:t>
      </w:r>
      <w:proofErr w:type="gramEnd"/>
      <w:r>
        <w:rPr>
          <w:rFonts w:ascii="Calibri" w:hAnsi="Calibri"/>
          <w:color w:val="1F497D"/>
          <w:sz w:val="22"/>
          <w:szCs w:val="22"/>
        </w:rPr>
        <w:t xml:space="preserve"> behandeling van de Warmtewet te behandelen en het is goed gebruik om initiatieven van de Kamer eerst te bespreken.</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72"/>
    <w:rsid w:val="000624AB"/>
    <w:rsid w:val="00317F8C"/>
    <w:rsid w:val="00921C3B"/>
    <w:rsid w:val="00A56772"/>
    <w:rsid w:val="00AD666A"/>
    <w:rsid w:val="00B84FCC"/>
    <w:rsid w:val="00DC23FB"/>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677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5677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6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2017-11-07T10:27:00.0000000Z</dcterms:created>
  <dcterms:modified xsi:type="dcterms:W3CDTF">2017-11-07T10:28:00.0000000Z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0x01010074B61FF2697FF04EA9C1B34B77FE25FC</vt:lpwstr>
  </property>
</Properties>
</file>