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customizations.xml" ContentType="application/vnd.ms-word.keyMapCustomization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name="_GoBack" w:displacedByCustomXml="next" w:id="0"/>
    <w:bookmarkEnd w:displacedByCustomXml="next" w:id="0"/>
    <w:sdt>
      <w:sdtPr>
        <w:id w:val="-1001040435"/>
        <w:lock w:val="contentLocked"/>
        <w:placeholder>
          <w:docPart w:val="DefaultPlaceholder_1082065158"/>
        </w:placeholder>
        <w:group/>
      </w:sdtPr>
      <w:sdtContent>
        <w:p w:rsidR="001410FD" w:rsidP="00AC5AD9" w:rsidRDefault="00821803">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w:r>
          <w:r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8" cstate="print">
                          <a:extLst>
                            <a:ext uri="{28A0092B-C50C-407E-A947-70E740481C1C}">
                              <a14:useLocalDpi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636D17">
            <w:t>No.</w:t>
          </w:r>
          <w:sdt>
            <w:sdtPr>
              <w:alias w:val="ZaakNummerPlus"/>
              <w:tag w:val="ZaakNummerPlus"/>
              <w:id w:val="-2079433656"/>
              <w:lock w:val="sdtContentLocked"/>
              <w:placeholder>
                <w:docPart w:val="D763D0339F6B4214BEECA417CF682FA2"/>
              </w:placeholder>
              <w:text/>
            </w:sdtPr>
            <w:sdtContent>
              <w:r w:rsidR="00977969">
                <w:t>W06.17.0251/III</w:t>
              </w:r>
            </w:sdtContent>
          </w:sdt>
          <w:r w:rsidR="003C7608">
            <w:tab/>
            <w:t xml:space="preserve">'s-Gravenhage, </w:t>
          </w:r>
          <w:sdt>
            <w:sdtPr>
              <w:alias w:val="DatumAdvies"/>
              <w:tag w:val="DatumAdvies"/>
              <w:id w:val="-287518040"/>
              <w:lock w:val="sdtContentLocked"/>
              <w:placeholder>
                <w:docPart w:val="296C89960A35440093EE7359279625C7"/>
              </w:placeholder>
              <w:text/>
            </w:sdtPr>
            <w:sdtContent>
              <w:r w:rsidR="00977969">
                <w:t>11 september 2017</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Content>
            <w:p w:rsidR="00182D7D" w:rsidRDefault="00722C4D">
              <w:r>
                <w:t>Bij Kabinetsmissive van 28 augustus 2017, no.2017001328, heeft Uwe Majesteit, op voordracht van de Staatssecretaris van Financiën, mede namens de Staatssecretaris van Economische Zaken, bij de Afdeling advisering van de Raad van State ter overweging aanhangig gemaakt het voorstel van wet tot wijziging van de Wet op de omzetbelasting 1968 en enkele andere wetten (Wet afschaffing van de btw-Iandbouwregeling),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Content>
            <w:p w:rsidR="00182D7D" w:rsidRDefault="00722C4D">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9"/>
              <w:headerReference w:type="default" r:id="rId10"/>
              <w:footerReference w:type="even" r:id="rId11"/>
              <w:footerReference w:type="default" r:id="rId12"/>
              <w:headerReference w:type="first" r:id="rId13"/>
              <w:footerReference w:type="first" r:id="rId14"/>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Content/>
          </w:sdt>
          <w:r w:rsidRPr="001A0C68">
            <w:t>betreffende no.</w:t>
          </w:r>
          <w:sdt>
            <w:sdtPr>
              <w:alias w:val="ZaakNummer"/>
              <w:tag w:val="ZaakNummer"/>
              <w:id w:val="809745491"/>
              <w:lock w:val="sdtContentLocked"/>
              <w:placeholder>
                <w:docPart w:val="62C840FC3D7B408290F83B40A9D2FC46"/>
              </w:placeholder>
              <w:text/>
            </w:sdtPr>
            <w:sdtContent>
              <w:r>
                <w:t>W06.17.0251</w:t>
              </w:r>
            </w:sdtContent>
          </w:sdt>
          <w:r>
            <w:t>/</w:t>
          </w:r>
          <w:sdt>
            <w:sdtPr>
              <w:alias w:val="Sectie"/>
              <w:tag w:val="Sectie"/>
              <w:id w:val="743463611"/>
              <w:lock w:val="sdtContentLocked"/>
              <w:placeholder>
                <w:docPart w:val="62C840FC3D7B408290F83B40A9D2FC46"/>
              </w:placeholder>
              <w:text/>
            </w:sdtPr>
            <w:sdtContent>
              <w:r>
                <w:t>III</w:t>
              </w:r>
            </w:sdtContent>
          </w:sdt>
        </w:p>
        <w:p w:rsidR="001410FD" w:rsidRDefault="001410FD"/>
        <w:sdt>
          <w:sdtPr>
            <w:alias w:val="VrijeTekst3"/>
            <w:tag w:val="VrijeTekst3"/>
            <w:id w:val="2141764690"/>
            <w:lock w:val="sdtLocked"/>
          </w:sdtPr>
          <w:sdtContent>
            <w:p w:rsidR="00CD4A99" w:rsidP="00D969CB" w:rsidRDefault="00722C4D">
              <w:pPr>
                <w:numPr>
                  <w:ilvl w:val="0"/>
                  <w:numId w:val="1"/>
                </w:numPr>
              </w:pPr>
              <w:r>
                <w:t xml:space="preserve">In artikel V, eerste en tweede lid, en in artikel V, vierde lid, de woorden “en diensten” </w:t>
              </w:r>
              <w:proofErr w:type="gramStart"/>
              <w:r>
                <w:t>respectievelijk</w:t>
              </w:r>
              <w:proofErr w:type="gramEnd"/>
              <w:r>
                <w:t xml:space="preserve"> “of de dienst” schrappen, omdat genoemd eerste lid (in de onderdelen a en b) uitsluitend ziet op goederen (en niet op diensten), en omdat de in genoemd tweede en vierde lid opgenomen herzieningsregeling pas voor “diensten” van betekenis kan zijn indien de regeling voor zogenoemde kostbare diensten (die van 18 mei 2017 tot en met 15 juni 2017 in internetconsultatie is geweest) daadwerkelijk wordt geïntroduceerd in de nationale </w:t>
              </w:r>
              <w:proofErr w:type="spellStart"/>
              <w:r>
                <w:t>btw-regelgeving</w:t>
              </w:r>
              <w:proofErr w:type="spellEnd"/>
              <w:r>
                <w:t>.</w:t>
              </w:r>
            </w:p>
            <w:p w:rsidR="003F68CB" w:rsidP="00D969CB" w:rsidRDefault="00722C4D">
              <w:pPr>
                <w:numPr>
                  <w:ilvl w:val="0"/>
                  <w:numId w:val="1"/>
                </w:numPr>
              </w:pPr>
              <w:r>
                <w:t>In artikel V, tweede lid, de woorden “aannemelijk is gemaakt dat” schrappen, in overeenstemming met de systematiek van artikel 15, vierde lid, eerste volzin, van de Wet op de omzetbelasting 1968.</w:t>
              </w:r>
            </w:p>
            <w:p w:rsidR="007F79A4" w:rsidP="00D969CB" w:rsidRDefault="00722C4D">
              <w:pPr>
                <w:numPr>
                  <w:ilvl w:val="0"/>
                  <w:numId w:val="1"/>
                </w:numPr>
              </w:pPr>
              <w:r>
                <w:t>In de toelichting op artikel V ook voorbeelden opnemen van de toepassing van artikel V, derde en vierde lid.</w:t>
              </w:r>
            </w:p>
            <w:p w:rsidR="00E70C71" w:rsidP="00D969CB" w:rsidRDefault="00722C4D">
              <w:pPr>
                <w:numPr>
                  <w:ilvl w:val="0"/>
                  <w:numId w:val="1"/>
                </w:numPr>
              </w:pPr>
              <w:r>
                <w:t xml:space="preserve">De passages over de </w:t>
              </w:r>
              <w:proofErr w:type="spellStart"/>
              <w:r>
                <w:t>Europeesrechtelijke</w:t>
              </w:r>
              <w:proofErr w:type="spellEnd"/>
              <w:r>
                <w:t xml:space="preserve"> aspecten van het voorstel, zoals die in de toelichting zijn opgenomen in de inleidende paragraaf (de laatste volzin van het vierde tekstblok) en in de </w:t>
              </w:r>
              <w:proofErr w:type="spellStart"/>
              <w:r>
                <w:t>artikelsgewijze</w:t>
              </w:r>
              <w:proofErr w:type="spellEnd"/>
              <w:r>
                <w:t xml:space="preserve"> toelichting (op twee plaatsen bij de toelichting op het overgangsrecht van artikel V) opnemen </w:t>
              </w:r>
              <w:proofErr w:type="gramStart"/>
              <w:r>
                <w:t>in het algemeen</w:t>
              </w:r>
              <w:proofErr w:type="gramEnd"/>
              <w:r>
                <w:t xml:space="preserve"> deel van de toelichting, in een zelfstandige paragraaf met </w:t>
              </w:r>
              <w:proofErr w:type="spellStart"/>
              <w:r>
                <w:t>Europeesrechtelijke</w:t>
              </w:r>
              <w:proofErr w:type="spellEnd"/>
              <w:r>
                <w:t xml:space="preserve"> aspecten.</w:t>
              </w:r>
            </w:p>
          </w:sdtContent>
        </w:sdt>
        <w:p w:rsidR="00C50D4F" w:rsidP="00FA6C0B" w:rsidRDefault="00821803">
          <w:pPr>
            <w:ind w:left="737"/>
          </w:pPr>
        </w:p>
      </w:sdtContent>
    </w:sdt>
    <w:sectPr w:rsidR="00C50D4F" w:rsidSect="00636D17">
      <w:headerReference w:type="default" r:id="rId15"/>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094" w:rsidRDefault="00722C4D" w:rsidP="005B3E03">
      <w:r>
        <w:separator/>
      </w:r>
    </w:p>
    <w:p w:rsidR="002D0ACF" w:rsidRDefault="005B0615"/>
  </w:endnote>
  <w:endnote w:type="continuationSeparator" w:id="0">
    <w:p w:rsidR="00847094" w:rsidRDefault="00722C4D" w:rsidP="005B3E03">
      <w:r>
        <w:continuationSeparator/>
      </w:r>
    </w:p>
    <w:p w:rsidR="002D0ACF" w:rsidRDefault="005B061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4D" w:rsidRDefault="0087674D">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4D" w:rsidRDefault="0087674D">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E7D" w:rsidRDefault="00821803">
    <w:pPr>
      <w:pStyle w:val="Voettekst"/>
    </w:pPr>
    <w:r>
      <w:rPr>
        <w:noProof/>
        <w:lang w:val="nl-NL" w:eastAsia="nl-NL"/>
      </w:rPr>
      <w:pict>
        <v:shapetype id="_x0000_t202" coordsize="21600,21600" o:spt="202" path="m,l,21600r21600,l21600,xe">
          <v:stroke joinstyle="miter"/>
          <v:path gradientshapeok="t" o:connecttype="rect"/>
        </v:shapetype>
        <v:shape id="Text Box 5" o:spid="_x0000_s2457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094" w:rsidRDefault="00722C4D" w:rsidP="005B3E03">
      <w:r>
        <w:separator/>
      </w:r>
    </w:p>
    <w:p w:rsidR="002D0ACF" w:rsidRDefault="005B0615"/>
  </w:footnote>
  <w:footnote w:type="continuationSeparator" w:id="0">
    <w:p w:rsidR="00847094" w:rsidRDefault="00722C4D" w:rsidP="005B3E03">
      <w:r>
        <w:continuationSeparator/>
      </w:r>
    </w:p>
    <w:p w:rsidR="002D0ACF" w:rsidRDefault="005B061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821803"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87674D">
      <w:rPr>
        <w:rStyle w:val="Paginanummer"/>
        <w:noProof/>
      </w:rPr>
      <w:t>1</w:t>
    </w:r>
    <w:r>
      <w:rPr>
        <w:rStyle w:val="Paginanummer"/>
      </w:rPr>
      <w:fldChar w:fldCharType="end"/>
    </w:r>
  </w:p>
  <w:p w:rsidR="001410FD" w:rsidRDefault="001410F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479" w:rsidRDefault="00821803">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87674D">
      <w:rPr>
        <w:rStyle w:val="Paginanummer"/>
        <w:noProof/>
      </w:rPr>
      <w:t>1</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4D" w:rsidRDefault="0087674D">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821803"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87674D">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37"/>
  <w:proofState w:spelling="clean" w:grammar="clean"/>
  <w:stylePaneFormatFilter w:val="3F01"/>
  <w:documentProtection w:edit="forms" w:enforcement="0"/>
  <w:defaultTabStop w:val="708"/>
  <w:hyphenationZone w:val="425"/>
  <w:characterSpacingControl w:val="doNotCompress"/>
  <w:hdrShapeDefaults>
    <o:shapedefaults v:ext="edit" spidmax="24579"/>
    <o:shapelayout v:ext="edit">
      <o:idmap v:ext="edit" data="24"/>
    </o:shapelayout>
  </w:hdrShapeDefaults>
  <w:footnotePr>
    <w:footnote w:id="-1"/>
    <w:footnote w:id="0"/>
  </w:footnotePr>
  <w:endnotePr>
    <w:endnote w:id="-1"/>
    <w:endnote w:id="0"/>
  </w:endnotePr>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182D7D"/>
    <w:rsid w:val="00235EFA"/>
    <w:rsid w:val="0031280A"/>
    <w:rsid w:val="003630C2"/>
    <w:rsid w:val="003C1291"/>
    <w:rsid w:val="003C7608"/>
    <w:rsid w:val="003D0CA8"/>
    <w:rsid w:val="00411DBC"/>
    <w:rsid w:val="004526A5"/>
    <w:rsid w:val="004A6B1A"/>
    <w:rsid w:val="00554D49"/>
    <w:rsid w:val="00586471"/>
    <w:rsid w:val="005B0615"/>
    <w:rsid w:val="005E41CC"/>
    <w:rsid w:val="00636D17"/>
    <w:rsid w:val="00665D05"/>
    <w:rsid w:val="007009C5"/>
    <w:rsid w:val="00722C4D"/>
    <w:rsid w:val="00743072"/>
    <w:rsid w:val="00796479"/>
    <w:rsid w:val="007F3348"/>
    <w:rsid w:val="00800953"/>
    <w:rsid w:val="00821803"/>
    <w:rsid w:val="00836210"/>
    <w:rsid w:val="0087674D"/>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97A14"/>
    <w:rsid w:val="00CD573C"/>
    <w:rsid w:val="00DF14FF"/>
    <w:rsid w:val="00E04CB1"/>
    <w:rsid w:val="00E24AC3"/>
    <w:rsid w:val="00E4090A"/>
    <w:rsid w:val="00F029B4"/>
    <w:rsid w:val="00F243B9"/>
    <w:rsid w:val="00F52107"/>
    <w:rsid w:val="00FA6C0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uiPriority w:val="99"/>
    <w:rsid w:val="0076278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uiPriority w:val="99"/>
    <w:rsid w:val="00762780"/>
    <w:rPr>
      <w:vertAlign w:val="superscript"/>
    </w:rPr>
  </w:style>
</w:styles>
</file>

<file path=word/webSettings.xml><?xml version="1.0" encoding="utf-8"?>
<w:webSettings xmlns:r="http://schemas.openxmlformats.org/officeDocument/2006/relationships" xmlns:w="http://schemas.openxmlformats.org/wordprocessingml/2006/main">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glossaryDocument" Target="glossary/document.xml" Id="rId17" /><Relationship Type="http://schemas.openxmlformats.org/officeDocument/2006/relationships/numbering" Target="numbering.xml" Id="rId2" /><Relationship Type="http://schemas.openxmlformats.org/officeDocument/2006/relationships/fontTable" Target="fontTable.xml" Id="rId16" /><Relationship Type="http://schemas.microsoft.com/office/2006/relationships/keyMapCustomizations" Target="customizations.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microsoft.com/office/2007/relationships/stylesWithEffects" Target="stylesWithEffects.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92BF4"/>
    <w:rsid w:val="00AD6749"/>
    <w:rsid w:val="00B30CAA"/>
    <w:rsid w:val="00B51BA8"/>
    <w:rsid w:val="00BB71BC"/>
    <w:rsid w:val="00BF3979"/>
    <w:rsid w:val="00D14296"/>
    <w:rsid w:val="00D64F00"/>
    <w:rsid w:val="00D64FE2"/>
    <w:rsid w:val="00DC3F94"/>
    <w:rsid w:val="00DF5AAB"/>
    <w:rsid w:val="00EC3CE3"/>
    <w:rsid w:val="00EF44BF"/>
    <w:rsid w:val="00F7203E"/>
    <w:rsid w:val="00FB1379"/>
    <w:rsid w:val="00FC1917"/>
    <w:rsid w:val="00FE1FC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92BF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371</ap:Words>
  <ap:Characters>2051</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2017-09-11T14:55:00.0000000Z</lastPrinted>
  <dcterms:created xsi:type="dcterms:W3CDTF">2017-09-19T10:34:00.0000000Z</dcterms:created>
  <dcterms:modified xsi:type="dcterms:W3CDTF">2017-09-19T10:34:00.0000000Z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0x010100D5C0F4BFA172A04B80BB83EB2214CF83</vt:lpwstr>
  </property>
</Properties>
</file>