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D3C" w:rsidP="009A1D3C" w:rsidRDefault="009A1D3C">
      <w:pPr>
        <w:rPr>
          <w:rFonts w:ascii="Verdana" w:hAnsi="Verdana"/>
          <w:sz w:val="20"/>
          <w:szCs w:val="20"/>
        </w:rPr>
      </w:pPr>
      <w:bookmarkStart w:name="_GoBack" w:id="0"/>
      <w:bookmarkEnd w:id="0"/>
    </w:p>
    <w:p w:rsidR="009A1D3C" w:rsidP="009A1D3C" w:rsidRDefault="009A1D3C">
      <w:pPr>
        <w:rPr>
          <w:rFonts w:ascii="Verdana" w:hAnsi="Verdana"/>
          <w:sz w:val="20"/>
          <w:szCs w:val="20"/>
        </w:rPr>
      </w:pPr>
    </w:p>
    <w:p w:rsidR="009A1D3C" w:rsidP="009A1D3C" w:rsidRDefault="009A1D3C">
      <w:pPr>
        <w:rPr>
          <w:rFonts w:ascii="Verdana" w:hAnsi="Verdana"/>
          <w:sz w:val="20"/>
          <w:szCs w:val="20"/>
        </w:rPr>
      </w:pPr>
      <w:r>
        <w:rPr>
          <w:rFonts w:ascii="Verdana" w:hAnsi="Verdana"/>
          <w:sz w:val="20"/>
          <w:szCs w:val="20"/>
        </w:rPr>
        <w:t>Geachte leden en plaatsvervangend leden van de vaste commissie voor Infrastructuur en Milieu,</w:t>
      </w:r>
    </w:p>
    <w:p w:rsidR="009A1D3C" w:rsidP="009A1D3C" w:rsidRDefault="009A1D3C">
      <w:pPr>
        <w:rPr>
          <w:rFonts w:ascii="Verdana" w:hAnsi="Verdana"/>
          <w:sz w:val="20"/>
          <w:szCs w:val="20"/>
        </w:rPr>
      </w:pPr>
    </w:p>
    <w:p w:rsidR="009A1D3C" w:rsidP="009A1D3C" w:rsidRDefault="009A1D3C">
      <w:pPr>
        <w:rPr>
          <w:rFonts w:ascii="Verdana" w:hAnsi="Verdana"/>
          <w:sz w:val="20"/>
          <w:szCs w:val="20"/>
        </w:rPr>
      </w:pPr>
      <w:r>
        <w:rPr>
          <w:rFonts w:ascii="Verdana" w:hAnsi="Verdana"/>
          <w:sz w:val="20"/>
          <w:szCs w:val="20"/>
        </w:rPr>
        <w:t>Het lid Kröger (GroenLinks) stelt voor om de staatssecretaris om een reactie te vragen op de berichten dat Rijkswaterstaat mogelijk fouten heeft gemaakt bij aanbesteding van kantoormeubilair, opdat deze reactie betrokken kan worden bij het Algemeen overleg Circulaire Economie d.d. 13 december 2017.</w:t>
      </w:r>
    </w:p>
    <w:p w:rsidR="009A1D3C" w:rsidP="009A1D3C" w:rsidRDefault="009A1D3C">
      <w:pPr>
        <w:rPr>
          <w:rFonts w:ascii="Verdana" w:hAnsi="Verdana"/>
          <w:sz w:val="20"/>
          <w:szCs w:val="20"/>
        </w:rPr>
      </w:pPr>
      <w:r>
        <w:rPr>
          <w:rFonts w:ascii="Verdana" w:hAnsi="Verdana"/>
          <w:sz w:val="20"/>
          <w:szCs w:val="20"/>
        </w:rPr>
        <w:t xml:space="preserve">Hierbij treft u een link aan naar één van de berichten over deze aanbesteding: </w:t>
      </w:r>
      <w:hyperlink w:history="1" r:id="rId5">
        <w:r>
          <w:rPr>
            <w:rStyle w:val="Hyperlink"/>
            <w:rFonts w:ascii="Verdana" w:hAnsi="Verdana"/>
            <w:sz w:val="20"/>
            <w:szCs w:val="20"/>
          </w:rPr>
          <w:t>https://nos.nl/artikel/2185055-duurzaam-kantoormeubilair-overheid-inzet-van-rechtszaak.html</w:t>
        </w:r>
      </w:hyperlink>
      <w:r>
        <w:rPr>
          <w:rFonts w:ascii="Verdana" w:hAnsi="Verdana"/>
          <w:sz w:val="20"/>
          <w:szCs w:val="20"/>
        </w:rPr>
        <w:t xml:space="preserve"> </w:t>
      </w:r>
    </w:p>
    <w:p w:rsidR="009A1D3C" w:rsidP="009A1D3C" w:rsidRDefault="009A1D3C">
      <w:pPr>
        <w:rPr>
          <w:rFonts w:ascii="Verdana" w:hAnsi="Verdana"/>
          <w:sz w:val="20"/>
          <w:szCs w:val="20"/>
        </w:rPr>
      </w:pPr>
    </w:p>
    <w:p w:rsidR="009A1D3C" w:rsidP="009A1D3C" w:rsidRDefault="009A1D3C">
      <w:pPr>
        <w:rPr>
          <w:rFonts w:ascii="Verdana" w:hAnsi="Verdana"/>
          <w:sz w:val="20"/>
          <w:szCs w:val="20"/>
        </w:rPr>
      </w:pPr>
      <w:r>
        <w:rPr>
          <w:rFonts w:ascii="Verdana" w:hAnsi="Verdana"/>
          <w:sz w:val="20"/>
          <w:szCs w:val="20"/>
        </w:rPr>
        <w:t>U hoeft niet te reageren op dit voorstel, het zal tijdens de procedurevergadering van aanstaande donderdag besproken worden.</w:t>
      </w:r>
    </w:p>
    <w:p w:rsidR="009A1D3C" w:rsidP="009A1D3C" w:rsidRDefault="009A1D3C">
      <w:pPr>
        <w:rPr>
          <w:rFonts w:ascii="Verdana" w:hAnsi="Verdana"/>
          <w:sz w:val="20"/>
          <w:szCs w:val="20"/>
        </w:rPr>
      </w:pPr>
    </w:p>
    <w:p w:rsidR="009A1D3C" w:rsidP="009A1D3C" w:rsidRDefault="009A1D3C">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9A1D3C" w:rsidP="009A1D3C" w:rsidRDefault="009A1D3C">
      <w:pPr>
        <w:spacing w:after="240"/>
        <w:rPr>
          <w:rFonts w:ascii="Verdana" w:hAnsi="Verdana"/>
          <w:color w:val="323296"/>
          <w:sz w:val="20"/>
          <w:szCs w:val="20"/>
          <w:lang w:eastAsia="nl-NL"/>
        </w:rPr>
      </w:pPr>
      <w:r>
        <w:rPr>
          <w:rFonts w:ascii="Verdana" w:hAnsi="Verdana"/>
          <w:color w:val="323296"/>
          <w:sz w:val="20"/>
          <w:szCs w:val="20"/>
          <w:lang w:eastAsia="nl-NL"/>
        </w:rPr>
        <w:t>Rens Jansma</w:t>
      </w:r>
    </w:p>
    <w:p w:rsidR="009317CC" w:rsidP="009A1D3C" w:rsidRDefault="009A1D3C">
      <w:r>
        <w:rPr>
          <w:rFonts w:ascii="Verdana" w:hAnsi="Verdana"/>
          <w:color w:val="969696"/>
          <w:sz w:val="20"/>
          <w:szCs w:val="20"/>
          <w:lang w:eastAsia="nl-NL"/>
        </w:rPr>
        <w:t>Adjunct griffier vaste commissie voor Infrastructuur en Milieu</w:t>
      </w:r>
      <w:r>
        <w:rPr>
          <w:rFonts w:ascii="Verdana" w:hAnsi="Verdana"/>
          <w:color w:val="969696"/>
          <w:sz w:val="20"/>
          <w:szCs w:val="20"/>
          <w:lang w:eastAsia="nl-NL"/>
        </w:rPr>
        <w:br/>
      </w:r>
    </w:p>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D3C"/>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75D2B"/>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1D3C"/>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A1D3C"/>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A1D3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A1D3C"/>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A1D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482099">
      <w:bodyDiv w:val="1"/>
      <w:marLeft w:val="0"/>
      <w:marRight w:val="0"/>
      <w:marTop w:val="0"/>
      <w:marBottom w:val="0"/>
      <w:divBdr>
        <w:top w:val="none" w:sz="0" w:space="0" w:color="auto"/>
        <w:left w:val="none" w:sz="0" w:space="0" w:color="auto"/>
        <w:bottom w:val="none" w:sz="0" w:space="0" w:color="auto"/>
        <w:right w:val="none" w:sz="0" w:space="0" w:color="auto"/>
      </w:divBdr>
    </w:div>
    <w:div w:id="195559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nos.nl/artikel/2185055-duurzaam-kantoormeubilair-overheid-inzet-van-rechtszaak.htm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102</ap:Words>
  <ap:Characters>802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2017-09-18T11:31:00.0000000Z</lastPrinted>
  <dcterms:created xsi:type="dcterms:W3CDTF">2017-09-18T11:31:00.0000000Z</dcterms:created>
  <dcterms:modified xsi:type="dcterms:W3CDTF">2017-09-18T11:31:00.0000000Z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0x01010011A3B5A20F4DE34386732D739B650C7D</vt:lpwstr>
  </property>
</Properties>
</file>