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CC5" w:rsidP="0020779D" w:rsidRDefault="00561FA4">
      <w:pPr>
        <w:rPr>
          <w:szCs w:val="18"/>
        </w:rPr>
      </w:pPr>
      <w:r>
        <w:rPr>
          <w:szCs w:val="18"/>
        </w:rPr>
        <w:t xml:space="preserve">Geachte </w:t>
      </w:r>
      <w:r w:rsidR="00D635A9">
        <w:rPr>
          <w:szCs w:val="18"/>
        </w:rPr>
        <w:t xml:space="preserve">heer Kamp, </w:t>
      </w:r>
    </w:p>
    <w:p w:rsidR="00584CC5" w:rsidP="0020779D" w:rsidRDefault="00584CC5">
      <w:pPr>
        <w:rPr>
          <w:szCs w:val="18"/>
        </w:rPr>
      </w:pPr>
    </w:p>
    <w:p w:rsidR="00D635A9" w:rsidP="0020779D" w:rsidRDefault="00D635A9">
      <w:pPr>
        <w:rPr>
          <w:szCs w:val="18"/>
        </w:rPr>
      </w:pPr>
      <w:r>
        <w:rPr>
          <w:szCs w:val="18"/>
        </w:rPr>
        <w:t xml:space="preserve">De vaste commissie van Financiën van de Tweede Kamer heeft de NFIA op 11 juli verzocht </w:t>
      </w:r>
      <w:r w:rsidR="000032A6">
        <w:rPr>
          <w:szCs w:val="18"/>
        </w:rPr>
        <w:t xml:space="preserve">te reageren op de evaluatie van de 30%-regeling </w:t>
      </w:r>
      <w:r w:rsidRPr="000032A6" w:rsidR="000032A6">
        <w:rPr>
          <w:szCs w:val="18"/>
        </w:rPr>
        <w:t>(Kamerstukken II, 2016-2017, 34 552, nr. 84)</w:t>
      </w:r>
      <w:r w:rsidR="000032A6">
        <w:rPr>
          <w:szCs w:val="18"/>
        </w:rPr>
        <w:t xml:space="preserve">. </w:t>
      </w:r>
      <w:r>
        <w:rPr>
          <w:szCs w:val="18"/>
        </w:rPr>
        <w:t xml:space="preserve">Ik ga graag in op dit verzoek en verzoek u daarom deze brief naar de Tweede Kamer door te geleiden. </w:t>
      </w:r>
    </w:p>
    <w:p w:rsidR="00D635A9" w:rsidP="0020779D" w:rsidRDefault="00D635A9">
      <w:pPr>
        <w:rPr>
          <w:szCs w:val="18"/>
        </w:rPr>
      </w:pPr>
    </w:p>
    <w:p w:rsidR="000032A6" w:rsidP="0020779D" w:rsidRDefault="005E1C5C">
      <w:pPr>
        <w:rPr>
          <w:szCs w:val="18"/>
        </w:rPr>
      </w:pPr>
      <w:r>
        <w:rPr>
          <w:szCs w:val="18"/>
        </w:rPr>
        <w:t xml:space="preserve">De 30%-regeling is een forfaitaire tegemoetkoming om buitenlandse werknemers te compenseren voor de vergoeding van extraterritoriale kosten. </w:t>
      </w:r>
      <w:r w:rsidR="000032A6">
        <w:rPr>
          <w:szCs w:val="18"/>
        </w:rPr>
        <w:t xml:space="preserve">In deze reactie zal ik </w:t>
      </w:r>
      <w:r w:rsidR="007C4637">
        <w:rPr>
          <w:szCs w:val="18"/>
        </w:rPr>
        <w:t xml:space="preserve">op onderdelen </w:t>
      </w:r>
      <w:r w:rsidR="000032A6">
        <w:rPr>
          <w:szCs w:val="18"/>
        </w:rPr>
        <w:t xml:space="preserve">de </w:t>
      </w:r>
      <w:r w:rsidR="00B7441D">
        <w:rPr>
          <w:szCs w:val="18"/>
        </w:rPr>
        <w:t>hoofdstukindeling</w:t>
      </w:r>
      <w:r w:rsidR="000032A6">
        <w:rPr>
          <w:szCs w:val="18"/>
        </w:rPr>
        <w:t xml:space="preserve"> volgen </w:t>
      </w:r>
      <w:r w:rsidR="00B7441D">
        <w:rPr>
          <w:szCs w:val="18"/>
        </w:rPr>
        <w:t xml:space="preserve">uit </w:t>
      </w:r>
      <w:r w:rsidR="000032A6">
        <w:rPr>
          <w:szCs w:val="18"/>
        </w:rPr>
        <w:t>het rapport.</w:t>
      </w:r>
      <w:r w:rsidR="007C4637">
        <w:rPr>
          <w:szCs w:val="18"/>
        </w:rPr>
        <w:t xml:space="preserve"> Daaraan voorafgaand stel ik vast dat ik de </w:t>
      </w:r>
      <w:r w:rsidR="00ED4845">
        <w:rPr>
          <w:szCs w:val="18"/>
        </w:rPr>
        <w:t xml:space="preserve">uitkomsten van de </w:t>
      </w:r>
      <w:r w:rsidR="007C4637">
        <w:rPr>
          <w:szCs w:val="18"/>
        </w:rPr>
        <w:t xml:space="preserve">evaluatie in grote lijnen kan onderschrijven. De scope is breed, het onderzoek diepgaand en, voor zover ik dat kan beoordelen, objectief en realistisch. Gegeven het aanzienlijke belang van buitenlandse bedrijven </w:t>
      </w:r>
      <w:r>
        <w:rPr>
          <w:szCs w:val="18"/>
        </w:rPr>
        <w:t xml:space="preserve">en buitenlands talent </w:t>
      </w:r>
      <w:r w:rsidR="007C4637">
        <w:rPr>
          <w:szCs w:val="18"/>
        </w:rPr>
        <w:t>voor de Nederlandse economie ben ik blij met deze serieuze aanpak als antwoord op de vragen uit de Tweede Kamer.</w:t>
      </w:r>
    </w:p>
    <w:p w:rsidR="000032A6" w:rsidP="0020779D" w:rsidRDefault="000032A6">
      <w:pPr>
        <w:rPr>
          <w:szCs w:val="18"/>
        </w:rPr>
      </w:pPr>
    </w:p>
    <w:p w:rsidRPr="006919A7" w:rsidR="000032A6" w:rsidP="000032A6" w:rsidRDefault="000032A6">
      <w:pPr>
        <w:pStyle w:val="Lijstalinea"/>
        <w:numPr>
          <w:ilvl w:val="0"/>
          <w:numId w:val="15"/>
        </w:numPr>
        <w:rPr>
          <w:i/>
          <w:szCs w:val="18"/>
        </w:rPr>
      </w:pPr>
      <w:r w:rsidRPr="006919A7">
        <w:rPr>
          <w:i/>
          <w:szCs w:val="18"/>
        </w:rPr>
        <w:t>Introductie</w:t>
      </w:r>
    </w:p>
    <w:p w:rsidR="00B37036" w:rsidP="000032A6" w:rsidRDefault="000032A6">
      <w:pPr>
        <w:rPr>
          <w:szCs w:val="18"/>
        </w:rPr>
      </w:pPr>
      <w:r>
        <w:rPr>
          <w:szCs w:val="18"/>
        </w:rPr>
        <w:t>Terecht stellen de opstellers vast dat de 30%-regeling meer doelen dient dan alleen het aantrekken van schaars talent. De b</w:t>
      </w:r>
      <w:r w:rsidR="00B37036">
        <w:rPr>
          <w:szCs w:val="18"/>
        </w:rPr>
        <w:t>ijdrage</w:t>
      </w:r>
      <w:r>
        <w:rPr>
          <w:szCs w:val="18"/>
        </w:rPr>
        <w:t xml:space="preserve"> van deze regeling </w:t>
      </w:r>
      <w:r w:rsidR="00B37036">
        <w:rPr>
          <w:szCs w:val="18"/>
        </w:rPr>
        <w:t xml:space="preserve">aan de aantrekkelijkheid van het Nederlandse vestigingsklimaat moet niet worden onderschat. </w:t>
      </w:r>
      <w:r w:rsidR="00575249">
        <w:rPr>
          <w:szCs w:val="18"/>
        </w:rPr>
        <w:t>In de NFIA-survey 2016 onder buitenlandse bedrijven werd de 30%-regeling met het rapportcijfer 8,0 gewaardeerd</w:t>
      </w:r>
      <w:r w:rsidR="00E20D13">
        <w:rPr>
          <w:szCs w:val="18"/>
        </w:rPr>
        <w:t>.</w:t>
      </w:r>
      <w:r w:rsidR="00575249">
        <w:rPr>
          <w:szCs w:val="18"/>
        </w:rPr>
        <w:t xml:space="preserve"> Uitleg van deze regeling in een acquisitiegesprek helpt merkbaar in het slechten van drempels. </w:t>
      </w:r>
    </w:p>
    <w:p w:rsidR="00E07B61" w:rsidP="000032A6" w:rsidRDefault="00E07B61">
      <w:pPr>
        <w:rPr>
          <w:szCs w:val="18"/>
        </w:rPr>
      </w:pPr>
    </w:p>
    <w:p w:rsidRPr="006919A7" w:rsidR="00B37036" w:rsidP="00B37036" w:rsidRDefault="00B37036">
      <w:pPr>
        <w:pStyle w:val="Lijstalinea"/>
        <w:numPr>
          <w:ilvl w:val="0"/>
          <w:numId w:val="15"/>
        </w:numPr>
        <w:rPr>
          <w:i/>
          <w:szCs w:val="18"/>
        </w:rPr>
      </w:pPr>
      <w:r w:rsidRPr="006919A7">
        <w:rPr>
          <w:i/>
          <w:szCs w:val="18"/>
        </w:rPr>
        <w:t>De 30%-regeling en de beleidscontext</w:t>
      </w:r>
    </w:p>
    <w:p w:rsidR="00B7441D" w:rsidP="00B7441D" w:rsidRDefault="00C30154">
      <w:pPr>
        <w:rPr>
          <w:szCs w:val="18"/>
        </w:rPr>
      </w:pPr>
      <w:proofErr w:type="spellStart"/>
      <w:r>
        <w:rPr>
          <w:szCs w:val="18"/>
        </w:rPr>
        <w:t>Dialogic</w:t>
      </w:r>
      <w:proofErr w:type="spellEnd"/>
      <w:r>
        <w:rPr>
          <w:szCs w:val="18"/>
        </w:rPr>
        <w:t xml:space="preserve"> heeft </w:t>
      </w:r>
      <w:r w:rsidR="00575249">
        <w:rPr>
          <w:szCs w:val="18"/>
        </w:rPr>
        <w:t xml:space="preserve">ons inziens </w:t>
      </w:r>
      <w:r>
        <w:rPr>
          <w:szCs w:val="18"/>
        </w:rPr>
        <w:t xml:space="preserve">een </w:t>
      </w:r>
      <w:r w:rsidR="00FF6868">
        <w:rPr>
          <w:szCs w:val="18"/>
        </w:rPr>
        <w:t xml:space="preserve">zeer geslaagde </w:t>
      </w:r>
      <w:r>
        <w:rPr>
          <w:szCs w:val="18"/>
        </w:rPr>
        <w:t xml:space="preserve">poging gedaan om vergelijkbare regelingen in landen om ons heen in kaart te brengen. Het zijn de randvoorwaarden, gekoppeld aan specifieke omstandigheden die een volledige vergelijking in de weg staan. Met de huidige randvoorwaarden neemt Nederland </w:t>
      </w:r>
      <w:r>
        <w:rPr>
          <w:szCs w:val="18"/>
        </w:rPr>
        <w:lastRenderedPageBreak/>
        <w:t>onzes inziens een gewenste positie i</w:t>
      </w:r>
      <w:r w:rsidR="006919A7">
        <w:rPr>
          <w:szCs w:val="18"/>
        </w:rPr>
        <w:t>n</w:t>
      </w:r>
      <w:r>
        <w:rPr>
          <w:szCs w:val="18"/>
        </w:rPr>
        <w:t xml:space="preserve">: </w:t>
      </w:r>
      <w:r w:rsidR="002E38E5">
        <w:rPr>
          <w:szCs w:val="18"/>
        </w:rPr>
        <w:t xml:space="preserve">iets </w:t>
      </w:r>
      <w:r>
        <w:rPr>
          <w:szCs w:val="18"/>
        </w:rPr>
        <w:t>aantrekkelijker dan de landen om ons heen, met een zodanige afstand tot het gemiddelde dat het verschil duidelijk is.</w:t>
      </w:r>
    </w:p>
    <w:p w:rsidR="00A56F5F" w:rsidP="00B7441D" w:rsidRDefault="00A56F5F">
      <w:pPr>
        <w:rPr>
          <w:szCs w:val="18"/>
        </w:rPr>
      </w:pPr>
    </w:p>
    <w:p w:rsidRPr="006919A7" w:rsidR="00C30154" w:rsidP="00C30154" w:rsidRDefault="00C30154">
      <w:pPr>
        <w:pStyle w:val="Lijstalinea"/>
        <w:numPr>
          <w:ilvl w:val="0"/>
          <w:numId w:val="15"/>
        </w:numPr>
        <w:rPr>
          <w:i/>
          <w:szCs w:val="18"/>
        </w:rPr>
      </w:pPr>
      <w:r w:rsidRPr="006919A7">
        <w:rPr>
          <w:i/>
          <w:szCs w:val="18"/>
        </w:rPr>
        <w:t>Wie gebruikt de regeling</w:t>
      </w:r>
      <w:r w:rsidRPr="006919A7" w:rsidR="00ED7921">
        <w:rPr>
          <w:i/>
          <w:szCs w:val="18"/>
        </w:rPr>
        <w:t xml:space="preserve"> en 4. Verhouding </w:t>
      </w:r>
      <w:r w:rsidRPr="006919A7" w:rsidR="00E44204">
        <w:rPr>
          <w:i/>
          <w:szCs w:val="18"/>
        </w:rPr>
        <w:t>30% forfait en ETK</w:t>
      </w:r>
    </w:p>
    <w:p w:rsidR="00B15E28" w:rsidP="00C30154" w:rsidRDefault="00C30154">
      <w:pPr>
        <w:rPr>
          <w:szCs w:val="18"/>
        </w:rPr>
      </w:pPr>
      <w:r>
        <w:rPr>
          <w:szCs w:val="18"/>
        </w:rPr>
        <w:t xml:space="preserve">NFIA stelt vast dat de regeling er </w:t>
      </w:r>
      <w:r w:rsidR="0018074E">
        <w:rPr>
          <w:szCs w:val="18"/>
        </w:rPr>
        <w:t xml:space="preserve">tenminste </w:t>
      </w:r>
      <w:r>
        <w:rPr>
          <w:szCs w:val="18"/>
        </w:rPr>
        <w:t xml:space="preserve">in slaagt om de beoogde doelgroep (schaars talent) te bereiken. </w:t>
      </w:r>
      <w:r w:rsidR="00E44204">
        <w:rPr>
          <w:szCs w:val="18"/>
        </w:rPr>
        <w:t>Daarnaast kent een forfaitaire regeling per definitie groepen die te</w:t>
      </w:r>
      <w:r w:rsidR="006919A7">
        <w:rPr>
          <w:szCs w:val="18"/>
        </w:rPr>
        <w:t xml:space="preserve"> krap of te ruim bedeeld worden: </w:t>
      </w:r>
      <w:r w:rsidR="0018074E">
        <w:rPr>
          <w:szCs w:val="18"/>
        </w:rPr>
        <w:t xml:space="preserve">dat mag als </w:t>
      </w:r>
      <w:r w:rsidR="006919A7">
        <w:rPr>
          <w:szCs w:val="18"/>
        </w:rPr>
        <w:t>de prijs voor minder bureaucratie</w:t>
      </w:r>
      <w:r w:rsidR="0018074E">
        <w:rPr>
          <w:szCs w:val="18"/>
        </w:rPr>
        <w:t xml:space="preserve"> worden beschouwd</w:t>
      </w:r>
      <w:r w:rsidR="006919A7">
        <w:rPr>
          <w:szCs w:val="18"/>
        </w:rPr>
        <w:t>.</w:t>
      </w:r>
    </w:p>
    <w:p w:rsidR="00B15E28" w:rsidP="00C30154" w:rsidRDefault="00B15E28">
      <w:pPr>
        <w:rPr>
          <w:szCs w:val="18"/>
        </w:rPr>
      </w:pPr>
    </w:p>
    <w:p w:rsidR="00B15E28" w:rsidP="00B15E28" w:rsidRDefault="00B15E28">
      <w:pPr>
        <w:rPr>
          <w:szCs w:val="18"/>
        </w:rPr>
      </w:pPr>
      <w:r>
        <w:rPr>
          <w:szCs w:val="18"/>
        </w:rPr>
        <w:t xml:space="preserve">Bij de vermindering van de administratieve lasten mag benadrukt worden dat dit geldt voor zowel werknemers, werkgevers alsook voor </w:t>
      </w:r>
      <w:r w:rsidR="000C4CAE">
        <w:rPr>
          <w:szCs w:val="18"/>
        </w:rPr>
        <w:t xml:space="preserve">de </w:t>
      </w:r>
      <w:r>
        <w:rPr>
          <w:szCs w:val="18"/>
        </w:rPr>
        <w:t xml:space="preserve">overheid. </w:t>
      </w:r>
      <w:r w:rsidR="00522BFB">
        <w:rPr>
          <w:szCs w:val="18"/>
        </w:rPr>
        <w:t xml:space="preserve">De 30%-regeling leidt zoals </w:t>
      </w:r>
      <w:r w:rsidR="002408B8">
        <w:rPr>
          <w:szCs w:val="18"/>
        </w:rPr>
        <w:t xml:space="preserve">in het rapport </w:t>
      </w:r>
      <w:r w:rsidR="00522BFB">
        <w:rPr>
          <w:szCs w:val="18"/>
        </w:rPr>
        <w:t>genoemd tot eenvoud, voorspelbaarheid en transparantie</w:t>
      </w:r>
      <w:r w:rsidR="00A56F5F">
        <w:rPr>
          <w:szCs w:val="18"/>
        </w:rPr>
        <w:t xml:space="preserve"> voor al dez</w:t>
      </w:r>
      <w:r w:rsidR="00522BFB">
        <w:rPr>
          <w:szCs w:val="18"/>
        </w:rPr>
        <w:t xml:space="preserve">e partijen. </w:t>
      </w:r>
      <w:r>
        <w:rPr>
          <w:szCs w:val="18"/>
        </w:rPr>
        <w:t>Een terugkeer naar uitsluitend de ETK-regeling zonder forfaitaire optie zou de werklast</w:t>
      </w:r>
      <w:r w:rsidR="000C4CAE">
        <w:rPr>
          <w:szCs w:val="18"/>
        </w:rPr>
        <w:t xml:space="preserve"> </w:t>
      </w:r>
      <w:r>
        <w:rPr>
          <w:szCs w:val="18"/>
        </w:rPr>
        <w:t xml:space="preserve">wezenlijk verzwaren. </w:t>
      </w:r>
    </w:p>
    <w:p w:rsidR="00E44204" w:rsidP="00C30154" w:rsidRDefault="00E44204">
      <w:pPr>
        <w:rPr>
          <w:szCs w:val="18"/>
        </w:rPr>
      </w:pPr>
      <w:r>
        <w:rPr>
          <w:szCs w:val="18"/>
        </w:rPr>
        <w:t xml:space="preserve"> </w:t>
      </w:r>
    </w:p>
    <w:p w:rsidR="00E44204" w:rsidP="00C30154" w:rsidRDefault="00E44204">
      <w:pPr>
        <w:rPr>
          <w:szCs w:val="18"/>
        </w:rPr>
      </w:pPr>
      <w:r>
        <w:rPr>
          <w:szCs w:val="18"/>
        </w:rPr>
        <w:t xml:space="preserve">Vastgesteld wordt dat gebruikers van de 30%-regeling doorgaans een kleine huishouden-samenstelling kennen. De vraag is dan ook waar oorzaak en gevolg liggen: </w:t>
      </w:r>
      <w:r w:rsidR="0018074E">
        <w:rPr>
          <w:szCs w:val="18"/>
        </w:rPr>
        <w:t>d</w:t>
      </w:r>
      <w:r>
        <w:rPr>
          <w:szCs w:val="18"/>
        </w:rPr>
        <w:t>e 30%-regeling is ontoereikend voor een expat met een groot gezin en een bescheiden salaris</w:t>
      </w:r>
      <w:r w:rsidR="006919A7">
        <w:rPr>
          <w:szCs w:val="18"/>
        </w:rPr>
        <w:t xml:space="preserve">; in die omstandigheden zal </w:t>
      </w:r>
      <w:r w:rsidR="00FF6868">
        <w:rPr>
          <w:szCs w:val="18"/>
        </w:rPr>
        <w:t>iemand afzien van uitzending</w:t>
      </w:r>
      <w:r w:rsidR="006919A7">
        <w:rPr>
          <w:szCs w:val="18"/>
        </w:rPr>
        <w:t>.</w:t>
      </w:r>
      <w:r>
        <w:rPr>
          <w:szCs w:val="18"/>
        </w:rPr>
        <w:t xml:space="preserve"> Zo zal de groep die te krap bedeeld wordt altijd kleiner zijn dan de groep die te ruim bedeeld wordt.</w:t>
      </w:r>
    </w:p>
    <w:p w:rsidR="00420047" w:rsidP="00C30154" w:rsidRDefault="00420047">
      <w:pPr>
        <w:rPr>
          <w:szCs w:val="18"/>
        </w:rPr>
      </w:pPr>
    </w:p>
    <w:p w:rsidRPr="004D6B2A" w:rsidR="00A96613" w:rsidP="00A96613" w:rsidRDefault="00A96613">
      <w:pPr>
        <w:pStyle w:val="Lijstalinea"/>
        <w:numPr>
          <w:ilvl w:val="0"/>
          <w:numId w:val="16"/>
        </w:numPr>
        <w:rPr>
          <w:i/>
          <w:szCs w:val="18"/>
        </w:rPr>
      </w:pPr>
      <w:r w:rsidRPr="004D6B2A">
        <w:rPr>
          <w:i/>
          <w:szCs w:val="18"/>
        </w:rPr>
        <w:t>Doeltreffendheid</w:t>
      </w:r>
    </w:p>
    <w:p w:rsidR="00C30154" w:rsidP="00A96613" w:rsidRDefault="00A96613">
      <w:pPr>
        <w:rPr>
          <w:szCs w:val="18"/>
        </w:rPr>
      </w:pPr>
      <w:r>
        <w:rPr>
          <w:szCs w:val="18"/>
        </w:rPr>
        <w:t xml:space="preserve">NFIA onderschrijft de conclusie van Dialogic dat de 30%-regeling doeltreffend is met betrekking tot de doelstellingen </w:t>
      </w:r>
      <w:r w:rsidR="0018074E">
        <w:rPr>
          <w:szCs w:val="18"/>
        </w:rPr>
        <w:t xml:space="preserve">reductie van </w:t>
      </w:r>
      <w:r>
        <w:rPr>
          <w:szCs w:val="18"/>
        </w:rPr>
        <w:t>administratieve</w:t>
      </w:r>
      <w:r w:rsidR="0018074E">
        <w:rPr>
          <w:szCs w:val="18"/>
        </w:rPr>
        <w:t xml:space="preserve"> </w:t>
      </w:r>
      <w:r>
        <w:rPr>
          <w:szCs w:val="18"/>
        </w:rPr>
        <w:t xml:space="preserve">lasten, aantrekken van schaarse deskundigheid en de bijdrage aan de aantrekkelijkheid van het Nederlandse vestigingsklimaat. Een investering in het buitenland brengt risico’s met zich mee. </w:t>
      </w:r>
      <w:r w:rsidR="005E1C5C">
        <w:rPr>
          <w:szCs w:val="18"/>
        </w:rPr>
        <w:t>K</w:t>
      </w:r>
      <w:r>
        <w:rPr>
          <w:szCs w:val="18"/>
        </w:rPr>
        <w:t xml:space="preserve">euzevrijheid voor de ondernemer bij het aantrekken </w:t>
      </w:r>
      <w:r w:rsidR="005E1C5C">
        <w:rPr>
          <w:szCs w:val="18"/>
        </w:rPr>
        <w:t xml:space="preserve">en/of meenemen </w:t>
      </w:r>
      <w:r>
        <w:rPr>
          <w:szCs w:val="18"/>
        </w:rPr>
        <w:t>van goede mensen helpt in de cruciale beginfase om die risico’s te verminderen. De 30%-regeling is daarvoor een adequate regeling.</w:t>
      </w:r>
    </w:p>
    <w:p w:rsidR="00A96613" w:rsidP="00A96613" w:rsidRDefault="00A96613">
      <w:pPr>
        <w:rPr>
          <w:szCs w:val="18"/>
        </w:rPr>
      </w:pPr>
    </w:p>
    <w:p w:rsidRPr="004D6B2A" w:rsidR="004D6B2A" w:rsidP="004D6B2A" w:rsidRDefault="004D6B2A">
      <w:pPr>
        <w:pStyle w:val="Lijstalinea"/>
        <w:numPr>
          <w:ilvl w:val="0"/>
          <w:numId w:val="16"/>
        </w:numPr>
        <w:rPr>
          <w:i/>
          <w:szCs w:val="18"/>
        </w:rPr>
      </w:pPr>
      <w:r w:rsidRPr="004D6B2A">
        <w:rPr>
          <w:i/>
          <w:szCs w:val="18"/>
        </w:rPr>
        <w:t>Doelmatigheid</w:t>
      </w:r>
    </w:p>
    <w:p w:rsidR="004D6B2A" w:rsidP="004D6B2A" w:rsidRDefault="000C4CAE">
      <w:pPr>
        <w:rPr>
          <w:szCs w:val="18"/>
        </w:rPr>
      </w:pPr>
      <w:r>
        <w:rPr>
          <w:szCs w:val="18"/>
        </w:rPr>
        <w:t>Hier</w:t>
      </w:r>
      <w:r w:rsidR="007208D2">
        <w:rPr>
          <w:szCs w:val="18"/>
        </w:rPr>
        <w:t xml:space="preserve"> mis</w:t>
      </w:r>
      <w:r w:rsidR="00420047">
        <w:rPr>
          <w:szCs w:val="18"/>
        </w:rPr>
        <w:t xml:space="preserve"> ik</w:t>
      </w:r>
      <w:r w:rsidR="007208D2">
        <w:rPr>
          <w:szCs w:val="18"/>
        </w:rPr>
        <w:t xml:space="preserve"> nog de effecten van het mislope</w:t>
      </w:r>
      <w:r>
        <w:rPr>
          <w:szCs w:val="18"/>
        </w:rPr>
        <w:t xml:space="preserve">n van specifieke deskundigheid. </w:t>
      </w:r>
      <w:r w:rsidR="007208D2">
        <w:rPr>
          <w:szCs w:val="18"/>
        </w:rPr>
        <w:t xml:space="preserve">Zonder </w:t>
      </w:r>
      <w:r w:rsidR="00420047">
        <w:rPr>
          <w:szCs w:val="18"/>
        </w:rPr>
        <w:t>mij</w:t>
      </w:r>
      <w:r w:rsidR="007208D2">
        <w:rPr>
          <w:szCs w:val="18"/>
        </w:rPr>
        <w:t xml:space="preserve"> aan een berekening te willen wagen zal juist het aantrekken van innovatieve en op R&amp;D-gerichte projecten moeilijker worden wanneer de 30%-regeling op de helling gaat </w:t>
      </w:r>
      <w:r w:rsidR="0018074E">
        <w:rPr>
          <w:szCs w:val="18"/>
        </w:rPr>
        <w:t>waardoor</w:t>
      </w:r>
      <w:r w:rsidR="007208D2">
        <w:rPr>
          <w:szCs w:val="18"/>
        </w:rPr>
        <w:t xml:space="preserve"> Nederland minder kennis uit het buitenland </w:t>
      </w:r>
      <w:r w:rsidR="0018074E">
        <w:rPr>
          <w:szCs w:val="18"/>
        </w:rPr>
        <w:t xml:space="preserve">zal </w:t>
      </w:r>
      <w:r w:rsidR="007208D2">
        <w:rPr>
          <w:szCs w:val="18"/>
        </w:rPr>
        <w:t xml:space="preserve">importeren. Dat wringt met de beleidsdoelstellingen van </w:t>
      </w:r>
      <w:r w:rsidR="00ED4845">
        <w:rPr>
          <w:szCs w:val="18"/>
        </w:rPr>
        <w:t xml:space="preserve">de minister van </w:t>
      </w:r>
      <w:r w:rsidR="007208D2">
        <w:rPr>
          <w:szCs w:val="18"/>
        </w:rPr>
        <w:t>Economische Zaken.</w:t>
      </w:r>
    </w:p>
    <w:p w:rsidR="007208D2" w:rsidP="004D6B2A" w:rsidRDefault="007208D2">
      <w:pPr>
        <w:rPr>
          <w:szCs w:val="18"/>
        </w:rPr>
      </w:pPr>
    </w:p>
    <w:p w:rsidRPr="0073413A" w:rsidR="007208D2" w:rsidP="007208D2" w:rsidRDefault="007208D2">
      <w:pPr>
        <w:pStyle w:val="Lijstalinea"/>
        <w:numPr>
          <w:ilvl w:val="0"/>
          <w:numId w:val="16"/>
        </w:numPr>
        <w:rPr>
          <w:i/>
          <w:szCs w:val="18"/>
        </w:rPr>
      </w:pPr>
      <w:r w:rsidRPr="0073413A">
        <w:rPr>
          <w:i/>
          <w:szCs w:val="18"/>
        </w:rPr>
        <w:t>Beleidsoverwegingen</w:t>
      </w:r>
    </w:p>
    <w:p w:rsidR="007208D2" w:rsidP="007208D2" w:rsidRDefault="008F2B40">
      <w:pPr>
        <w:rPr>
          <w:szCs w:val="18"/>
        </w:rPr>
      </w:pPr>
      <w:proofErr w:type="spellStart"/>
      <w:r>
        <w:rPr>
          <w:szCs w:val="18"/>
        </w:rPr>
        <w:t>Dialogic</w:t>
      </w:r>
      <w:proofErr w:type="spellEnd"/>
      <w:r>
        <w:rPr>
          <w:szCs w:val="18"/>
        </w:rPr>
        <w:t xml:space="preserve"> </w:t>
      </w:r>
      <w:r w:rsidR="007208D2">
        <w:rPr>
          <w:szCs w:val="18"/>
        </w:rPr>
        <w:t xml:space="preserve">geeft drie suggesties om de </w:t>
      </w:r>
      <w:r w:rsidR="00A62F00">
        <w:rPr>
          <w:szCs w:val="18"/>
        </w:rPr>
        <w:t>doeltreffendheid en de doelmatigheid van de regeling te optimaliseren:</w:t>
      </w:r>
    </w:p>
    <w:p w:rsidR="00A62F00" w:rsidP="007208D2" w:rsidRDefault="00A62F00">
      <w:pPr>
        <w:rPr>
          <w:szCs w:val="18"/>
        </w:rPr>
      </w:pPr>
      <w:r>
        <w:rPr>
          <w:szCs w:val="18"/>
        </w:rPr>
        <w:t>- Verkorting van de looptijd naar vijf of zes jaar;</w:t>
      </w:r>
    </w:p>
    <w:p w:rsidR="00A62F00" w:rsidP="007208D2" w:rsidRDefault="00A62F00">
      <w:pPr>
        <w:rPr>
          <w:szCs w:val="18"/>
        </w:rPr>
      </w:pPr>
      <w:r>
        <w:rPr>
          <w:szCs w:val="18"/>
        </w:rPr>
        <w:t>- Vergroten van de 150 km-grens</w:t>
      </w:r>
      <w:r w:rsidR="00A56F5F">
        <w:rPr>
          <w:szCs w:val="18"/>
        </w:rPr>
        <w:t>;</w:t>
      </w:r>
    </w:p>
    <w:p w:rsidR="00A62F00" w:rsidP="007208D2" w:rsidRDefault="00A62F00">
      <w:pPr>
        <w:rPr>
          <w:szCs w:val="18"/>
        </w:rPr>
      </w:pPr>
      <w:r>
        <w:rPr>
          <w:szCs w:val="18"/>
        </w:rPr>
        <w:t xml:space="preserve">- Verlaging van het forfait bij inkomens boven </w:t>
      </w:r>
      <w:r w:rsidR="00B65331">
        <w:rPr>
          <w:szCs w:val="18"/>
        </w:rPr>
        <w:t xml:space="preserve">de </w:t>
      </w:r>
      <w:r>
        <w:rPr>
          <w:szCs w:val="18"/>
        </w:rPr>
        <w:t>€100.000,-</w:t>
      </w:r>
    </w:p>
    <w:p w:rsidR="0073413A" w:rsidP="007208D2" w:rsidRDefault="0073413A">
      <w:pPr>
        <w:rPr>
          <w:szCs w:val="18"/>
        </w:rPr>
      </w:pPr>
    </w:p>
    <w:p w:rsidR="005E1C5C" w:rsidP="007208D2" w:rsidRDefault="005E1C5C">
      <w:pPr>
        <w:rPr>
          <w:szCs w:val="18"/>
        </w:rPr>
      </w:pPr>
      <w:r>
        <w:rPr>
          <w:szCs w:val="18"/>
        </w:rPr>
        <w:t xml:space="preserve">Vooropgesteld zij dat een voorspelbaar en consistent overheidsbeleid een cruciaal aspect is bij de acquisitie (en het behouden) van buitenlandse bedrijven en talent. </w:t>
      </w:r>
    </w:p>
    <w:p w:rsidR="005E1C5C" w:rsidP="007208D2" w:rsidRDefault="005E1C5C">
      <w:pPr>
        <w:rPr>
          <w:szCs w:val="18"/>
        </w:rPr>
      </w:pPr>
    </w:p>
    <w:p w:rsidR="00420047" w:rsidP="007208D2" w:rsidRDefault="005E1C5C">
      <w:pPr>
        <w:rPr>
          <w:szCs w:val="18"/>
        </w:rPr>
      </w:pPr>
      <w:r>
        <w:rPr>
          <w:szCs w:val="18"/>
        </w:rPr>
        <w:t xml:space="preserve">Dat gezegd hebbende, lijkt van </w:t>
      </w:r>
      <w:r w:rsidR="00A62F00">
        <w:rPr>
          <w:szCs w:val="18"/>
        </w:rPr>
        <w:t xml:space="preserve">deze drie </w:t>
      </w:r>
      <w:r w:rsidR="002E38E5">
        <w:rPr>
          <w:szCs w:val="18"/>
        </w:rPr>
        <w:t>suggestie</w:t>
      </w:r>
      <w:r>
        <w:rPr>
          <w:szCs w:val="18"/>
        </w:rPr>
        <w:t>s de eerste</w:t>
      </w:r>
      <w:r w:rsidR="002E38E5">
        <w:rPr>
          <w:szCs w:val="18"/>
        </w:rPr>
        <w:t xml:space="preserve"> </w:t>
      </w:r>
      <w:r w:rsidR="00420047">
        <w:rPr>
          <w:szCs w:val="18"/>
        </w:rPr>
        <w:t>mij</w:t>
      </w:r>
      <w:r w:rsidR="00A62F00">
        <w:rPr>
          <w:szCs w:val="18"/>
        </w:rPr>
        <w:t xml:space="preserve"> het </w:t>
      </w:r>
      <w:r w:rsidR="00E5518F">
        <w:rPr>
          <w:szCs w:val="18"/>
        </w:rPr>
        <w:t xml:space="preserve">eenvoudigst toepasbaar. </w:t>
      </w:r>
    </w:p>
    <w:p w:rsidR="0073413A" w:rsidP="007208D2" w:rsidRDefault="0073413A">
      <w:pPr>
        <w:rPr>
          <w:szCs w:val="18"/>
        </w:rPr>
      </w:pPr>
    </w:p>
    <w:p w:rsidR="00E5518F" w:rsidP="007208D2" w:rsidRDefault="00E5518F">
      <w:pPr>
        <w:rPr>
          <w:szCs w:val="18"/>
        </w:rPr>
      </w:pPr>
      <w:r>
        <w:rPr>
          <w:szCs w:val="18"/>
        </w:rPr>
        <w:t xml:space="preserve">De tweede suggestie </w:t>
      </w:r>
      <w:r w:rsidR="00ED4845">
        <w:rPr>
          <w:szCs w:val="18"/>
        </w:rPr>
        <w:t xml:space="preserve">heeft </w:t>
      </w:r>
      <w:r>
        <w:rPr>
          <w:szCs w:val="18"/>
        </w:rPr>
        <w:t xml:space="preserve">niet </w:t>
      </w:r>
      <w:r w:rsidR="00420047">
        <w:rPr>
          <w:szCs w:val="18"/>
        </w:rPr>
        <w:t>mijn</w:t>
      </w:r>
      <w:r>
        <w:rPr>
          <w:szCs w:val="18"/>
        </w:rPr>
        <w:t xml:space="preserve"> voorkeur, gelet op  het gedoe dat de invoering </w:t>
      </w:r>
      <w:r w:rsidR="00AC36DB">
        <w:rPr>
          <w:szCs w:val="18"/>
        </w:rPr>
        <w:t>hier</w:t>
      </w:r>
      <w:r>
        <w:rPr>
          <w:szCs w:val="18"/>
        </w:rPr>
        <w:t xml:space="preserve">van al met zich meebracht. Deze suggestie </w:t>
      </w:r>
      <w:r w:rsidR="00420047">
        <w:rPr>
          <w:szCs w:val="18"/>
        </w:rPr>
        <w:t>roept</w:t>
      </w:r>
      <w:r>
        <w:rPr>
          <w:szCs w:val="18"/>
        </w:rPr>
        <w:t xml:space="preserve"> nieuwe grensgevallen</w:t>
      </w:r>
      <w:r w:rsidR="00420047">
        <w:rPr>
          <w:szCs w:val="18"/>
        </w:rPr>
        <w:t xml:space="preserve"> </w:t>
      </w:r>
      <w:r w:rsidR="00A56F5F">
        <w:rPr>
          <w:szCs w:val="18"/>
        </w:rPr>
        <w:t xml:space="preserve">op </w:t>
      </w:r>
      <w:r>
        <w:rPr>
          <w:szCs w:val="18"/>
        </w:rPr>
        <w:t xml:space="preserve">en is in wezen even arbitrair als de </w:t>
      </w:r>
      <w:r w:rsidR="005E1C5C">
        <w:rPr>
          <w:szCs w:val="18"/>
        </w:rPr>
        <w:t>huidige</w:t>
      </w:r>
      <w:r>
        <w:rPr>
          <w:szCs w:val="18"/>
        </w:rPr>
        <w:t xml:space="preserve"> begrenzing, waarover de opwinding nu juist is geluwd. Bovendien: hoe groter de afstand, hoe minder de argumentatie achter de begrenzing opgaat. </w:t>
      </w:r>
      <w:r w:rsidR="007C4637">
        <w:rPr>
          <w:szCs w:val="18"/>
        </w:rPr>
        <w:t xml:space="preserve">De 150 km-grens </w:t>
      </w:r>
      <w:r w:rsidR="00ED4845">
        <w:rPr>
          <w:szCs w:val="18"/>
        </w:rPr>
        <w:t xml:space="preserve">zou </w:t>
      </w:r>
      <w:r w:rsidR="007C4637">
        <w:rPr>
          <w:szCs w:val="18"/>
        </w:rPr>
        <w:t xml:space="preserve">geen knop </w:t>
      </w:r>
      <w:r w:rsidR="00ED4845">
        <w:rPr>
          <w:szCs w:val="18"/>
        </w:rPr>
        <w:t xml:space="preserve">moeten zijn </w:t>
      </w:r>
      <w:r w:rsidR="007C4637">
        <w:rPr>
          <w:szCs w:val="18"/>
        </w:rPr>
        <w:t>die je naar believen omhoog of omlaag kunt draaien.</w:t>
      </w:r>
    </w:p>
    <w:p w:rsidR="0073413A" w:rsidP="00522BFB" w:rsidRDefault="0073413A">
      <w:pPr>
        <w:rPr>
          <w:szCs w:val="18"/>
        </w:rPr>
      </w:pPr>
    </w:p>
    <w:p w:rsidR="00522BFB" w:rsidP="00522BFB" w:rsidRDefault="00522BFB">
      <w:pPr>
        <w:rPr>
          <w:szCs w:val="18"/>
        </w:rPr>
      </w:pPr>
      <w:r>
        <w:rPr>
          <w:szCs w:val="18"/>
        </w:rPr>
        <w:t xml:space="preserve">Bij de derde </w:t>
      </w:r>
      <w:r w:rsidR="002E38E5">
        <w:rPr>
          <w:szCs w:val="18"/>
        </w:rPr>
        <w:t xml:space="preserve">suggestie </w:t>
      </w:r>
      <w:r>
        <w:rPr>
          <w:szCs w:val="18"/>
        </w:rPr>
        <w:t>komt een nieuw dilemma boven: wat is dan een eerlijke verlaging</w:t>
      </w:r>
      <w:r w:rsidR="00DE040E">
        <w:rPr>
          <w:szCs w:val="18"/>
        </w:rPr>
        <w:t xml:space="preserve"> </w:t>
      </w:r>
      <w:r w:rsidR="00B65331">
        <w:rPr>
          <w:szCs w:val="18"/>
        </w:rPr>
        <w:t>van het forfait bij inkomens boven de €100.000,-</w:t>
      </w:r>
      <w:r>
        <w:rPr>
          <w:szCs w:val="18"/>
        </w:rPr>
        <w:t>? Het is in elk geval een ingreep die de eenvoud en transparantie niet ten goede komt.</w:t>
      </w:r>
      <w:r w:rsidR="002E38E5">
        <w:rPr>
          <w:szCs w:val="18"/>
        </w:rPr>
        <w:t xml:space="preserve"> Bovendien is het lastig te voorspellen wat de daadwerkelijke effecten zullen zijn van een al te stringente versobering bij hogere inkomens en het signaal wat daarmee afgegeven wordt aan buitenlandse investeerders. </w:t>
      </w:r>
    </w:p>
    <w:p w:rsidR="007C4637" w:rsidP="007208D2" w:rsidRDefault="007C4637">
      <w:pPr>
        <w:rPr>
          <w:szCs w:val="18"/>
        </w:rPr>
      </w:pPr>
    </w:p>
    <w:p w:rsidR="004D6B2A" w:rsidP="004D6B2A" w:rsidRDefault="008F2B40">
      <w:pPr>
        <w:rPr>
          <w:szCs w:val="18"/>
        </w:rPr>
      </w:pPr>
      <w:r>
        <w:rPr>
          <w:szCs w:val="18"/>
        </w:rPr>
        <w:t xml:space="preserve">Tenslotte stel ik nog vast dat de bevindingen en conclusies van </w:t>
      </w:r>
      <w:proofErr w:type="spellStart"/>
      <w:r>
        <w:rPr>
          <w:szCs w:val="18"/>
        </w:rPr>
        <w:t>Dialogic</w:t>
      </w:r>
      <w:proofErr w:type="spellEnd"/>
      <w:r>
        <w:rPr>
          <w:szCs w:val="18"/>
        </w:rPr>
        <w:t xml:space="preserve"> goed aansluiten op de NFIA-inventarisatie</w:t>
      </w:r>
      <w:r w:rsidR="00373C7F">
        <w:rPr>
          <w:szCs w:val="18"/>
        </w:rPr>
        <w:t xml:space="preserve">, uitgevoerd door het Financieel Economisch </w:t>
      </w:r>
      <w:r w:rsidR="00A56F5F">
        <w:rPr>
          <w:szCs w:val="18"/>
        </w:rPr>
        <w:t>I</w:t>
      </w:r>
      <w:r w:rsidR="00373C7F">
        <w:rPr>
          <w:szCs w:val="18"/>
        </w:rPr>
        <w:t>nstituut van de Erasmus Universiteit</w:t>
      </w:r>
      <w:r>
        <w:rPr>
          <w:szCs w:val="18"/>
        </w:rPr>
        <w:t xml:space="preserve"> onder werkgevers, waarin is doorgevraagd op het gebruik van de 30%-regeling door</w:t>
      </w:r>
      <w:r w:rsidR="001C74CA">
        <w:rPr>
          <w:szCs w:val="18"/>
        </w:rPr>
        <w:t xml:space="preserve"> vestigingen van buitenlandse investeerders. </w:t>
      </w:r>
      <w:r>
        <w:rPr>
          <w:szCs w:val="18"/>
        </w:rPr>
        <w:t xml:space="preserve">Daarin kon worden vastgesteld dat de regeling voor het overgrote deel wordt benut door kenniswerkers en dat er geen sprake is van verdringing. </w:t>
      </w:r>
    </w:p>
    <w:p w:rsidR="009A5E76" w:rsidP="004D6B2A" w:rsidRDefault="009A5E76">
      <w:pPr>
        <w:rPr>
          <w:szCs w:val="18"/>
        </w:rPr>
      </w:pPr>
    </w:p>
    <w:p w:rsidR="00EA6B2E" w:rsidP="004D6B2A" w:rsidRDefault="008D7839">
      <w:pPr>
        <w:rPr>
          <w:szCs w:val="18"/>
        </w:rPr>
      </w:pPr>
      <w:r>
        <w:rPr>
          <w:szCs w:val="18"/>
        </w:rPr>
        <w:t xml:space="preserve">Omdat </w:t>
      </w:r>
      <w:r w:rsidR="00EA6B2E">
        <w:rPr>
          <w:szCs w:val="18"/>
        </w:rPr>
        <w:t>diverse landen om ons heen vergelijkbare regelingen kennen</w:t>
      </w:r>
      <w:r w:rsidR="00DE040E">
        <w:rPr>
          <w:szCs w:val="18"/>
        </w:rPr>
        <w:t>,</w:t>
      </w:r>
      <w:r w:rsidR="00EA6B2E">
        <w:rPr>
          <w:szCs w:val="18"/>
        </w:rPr>
        <w:t xml:space="preserve"> </w:t>
      </w:r>
      <w:r w:rsidR="00DE040E">
        <w:rPr>
          <w:szCs w:val="18"/>
        </w:rPr>
        <w:t>p</w:t>
      </w:r>
      <w:r w:rsidR="00EA6B2E">
        <w:rPr>
          <w:szCs w:val="18"/>
        </w:rPr>
        <w:t>leit</w:t>
      </w:r>
      <w:r w:rsidR="00DE040E">
        <w:rPr>
          <w:szCs w:val="18"/>
        </w:rPr>
        <w:t xml:space="preserve"> de NFIA </w:t>
      </w:r>
      <w:r w:rsidR="00CC283F">
        <w:rPr>
          <w:szCs w:val="18"/>
        </w:rPr>
        <w:t>derhalve</w:t>
      </w:r>
      <w:r w:rsidR="00DE040E">
        <w:rPr>
          <w:szCs w:val="18"/>
        </w:rPr>
        <w:t xml:space="preserve"> voor behoedzaamheid bij </w:t>
      </w:r>
      <w:r>
        <w:rPr>
          <w:szCs w:val="18"/>
        </w:rPr>
        <w:t>(</w:t>
      </w:r>
      <w:r w:rsidR="009A5E76">
        <w:rPr>
          <w:szCs w:val="18"/>
        </w:rPr>
        <w:t>vergaande</w:t>
      </w:r>
      <w:r w:rsidR="00E20D13">
        <w:rPr>
          <w:szCs w:val="18"/>
        </w:rPr>
        <w:t>)</w:t>
      </w:r>
      <w:r w:rsidR="00DE040E">
        <w:rPr>
          <w:szCs w:val="18"/>
        </w:rPr>
        <w:t xml:space="preserve"> aanpassingen </w:t>
      </w:r>
      <w:r w:rsidR="009A5E76">
        <w:rPr>
          <w:szCs w:val="18"/>
        </w:rPr>
        <w:t>op</w:t>
      </w:r>
      <w:r w:rsidR="00DE040E">
        <w:rPr>
          <w:szCs w:val="18"/>
        </w:rPr>
        <w:t xml:space="preserve"> de 30%-regeling.</w:t>
      </w:r>
      <w:r w:rsidR="004E1EB1">
        <w:rPr>
          <w:szCs w:val="18"/>
        </w:rPr>
        <w:t xml:space="preserve"> </w:t>
      </w:r>
      <w:r w:rsidRPr="00D051E6" w:rsidR="00D051E6">
        <w:rPr>
          <w:szCs w:val="18"/>
        </w:rPr>
        <w:t xml:space="preserve">Te meer gezien diverse andere EU-landen juist vergelijkbare regelingen (gaan) verruimen dan wel invoeren. </w:t>
      </w:r>
      <w:r w:rsidR="00ED7856">
        <w:rPr>
          <w:szCs w:val="18"/>
        </w:rPr>
        <w:t>D</w:t>
      </w:r>
      <w:r w:rsidR="00CC283F">
        <w:rPr>
          <w:szCs w:val="18"/>
        </w:rPr>
        <w:t xml:space="preserve">aarbij lijkt het wenselijk </w:t>
      </w:r>
      <w:r w:rsidR="00F30F5B">
        <w:rPr>
          <w:szCs w:val="18"/>
        </w:rPr>
        <w:t xml:space="preserve">om </w:t>
      </w:r>
      <w:r w:rsidR="00CC283F">
        <w:rPr>
          <w:szCs w:val="18"/>
        </w:rPr>
        <w:t xml:space="preserve">op EU-niveau </w:t>
      </w:r>
      <w:r w:rsidR="009A5E76">
        <w:rPr>
          <w:szCs w:val="18"/>
        </w:rPr>
        <w:t xml:space="preserve">normatieve kaders </w:t>
      </w:r>
      <w:r w:rsidR="00E20D13">
        <w:rPr>
          <w:szCs w:val="18"/>
        </w:rPr>
        <w:t>af te spreken</w:t>
      </w:r>
      <w:r w:rsidR="007E108B">
        <w:rPr>
          <w:szCs w:val="18"/>
        </w:rPr>
        <w:t>, om eventuel</w:t>
      </w:r>
      <w:r>
        <w:rPr>
          <w:szCs w:val="18"/>
        </w:rPr>
        <w:t>e uitwassen te voorkomen.</w:t>
      </w:r>
    </w:p>
    <w:p w:rsidR="00561FA4" w:rsidP="004D6B2A" w:rsidRDefault="00561FA4">
      <w:pPr>
        <w:rPr>
          <w:szCs w:val="18"/>
        </w:rPr>
      </w:pPr>
    </w:p>
    <w:p w:rsidR="00561FA4" w:rsidP="004D6B2A" w:rsidRDefault="00561FA4">
      <w:pPr>
        <w:rPr>
          <w:szCs w:val="18"/>
        </w:rPr>
      </w:pPr>
    </w:p>
    <w:p w:rsidR="00561FA4" w:rsidP="004D6B2A" w:rsidRDefault="00561FA4">
      <w:pPr>
        <w:rPr>
          <w:szCs w:val="18"/>
        </w:rPr>
      </w:pPr>
      <w:r>
        <w:rPr>
          <w:szCs w:val="18"/>
        </w:rPr>
        <w:t xml:space="preserve">Hoogachtend, </w:t>
      </w:r>
    </w:p>
    <w:p w:rsidR="00561FA4" w:rsidP="00561FA4" w:rsidRDefault="00561FA4">
      <w:pPr>
        <w:pStyle w:val="Huisstijl-Ondertekening"/>
      </w:pPr>
    </w:p>
    <w:p w:rsidR="00561FA4" w:rsidP="00561FA4" w:rsidRDefault="00561FA4">
      <w:pPr>
        <w:rPr>
          <w:lang w:eastAsia="zh-CN" w:bidi="hi-IN"/>
        </w:rPr>
      </w:pPr>
    </w:p>
    <w:p w:rsidRPr="008D6CE3" w:rsidR="00561FA4" w:rsidP="00561FA4" w:rsidRDefault="00561FA4">
      <w:pPr>
        <w:rPr>
          <w:lang w:eastAsia="zh-CN" w:bidi="hi-IN"/>
        </w:rPr>
      </w:pPr>
    </w:p>
    <w:p w:rsidRPr="00D635A9" w:rsidR="00D635A9" w:rsidP="00D635A9" w:rsidRDefault="00561FA4">
      <w:pPr>
        <w:rPr>
          <w:lang w:val="en-GB"/>
        </w:rPr>
      </w:pPr>
      <w:r w:rsidRPr="00D635A9">
        <w:rPr>
          <w:szCs w:val="18"/>
          <w:lang w:val="en-GB"/>
        </w:rPr>
        <w:t xml:space="preserve">J.C.M. </w:t>
      </w:r>
      <w:proofErr w:type="spellStart"/>
      <w:r w:rsidRPr="00D635A9">
        <w:rPr>
          <w:szCs w:val="18"/>
          <w:lang w:val="en-GB"/>
        </w:rPr>
        <w:t>Nijland</w:t>
      </w:r>
      <w:proofErr w:type="spellEnd"/>
      <w:r w:rsidRPr="00D635A9" w:rsidR="00D635A9">
        <w:rPr>
          <w:szCs w:val="18"/>
          <w:lang w:val="en-GB"/>
        </w:rPr>
        <w:br/>
      </w:r>
      <w:proofErr w:type="spellStart"/>
      <w:r w:rsidRPr="00D635A9" w:rsidR="00D635A9">
        <w:rPr>
          <w:lang w:val="en-GB"/>
        </w:rPr>
        <w:t>Commissaris</w:t>
      </w:r>
      <w:proofErr w:type="spellEnd"/>
      <w:r w:rsidRPr="00D635A9" w:rsidR="00D635A9">
        <w:rPr>
          <w:lang w:val="en-GB"/>
        </w:rPr>
        <w:t xml:space="preserve"> NFIA</w:t>
      </w:r>
      <w:r w:rsidRPr="00D635A9" w:rsidR="00D635A9">
        <w:rPr>
          <w:lang w:val="en-GB"/>
        </w:rPr>
        <w:tab/>
      </w:r>
    </w:p>
    <w:p w:rsidRPr="00D635A9" w:rsidR="00561FA4" w:rsidP="004D6B2A" w:rsidRDefault="00561FA4">
      <w:pPr>
        <w:rPr>
          <w:szCs w:val="18"/>
          <w:lang w:val="en-GB"/>
        </w:rPr>
      </w:pPr>
    </w:p>
    <w:p w:rsidRPr="00D635A9" w:rsidR="00561FA4" w:rsidP="004D6B2A" w:rsidRDefault="00561FA4">
      <w:pPr>
        <w:rPr>
          <w:szCs w:val="18"/>
          <w:lang w:val="en-GB"/>
        </w:rPr>
      </w:pPr>
    </w:p>
    <w:p w:rsidRPr="00D635A9" w:rsidR="00561FA4" w:rsidP="004D6B2A" w:rsidRDefault="00561FA4">
      <w:pPr>
        <w:rPr>
          <w:szCs w:val="18"/>
          <w:lang w:val="en-GB"/>
        </w:rPr>
      </w:pPr>
    </w:p>
    <w:p w:rsidRPr="00D635A9" w:rsidR="00561FA4" w:rsidP="004D6B2A" w:rsidRDefault="00561FA4">
      <w:pPr>
        <w:rPr>
          <w:szCs w:val="18"/>
          <w:lang w:val="en-GB"/>
        </w:rPr>
      </w:pPr>
    </w:p>
    <w:p w:rsidRPr="00D635A9" w:rsidR="00561FA4" w:rsidP="004D6B2A" w:rsidRDefault="00561FA4">
      <w:pPr>
        <w:rPr>
          <w:szCs w:val="18"/>
          <w:lang w:val="en-GB"/>
        </w:rPr>
      </w:pPr>
    </w:p>
    <w:p w:rsidRPr="00D635A9" w:rsidR="00561FA4" w:rsidP="004D6B2A" w:rsidRDefault="00561FA4">
      <w:pPr>
        <w:rPr>
          <w:szCs w:val="18"/>
          <w:lang w:val="en-GB"/>
        </w:rPr>
      </w:pPr>
    </w:p>
    <w:p w:rsidRPr="00D635A9" w:rsidR="00561FA4" w:rsidP="004D6B2A" w:rsidRDefault="00561FA4">
      <w:pPr>
        <w:rPr>
          <w:szCs w:val="18"/>
          <w:lang w:val="en-GB"/>
        </w:rPr>
      </w:pPr>
    </w:p>
    <w:sectPr w:rsidRPr="00D635A9" w:rsidR="00561FA4" w:rsidSect="0004698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418" w:left="1559" w:header="2398" w:footer="10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A6" w:rsidRDefault="000032A6">
      <w:r>
        <w:separator/>
      </w:r>
    </w:p>
    <w:p w:rsidR="000032A6" w:rsidRDefault="000032A6"/>
  </w:endnote>
  <w:endnote w:type="continuationSeparator" w:id="0">
    <w:p w:rsidR="000032A6" w:rsidRDefault="000032A6">
      <w:r>
        <w:continuationSeparator/>
      </w:r>
    </w:p>
    <w:p w:rsidR="000032A6" w:rsidRDefault="0000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Free 3 of 9">
    <w:altName w:val="Courier New"/>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6D" w:rsidRDefault="003E786D">
    <w:pPr>
      <w:pStyle w:val="Voettekst"/>
    </w:pPr>
  </w:p>
  <w:p w:rsidR="003E786D" w:rsidRDefault="003E786D"/>
  <w:tbl>
    <w:tblPr>
      <w:tblW w:w="9900" w:type="dxa"/>
      <w:tblLayout w:type="fixed"/>
      <w:tblCellMar>
        <w:left w:w="0" w:type="dxa"/>
        <w:right w:w="0" w:type="dxa"/>
      </w:tblCellMar>
      <w:tblLook w:val="0000" w:firstRow="0" w:lastRow="0" w:firstColumn="0" w:lastColumn="0" w:noHBand="0" w:noVBand="0"/>
    </w:tblPr>
    <w:tblGrid>
      <w:gridCol w:w="7752"/>
      <w:gridCol w:w="2148"/>
    </w:tblGrid>
    <w:tr w:rsidR="003E786D">
      <w:trPr>
        <w:trHeight w:hRule="exact" w:val="240"/>
      </w:trPr>
      <w:tc>
        <w:tcPr>
          <w:tcW w:w="7752" w:type="dxa"/>
          <w:shd w:val="clear" w:color="auto" w:fill="auto"/>
        </w:tcPr>
        <w:p w:rsidR="003E786D" w:rsidRDefault="003E786D" w:rsidP="002B153C">
          <w:pPr>
            <w:pStyle w:val="Huisstijl-Rubricering"/>
          </w:pPr>
          <w:r>
            <w:t>VERTROUWELIJK</w:t>
          </w:r>
        </w:p>
      </w:tc>
      <w:tc>
        <w:tcPr>
          <w:tcW w:w="2148" w:type="dxa"/>
        </w:tcPr>
        <w:p w:rsidR="003E786D" w:rsidRDefault="003E786D"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r w:rsidR="00C65E98">
            <w:fldChar w:fldCharType="begin"/>
          </w:r>
          <w:r w:rsidR="00C65E98">
            <w:instrText xml:space="preserve"> NUMPAGES   \* MERGEFORMAT </w:instrText>
          </w:r>
          <w:r w:rsidR="00C65E98">
            <w:fldChar w:fldCharType="separate"/>
          </w:r>
          <w:r w:rsidR="00D95953">
            <w:t>2</w:t>
          </w:r>
          <w:r w:rsidR="00C65E98">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752" w:type="dxa"/>
      <w:tblLayout w:type="fixed"/>
      <w:tblCellMar>
        <w:left w:w="0" w:type="dxa"/>
        <w:right w:w="0" w:type="dxa"/>
      </w:tblCellMar>
      <w:tblLook w:val="0000" w:firstRow="0" w:lastRow="0" w:firstColumn="0" w:lastColumn="0" w:noHBand="0" w:noVBand="0"/>
    </w:tblPr>
    <w:tblGrid>
      <w:gridCol w:w="7752"/>
    </w:tblGrid>
    <w:tr w:rsidR="003E786D" w:rsidRPr="000032A6" w:rsidTr="00FD12FD">
      <w:trPr>
        <w:trHeight w:hRule="exact" w:val="240"/>
      </w:trPr>
      <w:tc>
        <w:tcPr>
          <w:tcW w:w="7752" w:type="dxa"/>
          <w:shd w:val="clear" w:color="auto" w:fill="auto"/>
        </w:tcPr>
        <w:p w:rsidR="003E786D" w:rsidRPr="000032A6" w:rsidRDefault="006C364A" w:rsidP="002E1628">
          <w:pPr>
            <w:pStyle w:val="Huisstijl-Rubricering"/>
          </w:pPr>
          <w:r w:rsidRPr="000032A6">
            <w:rPr>
              <w:sz w:val="2"/>
              <w:szCs w:val="2"/>
            </w:rPr>
            <mc:AlternateContent>
              <mc:Choice Requires="wps">
                <w:drawing>
                  <wp:anchor distT="0" distB="0" distL="114300" distR="114300" simplePos="0" relativeHeight="251657728" behindDoc="0" locked="0" layoutInCell="1" allowOverlap="1" wp14:anchorId="42BD4DAD" wp14:editId="7359B5F1">
                    <wp:simplePos x="0" y="0"/>
                    <wp:positionH relativeFrom="page">
                      <wp:posOffset>4914900</wp:posOffset>
                    </wp:positionH>
                    <wp:positionV relativeFrom="page">
                      <wp:posOffset>215900</wp:posOffset>
                    </wp:positionV>
                    <wp:extent cx="1546225" cy="198120"/>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95"/>
                                  <w:gridCol w:w="1448"/>
                                </w:tblGrid>
                                <w:tr w:rsidR="003E786D" w:rsidRPr="000032A6" w:rsidTr="00605294">
                                  <w:tc>
                                    <w:tcPr>
                                      <w:tcW w:w="360" w:type="dxa"/>
                                      <w:noWrap/>
                                      <w:tcMar>
                                        <w:left w:w="0" w:type="dxa"/>
                                        <w:right w:w="57" w:type="dxa"/>
                                      </w:tcMar>
                                    </w:tcPr>
                                    <w:p w:rsidR="003E786D" w:rsidRPr="000032A6" w:rsidRDefault="000032A6" w:rsidP="00FD12FD">
                                      <w:pPr>
                                        <w:pStyle w:val="Huisstijl-Gegeven"/>
                                      </w:pPr>
                                      <w:bookmarkStart w:id="11" w:name="bmPag2" w:colFirst="0" w:colLast="0"/>
                                      <w:bookmarkStart w:id="12" w:name="bmPagVan2" w:colFirst="2" w:colLast="2"/>
                                      <w:r w:rsidRPr="000032A6">
                                        <w:t>Pagina</w:t>
                                      </w:r>
                                    </w:p>
                                  </w:tc>
                                  <w:tc>
                                    <w:tcPr>
                                      <w:tcW w:w="113" w:type="dxa"/>
                                      <w:noWrap/>
                                      <w:tcMar>
                                        <w:left w:w="0" w:type="dxa"/>
                                        <w:right w:w="57" w:type="dxa"/>
                                      </w:tcMar>
                                    </w:tcPr>
                                    <w:p w:rsidR="003E786D" w:rsidRPr="000032A6" w:rsidRDefault="003E786D" w:rsidP="00FD12FD">
                                      <w:pPr>
                                        <w:pStyle w:val="Huisstijl-Gegeven"/>
                                      </w:pPr>
                                      <w:r w:rsidRPr="000032A6">
                                        <w:rPr>
                                          <w:rStyle w:val="Huisstijl-GegevenCharChar"/>
                                        </w:rPr>
                                        <w:fldChar w:fldCharType="begin"/>
                                      </w:r>
                                      <w:r w:rsidRPr="000032A6">
                                        <w:rPr>
                                          <w:rStyle w:val="Huisstijl-GegevenCharChar"/>
                                        </w:rPr>
                                        <w:instrText xml:space="preserve"> PAGE   \* MERGEFORMAT </w:instrText>
                                      </w:r>
                                      <w:r w:rsidRPr="000032A6">
                                        <w:rPr>
                                          <w:rStyle w:val="Huisstijl-GegevenCharChar"/>
                                        </w:rPr>
                                        <w:fldChar w:fldCharType="separate"/>
                                      </w:r>
                                      <w:r w:rsidR="00C65E98">
                                        <w:rPr>
                                          <w:rStyle w:val="Huisstijl-GegevenCharChar"/>
                                        </w:rPr>
                                        <w:t>3</w:t>
                                      </w:r>
                                      <w:r w:rsidRPr="000032A6">
                                        <w:rPr>
                                          <w:rStyle w:val="Huisstijl-GegevenCharChar"/>
                                        </w:rPr>
                                        <w:fldChar w:fldCharType="end"/>
                                      </w:r>
                                    </w:p>
                                  </w:tc>
                                  <w:tc>
                                    <w:tcPr>
                                      <w:tcW w:w="180" w:type="dxa"/>
                                      <w:noWrap/>
                                      <w:tcMar>
                                        <w:left w:w="0" w:type="dxa"/>
                                        <w:right w:w="57" w:type="dxa"/>
                                      </w:tcMar>
                                    </w:tcPr>
                                    <w:p w:rsidR="003E786D" w:rsidRPr="000032A6" w:rsidRDefault="000032A6" w:rsidP="00FD12FD">
                                      <w:pPr>
                                        <w:pStyle w:val="Huisstijl-Gegeven"/>
                                      </w:pPr>
                                      <w:r w:rsidRPr="000032A6">
                                        <w:t>van</w:t>
                                      </w:r>
                                    </w:p>
                                  </w:tc>
                                  <w:tc>
                                    <w:tcPr>
                                      <w:tcW w:w="1440" w:type="dxa"/>
                                      <w:noWrap/>
                                      <w:tcMar>
                                        <w:left w:w="0" w:type="dxa"/>
                                        <w:right w:w="57" w:type="dxa"/>
                                      </w:tcMar>
                                    </w:tcPr>
                                    <w:p w:rsidR="003E786D" w:rsidRPr="000032A6" w:rsidRDefault="00C65E98" w:rsidP="00FD12FD">
                                      <w:pPr>
                                        <w:pStyle w:val="Huisstijl-Gegeven"/>
                                      </w:pPr>
                                      <w:r>
                                        <w:fldChar w:fldCharType="begin"/>
                                      </w:r>
                                      <w:r>
                                        <w:instrText xml:space="preserve"> NUMPAGES \* MERGEFORMAT </w:instrText>
                                      </w:r>
                                      <w:r>
                                        <w:fldChar w:fldCharType="separate"/>
                                      </w:r>
                                      <w:r>
                                        <w:t>3</w:t>
                                      </w:r>
                                      <w:r>
                                        <w:fldChar w:fldCharType="end"/>
                                      </w:r>
                                    </w:p>
                                  </w:tc>
                                </w:tr>
                                <w:bookmarkEnd w:id="11"/>
                                <w:bookmarkEnd w:id="12"/>
                              </w:tbl>
                              <w:p w:rsidR="003E786D" w:rsidRPr="000032A6" w:rsidRDefault="003E786D"/>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7" type="#_x0000_t202" style="position:absolute;margin-left:387pt;margin-top:17pt;width:121.75pt;height:1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" filled="f" stroked="f">
                    <v:textbox inset="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95"/>
                            <w:gridCol w:w="1448"/>
                          </w:tblGrid>
                          <w:tr w:rsidR="003E786D" w:rsidRPr="000032A6" w:rsidTr="00605294">
                            <w:tc>
                              <w:tcPr>
                                <w:tcW w:w="360" w:type="dxa"/>
                                <w:noWrap/>
                                <w:tcMar>
                                  <w:left w:w="0" w:type="dxa"/>
                                  <w:right w:w="57" w:type="dxa"/>
                                </w:tcMar>
                              </w:tcPr>
                              <w:p w:rsidR="003E786D" w:rsidRPr="000032A6" w:rsidRDefault="000032A6" w:rsidP="00FD12FD">
                                <w:pPr>
                                  <w:pStyle w:val="Huisstijl-Gegeven"/>
                                </w:pPr>
                                <w:bookmarkStart w:id="13" w:name="bmPag2" w:colFirst="0" w:colLast="0"/>
                                <w:bookmarkStart w:id="14" w:name="bmPagVan2" w:colFirst="2" w:colLast="2"/>
                                <w:r w:rsidRPr="000032A6">
                                  <w:t>Pagina</w:t>
                                </w:r>
                              </w:p>
                            </w:tc>
                            <w:tc>
                              <w:tcPr>
                                <w:tcW w:w="113" w:type="dxa"/>
                                <w:noWrap/>
                                <w:tcMar>
                                  <w:left w:w="0" w:type="dxa"/>
                                  <w:right w:w="57" w:type="dxa"/>
                                </w:tcMar>
                              </w:tcPr>
                              <w:p w:rsidR="003E786D" w:rsidRPr="000032A6" w:rsidRDefault="003E786D" w:rsidP="00FD12FD">
                                <w:pPr>
                                  <w:pStyle w:val="Huisstijl-Gegeven"/>
                                </w:pPr>
                                <w:r w:rsidRPr="000032A6">
                                  <w:rPr>
                                    <w:rStyle w:val="Huisstijl-GegevenCharChar"/>
                                  </w:rPr>
                                  <w:fldChar w:fldCharType="begin"/>
                                </w:r>
                                <w:r w:rsidRPr="000032A6">
                                  <w:rPr>
                                    <w:rStyle w:val="Huisstijl-GegevenCharChar"/>
                                  </w:rPr>
                                  <w:instrText xml:space="preserve"> PAGE   \* MERGEFORMAT </w:instrText>
                                </w:r>
                                <w:r w:rsidRPr="000032A6">
                                  <w:rPr>
                                    <w:rStyle w:val="Huisstijl-GegevenCharChar"/>
                                  </w:rPr>
                                  <w:fldChar w:fldCharType="separate"/>
                                </w:r>
                                <w:r w:rsidR="00C65E98">
                                  <w:rPr>
                                    <w:rStyle w:val="Huisstijl-GegevenCharChar"/>
                                  </w:rPr>
                                  <w:t>3</w:t>
                                </w:r>
                                <w:r w:rsidRPr="000032A6">
                                  <w:rPr>
                                    <w:rStyle w:val="Huisstijl-GegevenCharChar"/>
                                  </w:rPr>
                                  <w:fldChar w:fldCharType="end"/>
                                </w:r>
                              </w:p>
                            </w:tc>
                            <w:tc>
                              <w:tcPr>
                                <w:tcW w:w="180" w:type="dxa"/>
                                <w:noWrap/>
                                <w:tcMar>
                                  <w:left w:w="0" w:type="dxa"/>
                                  <w:right w:w="57" w:type="dxa"/>
                                </w:tcMar>
                              </w:tcPr>
                              <w:p w:rsidR="003E786D" w:rsidRPr="000032A6" w:rsidRDefault="000032A6" w:rsidP="00FD12FD">
                                <w:pPr>
                                  <w:pStyle w:val="Huisstijl-Gegeven"/>
                                </w:pPr>
                                <w:r w:rsidRPr="000032A6">
                                  <w:t>van</w:t>
                                </w:r>
                              </w:p>
                            </w:tc>
                            <w:tc>
                              <w:tcPr>
                                <w:tcW w:w="1440" w:type="dxa"/>
                                <w:noWrap/>
                                <w:tcMar>
                                  <w:left w:w="0" w:type="dxa"/>
                                  <w:right w:w="57" w:type="dxa"/>
                                </w:tcMar>
                              </w:tcPr>
                              <w:p w:rsidR="003E786D" w:rsidRPr="000032A6" w:rsidRDefault="00C65E98" w:rsidP="00FD12FD">
                                <w:pPr>
                                  <w:pStyle w:val="Huisstijl-Gegeven"/>
                                </w:pPr>
                                <w:r>
                                  <w:fldChar w:fldCharType="begin"/>
                                </w:r>
                                <w:r>
                                  <w:instrText xml:space="preserve"> NUMPAGES \* MERGEFORMAT </w:instrText>
                                </w:r>
                                <w:r>
                                  <w:fldChar w:fldCharType="separate"/>
                                </w:r>
                                <w:r>
                                  <w:t>3</w:t>
                                </w:r>
                                <w:r>
                                  <w:fldChar w:fldCharType="end"/>
                                </w:r>
                              </w:p>
                            </w:tc>
                          </w:tr>
                          <w:bookmarkEnd w:id="13"/>
                          <w:bookmarkEnd w:id="14"/>
                        </w:tbl>
                        <w:p w:rsidR="003E786D" w:rsidRPr="000032A6" w:rsidRDefault="003E786D"/>
                      </w:txbxContent>
                    </v:textbox>
                    <w10:wrap anchorx="page" anchory="page"/>
                  </v:shape>
                </w:pict>
              </mc:Fallback>
            </mc:AlternateContent>
          </w:r>
          <w:r w:rsidRPr="000032A6">
            <mc:AlternateContent>
              <mc:Choice Requires="wps">
                <w:drawing>
                  <wp:anchor distT="0" distB="0" distL="114300" distR="114300" simplePos="0" relativeHeight="251656704" behindDoc="0" locked="0" layoutInCell="1" allowOverlap="1" wp14:anchorId="53A5E56C" wp14:editId="1E5F3847">
                    <wp:simplePos x="0" y="0"/>
                    <wp:positionH relativeFrom="page">
                      <wp:posOffset>0</wp:posOffset>
                    </wp:positionH>
                    <wp:positionV relativeFrom="page">
                      <wp:posOffset>215900</wp:posOffset>
                    </wp:positionV>
                    <wp:extent cx="4319905" cy="215900"/>
                    <wp:effectExtent l="0" t="0" r="444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6948" w:type="dxa"/>
                                  <w:tblLook w:val="01E0" w:firstRow="1" w:lastRow="1" w:firstColumn="1" w:lastColumn="1" w:noHBand="0" w:noVBand="0"/>
                                </w:tblPr>
                                <w:tblGrid>
                                  <w:gridCol w:w="6948"/>
                                </w:tblGrid>
                                <w:tr w:rsidR="003E786D" w:rsidRPr="000032A6" w:rsidTr="003E786D">
                                  <w:trPr>
                                    <w:trHeight w:hRule="exact" w:val="238"/>
                                  </w:trPr>
                                  <w:tc>
                                    <w:tcPr>
                                      <w:tcW w:w="6948" w:type="dxa"/>
                                      <w:tcBorders>
                                        <w:top w:val="nil"/>
                                        <w:left w:val="nil"/>
                                        <w:bottom w:val="nil"/>
                                        <w:right w:val="nil"/>
                                      </w:tcBorders>
                                    </w:tcPr>
                                    <w:p w:rsidR="003E786D" w:rsidRPr="000032A6" w:rsidRDefault="000032A6" w:rsidP="000032A6">
                                      <w:pPr>
                                        <w:pStyle w:val="Huisstijl-Rubricering"/>
                                      </w:pPr>
                                      <w:bookmarkStart w:id="15" w:name="bmRubricering3" w:colFirst="0" w:colLast="1"/>
                                      <w:r w:rsidRPr="000032A6">
                                        <w:t xml:space="preserve"> </w:t>
                                      </w:r>
                                    </w:p>
                                  </w:tc>
                                </w:tr>
                                <w:bookmarkEnd w:id="15"/>
                              </w:tbl>
                              <w:p w:rsidR="003E786D" w:rsidRPr="000032A6" w:rsidRDefault="003E786D"/>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margin-left:0;margin-top:17pt;width:340.15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" filled="f" stroked="f">
                    <v:textbox inset="0,0">
                      <w:txbxContent>
                        <w:tbl>
                          <w:tblPr>
                            <w:tblStyle w:val="Tabelraster"/>
                            <w:tblW w:w="6948" w:type="dxa"/>
                            <w:tblLook w:val="01E0" w:firstRow="1" w:lastRow="1" w:firstColumn="1" w:lastColumn="1" w:noHBand="0" w:noVBand="0"/>
                          </w:tblPr>
                          <w:tblGrid>
                            <w:gridCol w:w="6948"/>
                          </w:tblGrid>
                          <w:tr w:rsidR="003E786D" w:rsidRPr="000032A6" w:rsidTr="003E786D">
                            <w:trPr>
                              <w:trHeight w:hRule="exact" w:val="238"/>
                            </w:trPr>
                            <w:tc>
                              <w:tcPr>
                                <w:tcW w:w="6948" w:type="dxa"/>
                                <w:tcBorders>
                                  <w:top w:val="nil"/>
                                  <w:left w:val="nil"/>
                                  <w:bottom w:val="nil"/>
                                  <w:right w:val="nil"/>
                                </w:tcBorders>
                              </w:tcPr>
                              <w:p w:rsidR="003E786D" w:rsidRPr="000032A6" w:rsidRDefault="000032A6" w:rsidP="000032A6">
                                <w:pPr>
                                  <w:pStyle w:val="Huisstijl-Rubricering"/>
                                </w:pPr>
                                <w:bookmarkStart w:id="16" w:name="bmRubricering3" w:colFirst="0" w:colLast="1"/>
                                <w:r w:rsidRPr="000032A6">
                                  <w:t xml:space="preserve"> </w:t>
                                </w:r>
                              </w:p>
                            </w:tc>
                          </w:tr>
                          <w:bookmarkEnd w:id="16"/>
                        </w:tbl>
                        <w:p w:rsidR="003E786D" w:rsidRPr="000032A6" w:rsidRDefault="003E786D"/>
                      </w:txbxContent>
                    </v:textbox>
                    <w10:wrap anchorx="page" anchory="page"/>
                  </v:shape>
                </w:pict>
              </mc:Fallback>
            </mc:AlternateContent>
          </w:r>
          <w:r w:rsidR="003E786D" w:rsidRPr="000032A6">
            <w:t xml:space="preserve"> </w:t>
          </w:r>
          <w:bookmarkStart w:id="17" w:name="bmVoettekst1"/>
        </w:p>
      </w:tc>
    </w:tr>
    <w:bookmarkEnd w:id="17"/>
  </w:tbl>
  <w:p w:rsidR="003E786D" w:rsidRPr="000032A6" w:rsidRDefault="003E786D"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46986" w:rsidTr="003A73AA">
      <w:trPr>
        <w:trHeight w:hRule="exact" w:val="576"/>
      </w:trPr>
      <w:tc>
        <w:tcPr>
          <w:tcW w:w="7752" w:type="dxa"/>
          <w:shd w:val="clear" w:color="auto" w:fill="auto"/>
          <w:vAlign w:val="bottom"/>
        </w:tcPr>
        <w:p w:rsidR="00046986" w:rsidRPr="00034452" w:rsidRDefault="00046986" w:rsidP="003A73AA">
          <w:pPr>
            <w:pStyle w:val="Huisstijl-Rubricering"/>
            <w:tabs>
              <w:tab w:val="left" w:pos="210"/>
            </w:tabs>
            <w:spacing w:line="240" w:lineRule="auto"/>
            <w:jc w:val="right"/>
            <w:rPr>
              <w:sz w:val="32"/>
              <w:szCs w:val="32"/>
            </w:rPr>
          </w:pPr>
          <w:bookmarkStart w:id="79" w:name="bmSloganSpecifiek" w:colFirst="0" w:colLast="0"/>
        </w:p>
      </w:tc>
      <w:tc>
        <w:tcPr>
          <w:tcW w:w="2148" w:type="dxa"/>
          <w:vAlign w:val="bottom"/>
        </w:tcPr>
        <w:p w:rsidR="00046986" w:rsidRDefault="00046986" w:rsidP="003A73AA">
          <w:pPr>
            <w:pStyle w:val="Huisstijl-Gegeven"/>
            <w:jc w:val="right"/>
          </w:pPr>
        </w:p>
      </w:tc>
    </w:tr>
  </w:tbl>
  <w:bookmarkEnd w:id="79"/>
  <w:p w:rsidR="003E786D" w:rsidRPr="004F2325" w:rsidRDefault="006C364A" w:rsidP="00023E9A">
    <w:pPr>
      <w:pStyle w:val="Voettekst"/>
      <w:spacing w:line="240" w:lineRule="auto"/>
      <w:rPr>
        <w:szCs w:val="18"/>
      </w:rPr>
    </w:pPr>
    <w:r>
      <w:rPr>
        <w:noProof/>
        <w:szCs w:val="18"/>
      </w:rPr>
      <mc:AlternateContent>
        <mc:Choice Requires="wps">
          <w:drawing>
            <wp:anchor distT="0" distB="0" distL="114300" distR="114300" simplePos="0" relativeHeight="251660800" behindDoc="0" locked="0" layoutInCell="1" allowOverlap="1" wp14:anchorId="218B02B1" wp14:editId="6CF30DD9">
              <wp:simplePos x="0" y="0"/>
              <wp:positionH relativeFrom="column">
                <wp:posOffset>-114300</wp:posOffset>
              </wp:positionH>
              <wp:positionV relativeFrom="page">
                <wp:posOffset>10261600</wp:posOffset>
              </wp:positionV>
              <wp:extent cx="4914900" cy="288290"/>
              <wp:effectExtent l="0" t="3175" r="0" b="3810"/>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4680" w:type="dxa"/>
                            <w:tblLook w:val="01E0" w:firstRow="1" w:lastRow="1" w:firstColumn="1" w:lastColumn="1" w:noHBand="0" w:noVBand="0"/>
                          </w:tblPr>
                          <w:tblGrid>
                            <w:gridCol w:w="2700"/>
                            <w:gridCol w:w="360"/>
                            <w:gridCol w:w="1620"/>
                          </w:tblGrid>
                          <w:tr w:rsidR="003E786D" w:rsidRPr="000032A6" w:rsidTr="00927636">
                            <w:trPr>
                              <w:trHeight w:hRule="exact" w:val="454"/>
                            </w:trPr>
                            <w:tc>
                              <w:tcPr>
                                <w:tcW w:w="2700" w:type="dxa"/>
                                <w:tcBorders>
                                  <w:top w:val="nil"/>
                                  <w:left w:val="nil"/>
                                  <w:bottom w:val="nil"/>
                                  <w:right w:val="nil"/>
                                </w:tcBorders>
                                <w:tcMar>
                                  <w:left w:w="0" w:type="dxa"/>
                                  <w:right w:w="0" w:type="dxa"/>
                                </w:tcMar>
                              </w:tcPr>
                              <w:p w:rsidR="003E786D" w:rsidRPr="000032A6" w:rsidRDefault="003E786D">
                                <w:pPr>
                                  <w:rPr>
                                    <w:rFonts w:ascii="Free 3 of 9" w:hAnsi="Free 3 of 9"/>
                                    <w:color w:val="FFFFFF"/>
                                    <w:sz w:val="56"/>
                                    <w:szCs w:val="56"/>
                                  </w:rPr>
                                </w:pPr>
                                <w:bookmarkStart w:id="80" w:name="Barcodetekst" w:colFirst="2" w:colLast="2"/>
                                <w:bookmarkStart w:id="81" w:name="Barcode" w:colFirst="0" w:colLast="0"/>
                              </w:p>
                            </w:tc>
                            <w:tc>
                              <w:tcPr>
                                <w:tcW w:w="360" w:type="dxa"/>
                                <w:tcBorders>
                                  <w:top w:val="nil"/>
                                  <w:left w:val="nil"/>
                                  <w:bottom w:val="nil"/>
                                  <w:right w:val="nil"/>
                                </w:tcBorders>
                              </w:tcPr>
                              <w:p w:rsidR="003E786D" w:rsidRPr="000032A6" w:rsidRDefault="003E786D"/>
                            </w:tc>
                            <w:tc>
                              <w:tcPr>
                                <w:tcW w:w="1620" w:type="dxa"/>
                                <w:tcBorders>
                                  <w:top w:val="nil"/>
                                  <w:left w:val="nil"/>
                                  <w:bottom w:val="nil"/>
                                  <w:right w:val="nil"/>
                                </w:tcBorders>
                              </w:tcPr>
                              <w:p w:rsidR="003E786D" w:rsidRPr="000032A6" w:rsidRDefault="003E786D"/>
                            </w:tc>
                          </w:tr>
                          <w:bookmarkEnd w:id="80"/>
                          <w:bookmarkEnd w:id="81"/>
                        </w:tbl>
                        <w:p w:rsidR="003E786D" w:rsidRPr="000032A6" w:rsidRDefault="003E786D" w:rsidP="00771BDB"/>
                      </w:txbxContent>
                    </wps:txbx>
                    <wps:bodyPr rot="0" vert="horz" wrap="square" lIns="9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33" type="#_x0000_t202" style="position:absolute;margin-left:-9pt;margin-top:808pt;width:387pt;height:2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" filled="f" stroked="f">
              <v:textbox inset="2.5mm,0,0,0">
                <w:txbxContent>
                  <w:tbl>
                    <w:tblPr>
                      <w:tblStyle w:val="Tabelraster"/>
                      <w:tblW w:w="4680" w:type="dxa"/>
                      <w:tblLook w:val="01E0" w:firstRow="1" w:lastRow="1" w:firstColumn="1" w:lastColumn="1" w:noHBand="0" w:noVBand="0"/>
                    </w:tblPr>
                    <w:tblGrid>
                      <w:gridCol w:w="2700"/>
                      <w:gridCol w:w="360"/>
                      <w:gridCol w:w="1620"/>
                    </w:tblGrid>
                    <w:tr w:rsidR="003E786D" w:rsidRPr="000032A6" w:rsidTr="00927636">
                      <w:trPr>
                        <w:trHeight w:hRule="exact" w:val="454"/>
                      </w:trPr>
                      <w:tc>
                        <w:tcPr>
                          <w:tcW w:w="2700" w:type="dxa"/>
                          <w:tcBorders>
                            <w:top w:val="nil"/>
                            <w:left w:val="nil"/>
                            <w:bottom w:val="nil"/>
                            <w:right w:val="nil"/>
                          </w:tcBorders>
                          <w:tcMar>
                            <w:left w:w="0" w:type="dxa"/>
                            <w:right w:w="0" w:type="dxa"/>
                          </w:tcMar>
                        </w:tcPr>
                        <w:p w:rsidR="003E786D" w:rsidRPr="000032A6" w:rsidRDefault="003E786D">
                          <w:pPr>
                            <w:rPr>
                              <w:rFonts w:ascii="Free 3 of 9" w:hAnsi="Free 3 of 9"/>
                              <w:color w:val="FFFFFF"/>
                              <w:sz w:val="56"/>
                              <w:szCs w:val="56"/>
                            </w:rPr>
                          </w:pPr>
                          <w:bookmarkStart w:id="82" w:name="Barcodetekst" w:colFirst="2" w:colLast="2"/>
                          <w:bookmarkStart w:id="83" w:name="Barcode" w:colFirst="0" w:colLast="0"/>
                        </w:p>
                      </w:tc>
                      <w:tc>
                        <w:tcPr>
                          <w:tcW w:w="360" w:type="dxa"/>
                          <w:tcBorders>
                            <w:top w:val="nil"/>
                            <w:left w:val="nil"/>
                            <w:bottom w:val="nil"/>
                            <w:right w:val="nil"/>
                          </w:tcBorders>
                        </w:tcPr>
                        <w:p w:rsidR="003E786D" w:rsidRPr="000032A6" w:rsidRDefault="003E786D"/>
                      </w:tc>
                      <w:tc>
                        <w:tcPr>
                          <w:tcW w:w="1620" w:type="dxa"/>
                          <w:tcBorders>
                            <w:top w:val="nil"/>
                            <w:left w:val="nil"/>
                            <w:bottom w:val="nil"/>
                            <w:right w:val="nil"/>
                          </w:tcBorders>
                        </w:tcPr>
                        <w:p w:rsidR="003E786D" w:rsidRPr="000032A6" w:rsidRDefault="003E786D"/>
                      </w:tc>
                    </w:tr>
                    <w:bookmarkEnd w:id="82"/>
                    <w:bookmarkEnd w:id="83"/>
                  </w:tbl>
                  <w:p w:rsidR="003E786D" w:rsidRPr="000032A6" w:rsidRDefault="003E786D" w:rsidP="00771BDB"/>
                </w:txbxContent>
              </v:textbox>
              <w10:wrap anchory="page"/>
            </v:shape>
          </w:pict>
        </mc:Fallback>
      </mc:AlternateContent>
    </w:r>
    <w:r>
      <w:rPr>
        <w:noProof/>
        <w:szCs w:val="18"/>
      </w:rPr>
      <mc:AlternateContent>
        <mc:Choice Requires="wps">
          <w:drawing>
            <wp:anchor distT="0" distB="0" distL="114300" distR="114300" simplePos="0" relativeHeight="251654656" behindDoc="0" locked="0" layoutInCell="1" allowOverlap="1" wp14:anchorId="43673DF6" wp14:editId="6AC0D112">
              <wp:simplePos x="0" y="0"/>
              <wp:positionH relativeFrom="column">
                <wp:posOffset>0</wp:posOffset>
              </wp:positionH>
              <wp:positionV relativeFrom="page">
                <wp:posOffset>10009505</wp:posOffset>
              </wp:positionV>
              <wp:extent cx="4319905" cy="273685"/>
              <wp:effectExtent l="0" t="0" r="4445" b="381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6948" w:type="dxa"/>
                            <w:jc w:val="center"/>
                            <w:tblLook w:val="01E0" w:firstRow="1" w:lastRow="1" w:firstColumn="1" w:lastColumn="1" w:noHBand="0" w:noVBand="0"/>
                          </w:tblPr>
                          <w:tblGrid>
                            <w:gridCol w:w="6948"/>
                          </w:tblGrid>
                          <w:tr w:rsidR="003E786D" w:rsidRPr="000032A6" w:rsidTr="007D6311">
                            <w:trPr>
                              <w:trHeight w:val="431"/>
                              <w:jc w:val="center"/>
                            </w:trPr>
                            <w:tc>
                              <w:tcPr>
                                <w:tcW w:w="6948" w:type="dxa"/>
                                <w:tcBorders>
                                  <w:top w:val="nil"/>
                                  <w:left w:val="nil"/>
                                  <w:bottom w:val="nil"/>
                                  <w:right w:val="nil"/>
                                </w:tcBorders>
                              </w:tcPr>
                              <w:p w:rsidR="003E786D" w:rsidRPr="000032A6" w:rsidRDefault="000032A6" w:rsidP="000032A6">
                                <w:pPr>
                                  <w:pStyle w:val="Huisstijl-Rubricering"/>
                                </w:pPr>
                                <w:bookmarkStart w:id="84" w:name="bmRubricering1" w:colFirst="0" w:colLast="1"/>
                                <w:r w:rsidRPr="000032A6">
                                  <w:t xml:space="preserve"> </w:t>
                                </w:r>
                              </w:p>
                            </w:tc>
                          </w:tr>
                          <w:bookmarkEnd w:id="84"/>
                        </w:tbl>
                        <w:p w:rsidR="003E786D" w:rsidRPr="000032A6" w:rsidRDefault="003E786D"/>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margin-left:0;margin-top:788.15pt;width:340.15pt;height:2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" filled="f" stroked="f">
              <v:textbox inset="0,0,,0">
                <w:txbxContent>
                  <w:tbl>
                    <w:tblPr>
                      <w:tblStyle w:val="Tabelraster"/>
                      <w:tblW w:w="6948" w:type="dxa"/>
                      <w:jc w:val="center"/>
                      <w:tblLook w:val="01E0" w:firstRow="1" w:lastRow="1" w:firstColumn="1" w:lastColumn="1" w:noHBand="0" w:noVBand="0"/>
                    </w:tblPr>
                    <w:tblGrid>
                      <w:gridCol w:w="6948"/>
                    </w:tblGrid>
                    <w:tr w:rsidR="003E786D" w:rsidRPr="000032A6" w:rsidTr="007D6311">
                      <w:trPr>
                        <w:trHeight w:val="431"/>
                        <w:jc w:val="center"/>
                      </w:trPr>
                      <w:tc>
                        <w:tcPr>
                          <w:tcW w:w="6948" w:type="dxa"/>
                          <w:tcBorders>
                            <w:top w:val="nil"/>
                            <w:left w:val="nil"/>
                            <w:bottom w:val="nil"/>
                            <w:right w:val="nil"/>
                          </w:tcBorders>
                        </w:tcPr>
                        <w:p w:rsidR="003E786D" w:rsidRPr="000032A6" w:rsidRDefault="000032A6" w:rsidP="000032A6">
                          <w:pPr>
                            <w:pStyle w:val="Huisstijl-Rubricering"/>
                          </w:pPr>
                          <w:bookmarkStart w:id="85" w:name="bmRubricering1" w:colFirst="0" w:colLast="1"/>
                          <w:r w:rsidRPr="000032A6">
                            <w:t xml:space="preserve"> </w:t>
                          </w:r>
                        </w:p>
                      </w:tc>
                    </w:tr>
                    <w:bookmarkEnd w:id="85"/>
                  </w:tbl>
                  <w:p w:rsidR="003E786D" w:rsidRPr="000032A6" w:rsidRDefault="003E786D"/>
                </w:txbxContent>
              </v:textbox>
              <w10:wrap anchory="page"/>
            </v:shape>
          </w:pict>
        </mc:Fallback>
      </mc:AlternateContent>
    </w:r>
    <w:r>
      <w:rPr>
        <w:noProof/>
        <w:szCs w:val="18"/>
      </w:rPr>
      <mc:AlternateContent>
        <mc:Choice Requires="wps">
          <w:drawing>
            <wp:anchor distT="0" distB="0" distL="114300" distR="114300" simplePos="0" relativeHeight="251658752" behindDoc="0" locked="0" layoutInCell="1" allowOverlap="1" wp14:anchorId="02217D0E" wp14:editId="59C72992">
              <wp:simplePos x="0" y="0"/>
              <wp:positionH relativeFrom="column">
                <wp:posOffset>4831715</wp:posOffset>
              </wp:positionH>
              <wp:positionV relativeFrom="page">
                <wp:posOffset>7810500</wp:posOffset>
              </wp:positionV>
              <wp:extent cx="1111885" cy="914400"/>
              <wp:effectExtent l="2540" t="0" r="0" b="0"/>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Look w:val="01E0" w:firstRow="1" w:lastRow="1" w:firstColumn="1" w:lastColumn="1" w:noHBand="0" w:noVBand="0"/>
                          </w:tblPr>
                          <w:tblGrid>
                            <w:gridCol w:w="1440"/>
                          </w:tblGrid>
                          <w:tr w:rsidR="003E786D" w:rsidRPr="000032A6" w:rsidTr="009550F1">
                            <w:trPr>
                              <w:trHeight w:hRule="exact" w:val="1134"/>
                            </w:trPr>
                            <w:tc>
                              <w:tcPr>
                                <w:tcW w:w="1440" w:type="dxa"/>
                                <w:tcBorders>
                                  <w:top w:val="nil"/>
                                  <w:left w:val="nil"/>
                                  <w:bottom w:val="nil"/>
                                  <w:right w:val="nil"/>
                                </w:tcBorders>
                                <w:tcMar>
                                  <w:left w:w="0" w:type="dxa"/>
                                  <w:right w:w="0" w:type="dxa"/>
                                </w:tcMar>
                              </w:tcPr>
                              <w:p w:rsidR="003E786D" w:rsidRPr="000032A6" w:rsidRDefault="003E786D">
                                <w:bookmarkStart w:id="86" w:name="bmSlogan" w:colFirst="0" w:colLast="1"/>
                              </w:p>
                            </w:tc>
                          </w:tr>
                          <w:bookmarkEnd w:id="86"/>
                        </w:tbl>
                        <w:p w:rsidR="003E786D" w:rsidRPr="000032A6" w:rsidRDefault="003E78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5" type="#_x0000_t202" style="position:absolute;margin-left:380.45pt;margin-top:615pt;width:87.5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" filled="f" stroked="f">
              <v:textbox>
                <w:txbxContent>
                  <w:tbl>
                    <w:tblPr>
                      <w:tblStyle w:val="Tabelraster"/>
                      <w:tblW w:w="0" w:type="auto"/>
                      <w:tblLook w:val="01E0" w:firstRow="1" w:lastRow="1" w:firstColumn="1" w:lastColumn="1" w:noHBand="0" w:noVBand="0"/>
                    </w:tblPr>
                    <w:tblGrid>
                      <w:gridCol w:w="1440"/>
                    </w:tblGrid>
                    <w:tr w:rsidR="003E786D" w:rsidRPr="000032A6" w:rsidTr="009550F1">
                      <w:trPr>
                        <w:trHeight w:hRule="exact" w:val="1134"/>
                      </w:trPr>
                      <w:tc>
                        <w:tcPr>
                          <w:tcW w:w="1440" w:type="dxa"/>
                          <w:tcBorders>
                            <w:top w:val="nil"/>
                            <w:left w:val="nil"/>
                            <w:bottom w:val="nil"/>
                            <w:right w:val="nil"/>
                          </w:tcBorders>
                          <w:tcMar>
                            <w:left w:w="0" w:type="dxa"/>
                            <w:right w:w="0" w:type="dxa"/>
                          </w:tcMar>
                        </w:tcPr>
                        <w:p w:rsidR="003E786D" w:rsidRPr="000032A6" w:rsidRDefault="003E786D">
                          <w:bookmarkStart w:id="87" w:name="bmSlogan" w:colFirst="0" w:colLast="1"/>
                        </w:p>
                      </w:tc>
                    </w:tr>
                    <w:bookmarkEnd w:id="87"/>
                  </w:tbl>
                  <w:p w:rsidR="003E786D" w:rsidRPr="000032A6" w:rsidRDefault="003E786D"/>
                </w:txbxContent>
              </v:textbox>
              <w10:wrap anchory="page"/>
            </v:shape>
          </w:pict>
        </mc:Fallback>
      </mc:AlternateContent>
    </w:r>
    <w:r>
      <w:rPr>
        <w:noProof/>
        <w:szCs w:val="18"/>
      </w:rPr>
      <mc:AlternateContent>
        <mc:Choice Requires="wps">
          <w:drawing>
            <wp:anchor distT="0" distB="0" distL="114300" distR="114300" simplePos="0" relativeHeight="251655680" behindDoc="0" locked="0" layoutInCell="1" allowOverlap="1" wp14:anchorId="4892BBAE" wp14:editId="4036D36F">
              <wp:simplePos x="0" y="0"/>
              <wp:positionH relativeFrom="page">
                <wp:posOffset>5868670</wp:posOffset>
              </wp:positionH>
              <wp:positionV relativeFrom="page">
                <wp:posOffset>10009505</wp:posOffset>
              </wp:positionV>
              <wp:extent cx="1485900" cy="228600"/>
              <wp:effectExtent l="1270" t="0" r="0" b="127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66"/>
                            <w:gridCol w:w="1355"/>
                          </w:tblGrid>
                          <w:tr w:rsidR="003E786D" w:rsidRPr="000032A6" w:rsidTr="00605294">
                            <w:tc>
                              <w:tcPr>
                                <w:tcW w:w="360" w:type="dxa"/>
                                <w:noWrap/>
                                <w:tcMar>
                                  <w:left w:w="0" w:type="dxa"/>
                                  <w:right w:w="57" w:type="dxa"/>
                                </w:tcMar>
                              </w:tcPr>
                              <w:p w:rsidR="003E786D" w:rsidRPr="000032A6" w:rsidRDefault="000032A6" w:rsidP="004C4F18">
                                <w:pPr>
                                  <w:pStyle w:val="Huisstijl-Gegeven"/>
                                </w:pPr>
                                <w:bookmarkStart w:id="88" w:name="bmPag" w:colFirst="0" w:colLast="0"/>
                                <w:bookmarkStart w:id="89" w:name="bmPagVan" w:colFirst="2" w:colLast="2"/>
                                <w:r w:rsidRPr="000032A6">
                                  <w:t>Pagina</w:t>
                                </w:r>
                              </w:p>
                            </w:tc>
                            <w:tc>
                              <w:tcPr>
                                <w:tcW w:w="113" w:type="dxa"/>
                                <w:noWrap/>
                                <w:tcMar>
                                  <w:left w:w="0" w:type="dxa"/>
                                  <w:right w:w="57" w:type="dxa"/>
                                </w:tcMar>
                              </w:tcPr>
                              <w:p w:rsidR="003E786D" w:rsidRPr="000032A6" w:rsidRDefault="003E786D" w:rsidP="004C4F18">
                                <w:pPr>
                                  <w:pStyle w:val="Huisstijl-Gegeven"/>
                                </w:pPr>
                                <w:r w:rsidRPr="000032A6">
                                  <w:rPr>
                                    <w:rStyle w:val="Huisstijl-GegevenCharChar"/>
                                  </w:rPr>
                                  <w:fldChar w:fldCharType="begin"/>
                                </w:r>
                                <w:r w:rsidRPr="000032A6">
                                  <w:rPr>
                                    <w:rStyle w:val="Huisstijl-GegevenCharChar"/>
                                  </w:rPr>
                                  <w:instrText xml:space="preserve"> PAGE   \* MERGEFORMAT </w:instrText>
                                </w:r>
                                <w:r w:rsidRPr="000032A6">
                                  <w:rPr>
                                    <w:rStyle w:val="Huisstijl-GegevenCharChar"/>
                                  </w:rPr>
                                  <w:fldChar w:fldCharType="separate"/>
                                </w:r>
                                <w:r w:rsidR="00C65E98">
                                  <w:rPr>
                                    <w:rStyle w:val="Huisstijl-GegevenCharChar"/>
                                  </w:rPr>
                                  <w:t>1</w:t>
                                </w:r>
                                <w:r w:rsidRPr="000032A6">
                                  <w:rPr>
                                    <w:rStyle w:val="Huisstijl-GegevenCharChar"/>
                                  </w:rPr>
                                  <w:fldChar w:fldCharType="end"/>
                                </w:r>
                              </w:p>
                            </w:tc>
                            <w:tc>
                              <w:tcPr>
                                <w:tcW w:w="180" w:type="dxa"/>
                                <w:noWrap/>
                                <w:tcMar>
                                  <w:left w:w="0" w:type="dxa"/>
                                  <w:right w:w="28" w:type="dxa"/>
                                </w:tcMar>
                              </w:tcPr>
                              <w:p w:rsidR="003E786D" w:rsidRPr="000032A6" w:rsidRDefault="000032A6" w:rsidP="004C4F18">
                                <w:pPr>
                                  <w:pStyle w:val="Huisstijl-Gegeven"/>
                                </w:pPr>
                                <w:r w:rsidRPr="000032A6">
                                  <w:t>van</w:t>
                                </w:r>
                              </w:p>
                            </w:tc>
                            <w:tc>
                              <w:tcPr>
                                <w:tcW w:w="1347" w:type="dxa"/>
                                <w:noWrap/>
                                <w:tcMar>
                                  <w:left w:w="0" w:type="dxa"/>
                                  <w:right w:w="57" w:type="dxa"/>
                                </w:tcMar>
                              </w:tcPr>
                              <w:p w:rsidR="003E786D" w:rsidRPr="000032A6" w:rsidRDefault="00C65E98" w:rsidP="004C4F18">
                                <w:pPr>
                                  <w:pStyle w:val="Huisstijl-Gegeven"/>
                                </w:pPr>
                                <w:r>
                                  <w:fldChar w:fldCharType="begin"/>
                                </w:r>
                                <w:r>
                                  <w:instrText xml:space="preserve"> NUMPAGES \* MERGEFORMAT </w:instrText>
                                </w:r>
                                <w:r>
                                  <w:fldChar w:fldCharType="separate"/>
                                </w:r>
                                <w:r>
                                  <w:t>3</w:t>
                                </w:r>
                                <w:r>
                                  <w:fldChar w:fldCharType="end"/>
                                </w:r>
                              </w:p>
                            </w:tc>
                          </w:tr>
                          <w:bookmarkEnd w:id="88"/>
                          <w:bookmarkEnd w:id="89"/>
                        </w:tbl>
                        <w:p w:rsidR="003E786D" w:rsidRPr="000032A6" w:rsidRDefault="003E786D"/>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6" type="#_x0000_t202" style="position:absolute;margin-left:462.1pt;margin-top:788.15pt;width:117pt;height:1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AtuwIAAL4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" filled="f" stroked="f">
              <v:textbox inset="1mm,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66"/>
                      <w:gridCol w:w="1355"/>
                    </w:tblGrid>
                    <w:tr w:rsidR="003E786D" w:rsidRPr="000032A6" w:rsidTr="00605294">
                      <w:tc>
                        <w:tcPr>
                          <w:tcW w:w="360" w:type="dxa"/>
                          <w:noWrap/>
                          <w:tcMar>
                            <w:left w:w="0" w:type="dxa"/>
                            <w:right w:w="57" w:type="dxa"/>
                          </w:tcMar>
                        </w:tcPr>
                        <w:p w:rsidR="003E786D" w:rsidRPr="000032A6" w:rsidRDefault="000032A6" w:rsidP="004C4F18">
                          <w:pPr>
                            <w:pStyle w:val="Huisstijl-Gegeven"/>
                          </w:pPr>
                          <w:bookmarkStart w:id="90" w:name="bmPag" w:colFirst="0" w:colLast="0"/>
                          <w:bookmarkStart w:id="91" w:name="bmPagVan" w:colFirst="2" w:colLast="2"/>
                          <w:r w:rsidRPr="000032A6">
                            <w:t>Pagina</w:t>
                          </w:r>
                        </w:p>
                      </w:tc>
                      <w:tc>
                        <w:tcPr>
                          <w:tcW w:w="113" w:type="dxa"/>
                          <w:noWrap/>
                          <w:tcMar>
                            <w:left w:w="0" w:type="dxa"/>
                            <w:right w:w="57" w:type="dxa"/>
                          </w:tcMar>
                        </w:tcPr>
                        <w:p w:rsidR="003E786D" w:rsidRPr="000032A6" w:rsidRDefault="003E786D" w:rsidP="004C4F18">
                          <w:pPr>
                            <w:pStyle w:val="Huisstijl-Gegeven"/>
                          </w:pPr>
                          <w:r w:rsidRPr="000032A6">
                            <w:rPr>
                              <w:rStyle w:val="Huisstijl-GegevenCharChar"/>
                            </w:rPr>
                            <w:fldChar w:fldCharType="begin"/>
                          </w:r>
                          <w:r w:rsidRPr="000032A6">
                            <w:rPr>
                              <w:rStyle w:val="Huisstijl-GegevenCharChar"/>
                            </w:rPr>
                            <w:instrText xml:space="preserve"> PAGE   \* MERGEFORMAT </w:instrText>
                          </w:r>
                          <w:r w:rsidRPr="000032A6">
                            <w:rPr>
                              <w:rStyle w:val="Huisstijl-GegevenCharChar"/>
                            </w:rPr>
                            <w:fldChar w:fldCharType="separate"/>
                          </w:r>
                          <w:r w:rsidR="00C65E98">
                            <w:rPr>
                              <w:rStyle w:val="Huisstijl-GegevenCharChar"/>
                            </w:rPr>
                            <w:t>1</w:t>
                          </w:r>
                          <w:r w:rsidRPr="000032A6">
                            <w:rPr>
                              <w:rStyle w:val="Huisstijl-GegevenCharChar"/>
                            </w:rPr>
                            <w:fldChar w:fldCharType="end"/>
                          </w:r>
                        </w:p>
                      </w:tc>
                      <w:tc>
                        <w:tcPr>
                          <w:tcW w:w="180" w:type="dxa"/>
                          <w:noWrap/>
                          <w:tcMar>
                            <w:left w:w="0" w:type="dxa"/>
                            <w:right w:w="28" w:type="dxa"/>
                          </w:tcMar>
                        </w:tcPr>
                        <w:p w:rsidR="003E786D" w:rsidRPr="000032A6" w:rsidRDefault="000032A6" w:rsidP="004C4F18">
                          <w:pPr>
                            <w:pStyle w:val="Huisstijl-Gegeven"/>
                          </w:pPr>
                          <w:r w:rsidRPr="000032A6">
                            <w:t>van</w:t>
                          </w:r>
                        </w:p>
                      </w:tc>
                      <w:tc>
                        <w:tcPr>
                          <w:tcW w:w="1347" w:type="dxa"/>
                          <w:noWrap/>
                          <w:tcMar>
                            <w:left w:w="0" w:type="dxa"/>
                            <w:right w:w="57" w:type="dxa"/>
                          </w:tcMar>
                        </w:tcPr>
                        <w:p w:rsidR="003E786D" w:rsidRPr="000032A6" w:rsidRDefault="00C65E98" w:rsidP="004C4F18">
                          <w:pPr>
                            <w:pStyle w:val="Huisstijl-Gegeven"/>
                          </w:pPr>
                          <w:r>
                            <w:fldChar w:fldCharType="begin"/>
                          </w:r>
                          <w:r>
                            <w:instrText xml:space="preserve"> NUMPAGES \* MERGEFORMAT </w:instrText>
                          </w:r>
                          <w:r>
                            <w:fldChar w:fldCharType="separate"/>
                          </w:r>
                          <w:r>
                            <w:t>3</w:t>
                          </w:r>
                          <w:r>
                            <w:fldChar w:fldCharType="end"/>
                          </w:r>
                        </w:p>
                      </w:tc>
                    </w:tr>
                    <w:bookmarkEnd w:id="90"/>
                    <w:bookmarkEnd w:id="91"/>
                  </w:tbl>
                  <w:p w:rsidR="003E786D" w:rsidRPr="000032A6" w:rsidRDefault="003E786D"/>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A6" w:rsidRDefault="000032A6">
      <w:r>
        <w:separator/>
      </w:r>
    </w:p>
    <w:p w:rsidR="000032A6" w:rsidRDefault="000032A6"/>
  </w:footnote>
  <w:footnote w:type="continuationSeparator" w:id="0">
    <w:p w:rsidR="000032A6" w:rsidRDefault="000032A6">
      <w:r>
        <w:continuationSeparator/>
      </w:r>
    </w:p>
    <w:p w:rsidR="000032A6" w:rsidRDefault="000032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6D" w:rsidRDefault="003E786D">
    <w:pPr>
      <w:pStyle w:val="Koptekst"/>
    </w:pPr>
  </w:p>
  <w:p w:rsidR="003E786D" w:rsidRDefault="003E78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6D" w:rsidRPr="000032A6" w:rsidRDefault="006C364A" w:rsidP="004F44C2">
    <w:pPr>
      <w:pStyle w:val="Koptekst"/>
      <w:rPr>
        <w:rFonts w:cs="Verdana-Bold"/>
        <w:b/>
        <w:bCs/>
        <w:smallCaps/>
        <w:szCs w:val="18"/>
      </w:rPr>
    </w:pPr>
    <w:r w:rsidRPr="000032A6">
      <w:rPr>
        <w:rFonts w:cs="Verdana-Bold"/>
        <w:b/>
        <w:bCs/>
        <w:smallCaps/>
        <w:noProof/>
        <w:szCs w:val="18"/>
      </w:rPr>
      <mc:AlternateContent>
        <mc:Choice Requires="wps">
          <w:drawing>
            <wp:anchor distT="0" distB="0" distL="114300" distR="114300" simplePos="0" relativeHeight="251652608" behindDoc="0" locked="0" layoutInCell="1" allowOverlap="1" wp14:anchorId="7F2CCC12" wp14:editId="749DBB8F">
              <wp:simplePos x="0" y="0"/>
              <wp:positionH relativeFrom="column">
                <wp:posOffset>4832350</wp:posOffset>
              </wp:positionH>
              <wp:positionV relativeFrom="page">
                <wp:posOffset>1884045</wp:posOffset>
              </wp:positionV>
              <wp:extent cx="1492250" cy="8096250"/>
              <wp:effectExtent l="3175" t="0" r="0" b="190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0032A6" w:rsidRPr="000032A6" w:rsidTr="000032A6">
                            <w:tc>
                              <w:tcPr>
                                <w:tcW w:w="2160" w:type="dxa"/>
                                <w:shd w:val="clear" w:color="auto" w:fill="auto"/>
                              </w:tcPr>
                              <w:p w:rsidR="000032A6" w:rsidRPr="000032A6" w:rsidRDefault="000032A6" w:rsidP="000032A6">
                                <w:pPr>
                                  <w:pStyle w:val="Huisstijl-Adres"/>
                                  <w:rPr>
                                    <w:b/>
                                  </w:rPr>
                                </w:pPr>
                                <w:bookmarkStart w:id="0" w:name="bmColofon2"/>
                                <w:bookmarkStart w:id="1" w:name="bmKleindochterNP"/>
                                <w:bookmarkEnd w:id="0"/>
                                <w:r w:rsidRPr="000032A6">
                                  <w:rPr>
                                    <w:b/>
                                  </w:rPr>
                                  <w:t>Internationale Programma's / Handel en Acquisitie</w:t>
                                </w:r>
                              </w:p>
                            </w:tc>
                          </w:tr>
                          <w:tr w:rsidR="000032A6" w:rsidRPr="000032A6" w:rsidTr="000032A6">
                            <w:tc>
                              <w:tcPr>
                                <w:tcW w:w="2160" w:type="dxa"/>
                                <w:shd w:val="clear" w:color="auto" w:fill="auto"/>
                              </w:tcPr>
                              <w:p w:rsidR="000032A6" w:rsidRPr="000032A6" w:rsidRDefault="000032A6" w:rsidP="000032A6">
                                <w:pPr>
                                  <w:pStyle w:val="Huisstijl-Adres"/>
                                </w:pPr>
                                <w:bookmarkStart w:id="2" w:name="bmAfdeling"/>
                                <w:bookmarkEnd w:id="1"/>
                                <w:r w:rsidRPr="000032A6">
                                  <w:t>Netherlands Foreign Investment Agency</w:t>
                                </w:r>
                              </w:p>
                            </w:tc>
                          </w:tr>
                          <w:bookmarkEnd w:id="2"/>
                          <w:tr w:rsidR="000032A6" w:rsidRPr="000032A6" w:rsidTr="000032A6">
                            <w:tc>
                              <w:tcPr>
                                <w:tcW w:w="2160" w:type="dxa"/>
                                <w:shd w:val="clear" w:color="auto" w:fill="auto"/>
                              </w:tcPr>
                              <w:p w:rsidR="000032A6" w:rsidRPr="000032A6" w:rsidRDefault="000032A6" w:rsidP="004F44C2"/>
                            </w:tc>
                          </w:tr>
                          <w:tr w:rsidR="000032A6" w:rsidRPr="000032A6" w:rsidTr="000032A6">
                            <w:tc>
                              <w:tcPr>
                                <w:tcW w:w="2160" w:type="dxa"/>
                                <w:shd w:val="clear" w:color="auto" w:fill="auto"/>
                              </w:tcPr>
                              <w:p w:rsidR="000032A6" w:rsidRPr="000032A6" w:rsidRDefault="000032A6" w:rsidP="000032A6">
                                <w:pPr>
                                  <w:pStyle w:val="Huisstijl-Kopje"/>
                                </w:pPr>
                                <w:bookmarkStart w:id="3" w:name="bmDatumNPlabel"/>
                                <w:r w:rsidRPr="000032A6">
                                  <w:t>Datum</w:t>
                                </w:r>
                              </w:p>
                            </w:tc>
                          </w:tr>
                          <w:tr w:rsidR="000032A6" w:rsidRPr="000032A6" w:rsidTr="000032A6">
                            <w:tc>
                              <w:tcPr>
                                <w:tcW w:w="2160" w:type="dxa"/>
                                <w:shd w:val="clear" w:color="auto" w:fill="auto"/>
                              </w:tcPr>
                              <w:p w:rsidR="000032A6" w:rsidRPr="000032A6" w:rsidRDefault="000032A6" w:rsidP="000032A6">
                                <w:pPr>
                                  <w:pStyle w:val="Huisstijl-Adres"/>
                                </w:pPr>
                                <w:bookmarkStart w:id="4" w:name="bmDatumNP"/>
                                <w:bookmarkEnd w:id="3"/>
                                <w:r w:rsidRPr="000032A6">
                                  <w:t>18 July 2017</w:t>
                                </w:r>
                              </w:p>
                            </w:tc>
                          </w:tr>
                          <w:bookmarkEnd w:id="4"/>
                          <w:tr w:rsidR="000032A6" w:rsidRPr="000032A6" w:rsidTr="000032A6">
                            <w:tc>
                              <w:tcPr>
                                <w:tcW w:w="2160" w:type="dxa"/>
                                <w:shd w:val="clear" w:color="auto" w:fill="auto"/>
                              </w:tcPr>
                              <w:p w:rsidR="000032A6" w:rsidRPr="000032A6" w:rsidRDefault="000032A6" w:rsidP="004F44C2"/>
                            </w:tc>
                          </w:tr>
                          <w:tr w:rsidR="000032A6" w:rsidRPr="000032A6" w:rsidTr="000032A6">
                            <w:tc>
                              <w:tcPr>
                                <w:tcW w:w="2160" w:type="dxa"/>
                                <w:shd w:val="clear" w:color="auto" w:fill="auto"/>
                              </w:tcPr>
                              <w:p w:rsidR="000032A6" w:rsidRPr="000032A6" w:rsidRDefault="000032A6" w:rsidP="004F44C2"/>
                            </w:tc>
                          </w:tr>
                        </w:tbl>
                        <w:p w:rsidR="003E786D" w:rsidRPr="000032A6" w:rsidRDefault="003E786D"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9T+tAIAALw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" filled="f" stroked="f">
              <v:textbo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0032A6" w:rsidRPr="000032A6" w:rsidTr="000032A6">
                      <w:tc>
                        <w:tcPr>
                          <w:tcW w:w="2160" w:type="dxa"/>
                          <w:shd w:val="clear" w:color="auto" w:fill="auto"/>
                        </w:tcPr>
                        <w:p w:rsidR="000032A6" w:rsidRPr="000032A6" w:rsidRDefault="000032A6" w:rsidP="000032A6">
                          <w:pPr>
                            <w:pStyle w:val="Huisstijl-Adres"/>
                            <w:rPr>
                              <w:b/>
                            </w:rPr>
                          </w:pPr>
                          <w:bookmarkStart w:id="5" w:name="bmColofon2"/>
                          <w:bookmarkStart w:id="6" w:name="bmKleindochterNP"/>
                          <w:bookmarkEnd w:id="5"/>
                          <w:r w:rsidRPr="000032A6">
                            <w:rPr>
                              <w:b/>
                            </w:rPr>
                            <w:t>Internationale Programma's / Handel en Acquisitie</w:t>
                          </w:r>
                        </w:p>
                      </w:tc>
                    </w:tr>
                    <w:tr w:rsidR="000032A6" w:rsidRPr="000032A6" w:rsidTr="000032A6">
                      <w:tc>
                        <w:tcPr>
                          <w:tcW w:w="2160" w:type="dxa"/>
                          <w:shd w:val="clear" w:color="auto" w:fill="auto"/>
                        </w:tcPr>
                        <w:p w:rsidR="000032A6" w:rsidRPr="000032A6" w:rsidRDefault="000032A6" w:rsidP="000032A6">
                          <w:pPr>
                            <w:pStyle w:val="Huisstijl-Adres"/>
                          </w:pPr>
                          <w:bookmarkStart w:id="7" w:name="bmAfdeling"/>
                          <w:bookmarkEnd w:id="6"/>
                          <w:r w:rsidRPr="000032A6">
                            <w:t>Netherlands Foreign Investment Agency</w:t>
                          </w:r>
                        </w:p>
                      </w:tc>
                    </w:tr>
                    <w:bookmarkEnd w:id="7"/>
                    <w:tr w:rsidR="000032A6" w:rsidRPr="000032A6" w:rsidTr="000032A6">
                      <w:tc>
                        <w:tcPr>
                          <w:tcW w:w="2160" w:type="dxa"/>
                          <w:shd w:val="clear" w:color="auto" w:fill="auto"/>
                        </w:tcPr>
                        <w:p w:rsidR="000032A6" w:rsidRPr="000032A6" w:rsidRDefault="000032A6" w:rsidP="004F44C2"/>
                      </w:tc>
                    </w:tr>
                    <w:tr w:rsidR="000032A6" w:rsidRPr="000032A6" w:rsidTr="000032A6">
                      <w:tc>
                        <w:tcPr>
                          <w:tcW w:w="2160" w:type="dxa"/>
                          <w:shd w:val="clear" w:color="auto" w:fill="auto"/>
                        </w:tcPr>
                        <w:p w:rsidR="000032A6" w:rsidRPr="000032A6" w:rsidRDefault="000032A6" w:rsidP="000032A6">
                          <w:pPr>
                            <w:pStyle w:val="Huisstijl-Kopje"/>
                          </w:pPr>
                          <w:bookmarkStart w:id="8" w:name="bmDatumNPlabel"/>
                          <w:r w:rsidRPr="000032A6">
                            <w:t>Datum</w:t>
                          </w:r>
                        </w:p>
                      </w:tc>
                    </w:tr>
                    <w:tr w:rsidR="000032A6" w:rsidRPr="000032A6" w:rsidTr="000032A6">
                      <w:tc>
                        <w:tcPr>
                          <w:tcW w:w="2160" w:type="dxa"/>
                          <w:shd w:val="clear" w:color="auto" w:fill="auto"/>
                        </w:tcPr>
                        <w:p w:rsidR="000032A6" w:rsidRPr="000032A6" w:rsidRDefault="000032A6" w:rsidP="000032A6">
                          <w:pPr>
                            <w:pStyle w:val="Huisstijl-Adres"/>
                          </w:pPr>
                          <w:bookmarkStart w:id="9" w:name="bmDatumNP"/>
                          <w:bookmarkEnd w:id="8"/>
                          <w:r w:rsidRPr="000032A6">
                            <w:t>18 July 2017</w:t>
                          </w:r>
                        </w:p>
                      </w:tc>
                    </w:tr>
                    <w:bookmarkEnd w:id="9"/>
                    <w:tr w:rsidR="000032A6" w:rsidRPr="000032A6" w:rsidTr="000032A6">
                      <w:tc>
                        <w:tcPr>
                          <w:tcW w:w="2160" w:type="dxa"/>
                          <w:shd w:val="clear" w:color="auto" w:fill="auto"/>
                        </w:tcPr>
                        <w:p w:rsidR="000032A6" w:rsidRPr="000032A6" w:rsidRDefault="000032A6" w:rsidP="004F44C2"/>
                      </w:tc>
                    </w:tr>
                    <w:tr w:rsidR="000032A6" w:rsidRPr="000032A6" w:rsidTr="000032A6">
                      <w:tc>
                        <w:tcPr>
                          <w:tcW w:w="2160" w:type="dxa"/>
                          <w:shd w:val="clear" w:color="auto" w:fill="auto"/>
                        </w:tcPr>
                        <w:p w:rsidR="000032A6" w:rsidRPr="000032A6" w:rsidRDefault="000032A6" w:rsidP="004F44C2"/>
                      </w:tc>
                    </w:tr>
                  </w:tbl>
                  <w:p w:rsidR="003E786D" w:rsidRPr="000032A6" w:rsidRDefault="003E786D" w:rsidP="004F44C2"/>
                </w:txbxContent>
              </v:textbox>
              <w10:wrap anchory="page"/>
            </v:shape>
          </w:pict>
        </mc:Fallback>
      </mc:AlternateContent>
    </w:r>
  </w:p>
  <w:tbl>
    <w:tblPr>
      <w:tblW w:w="7520" w:type="dxa"/>
      <w:tblCellMar>
        <w:left w:w="0" w:type="dxa"/>
        <w:right w:w="0" w:type="dxa"/>
      </w:tblCellMar>
      <w:tblLook w:val="0000" w:firstRow="0" w:lastRow="0" w:firstColumn="0" w:lastColumn="0" w:noHBand="0" w:noVBand="0"/>
    </w:tblPr>
    <w:tblGrid>
      <w:gridCol w:w="7520"/>
    </w:tblGrid>
    <w:tr w:rsidR="003E786D" w:rsidRPr="000032A6" w:rsidTr="00D8000A">
      <w:tc>
        <w:tcPr>
          <w:tcW w:w="7520" w:type="dxa"/>
          <w:shd w:val="clear" w:color="auto" w:fill="auto"/>
        </w:tcPr>
        <w:p w:rsidR="003E786D" w:rsidRPr="000032A6" w:rsidRDefault="000032A6" w:rsidP="000032A6">
          <w:pPr>
            <w:pStyle w:val="Huisstijl-Rubricering"/>
          </w:pPr>
          <w:bookmarkStart w:id="10" w:name="bmRubricering2"/>
          <w:r w:rsidRPr="000032A6">
            <w:t xml:space="preserve"> </w:t>
          </w:r>
        </w:p>
      </w:tc>
    </w:tr>
    <w:bookmarkEnd w:id="10"/>
  </w:tbl>
  <w:p w:rsidR="003E786D" w:rsidRPr="000032A6" w:rsidRDefault="003E786D" w:rsidP="00D8000A">
    <w:pPr>
      <w:spacing w:line="180" w:lineRule="exact"/>
    </w:pPr>
  </w:p>
  <w:p w:rsidR="003E786D" w:rsidRPr="000032A6" w:rsidRDefault="003E786D"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6D" w:rsidRDefault="006C364A" w:rsidP="00BC4AE3">
    <w:pPr>
      <w:pStyle w:val="Koptekst"/>
    </w:pPr>
    <w:r>
      <w:rPr>
        <w:noProof/>
      </w:rPr>
      <mc:AlternateContent>
        <mc:Choice Requires="wps">
          <w:drawing>
            <wp:anchor distT="0" distB="0" distL="114300" distR="114300" simplePos="0" relativeHeight="251661824" behindDoc="0" locked="0" layoutInCell="1" allowOverlap="1" wp14:anchorId="239A8337" wp14:editId="79A8A12E">
              <wp:simplePos x="0" y="0"/>
              <wp:positionH relativeFrom="column">
                <wp:posOffset>4833620</wp:posOffset>
              </wp:positionH>
              <wp:positionV relativeFrom="page">
                <wp:posOffset>1882140</wp:posOffset>
              </wp:positionV>
              <wp:extent cx="1492250" cy="8096250"/>
              <wp:effectExtent l="4445" t="0" r="0" b="3810"/>
              <wp:wrapNone/>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0032A6" w:rsidRPr="000032A6" w:rsidTr="000032A6">
                            <w:tc>
                              <w:tcPr>
                                <w:tcW w:w="2160" w:type="dxa"/>
                                <w:shd w:val="clear" w:color="auto" w:fill="auto"/>
                              </w:tcPr>
                              <w:p w:rsidR="000032A6" w:rsidRPr="000032A6" w:rsidRDefault="000032A6" w:rsidP="000032A6">
                                <w:pPr>
                                  <w:pStyle w:val="Huisstijl-Adres"/>
                                  <w:rPr>
                                    <w:b/>
                                  </w:rPr>
                                </w:pPr>
                                <w:bookmarkStart w:id="18" w:name="bmColofon1"/>
                                <w:bookmarkStart w:id="19" w:name="bmKleindochter"/>
                                <w:bookmarkEnd w:id="18"/>
                                <w:r w:rsidRPr="000032A6">
                                  <w:rPr>
                                    <w:b/>
                                  </w:rPr>
                                  <w:t>Internationale Programma's / Handel en Acquisitie</w:t>
                                </w:r>
                              </w:p>
                            </w:tc>
                          </w:tr>
                          <w:bookmarkEnd w:id="19"/>
                          <w:tr w:rsidR="000032A6" w:rsidRPr="000032A6" w:rsidTr="000032A6">
                            <w:tc>
                              <w:tcPr>
                                <w:tcW w:w="2160" w:type="dxa"/>
                                <w:shd w:val="clear" w:color="auto" w:fill="auto"/>
                              </w:tcPr>
                              <w:p w:rsidR="000032A6" w:rsidRPr="000032A6" w:rsidRDefault="000032A6" w:rsidP="000032A6">
                                <w:pPr>
                                  <w:pStyle w:val="Huisstijl-Adres"/>
                                </w:pPr>
                                <w:r w:rsidRPr="000032A6">
                                  <w:t>Netherlands Foreign Investment Agency</w:t>
                                </w:r>
                              </w:p>
                            </w:tc>
                          </w:tr>
                          <w:tr w:rsidR="000032A6" w:rsidRPr="000032A6" w:rsidTr="000032A6">
                            <w:tc>
                              <w:tcPr>
                                <w:tcW w:w="2160" w:type="dxa"/>
                                <w:shd w:val="clear" w:color="auto" w:fill="auto"/>
                              </w:tcPr>
                              <w:p w:rsidR="000032A6" w:rsidRPr="000032A6" w:rsidRDefault="000032A6" w:rsidP="000032A6">
                                <w:pPr>
                                  <w:pStyle w:val="Huisstijl-Legeregel"/>
                                </w:pPr>
                                <w:bookmarkStart w:id="20" w:name="bmLegeregel1"/>
                                <w:r w:rsidRPr="000032A6">
                                  <w:t xml:space="preserve"> </w:t>
                                </w:r>
                              </w:p>
                            </w:tc>
                          </w:tr>
                          <w:tr w:rsidR="000032A6" w:rsidRPr="000032A6" w:rsidTr="000032A6">
                            <w:tc>
                              <w:tcPr>
                                <w:tcW w:w="2160" w:type="dxa"/>
                                <w:shd w:val="clear" w:color="auto" w:fill="auto"/>
                              </w:tcPr>
                              <w:p w:rsidR="000032A6" w:rsidRPr="000032A6" w:rsidRDefault="000032A6" w:rsidP="000032A6">
                                <w:pPr>
                                  <w:pStyle w:val="Huisstijl-Adres"/>
                                </w:pPr>
                                <w:bookmarkStart w:id="21" w:name="bmBezoekadres1"/>
                                <w:bookmarkEnd w:id="20"/>
                                <w:r w:rsidRPr="000032A6">
                                  <w:t>Beatrixlaan 2, 2595 AL Den Haag</w:t>
                                </w:r>
                              </w:p>
                            </w:tc>
                          </w:tr>
                          <w:tr w:rsidR="000032A6" w:rsidRPr="000032A6" w:rsidTr="000032A6">
                            <w:tc>
                              <w:tcPr>
                                <w:tcW w:w="2160" w:type="dxa"/>
                                <w:shd w:val="clear" w:color="auto" w:fill="auto"/>
                              </w:tcPr>
                              <w:p w:rsidR="000032A6" w:rsidRPr="000032A6" w:rsidRDefault="000032A6" w:rsidP="000032A6">
                                <w:pPr>
                                  <w:pStyle w:val="Huisstijl-Adres"/>
                                </w:pPr>
                                <w:bookmarkStart w:id="22" w:name="bmPostadres1"/>
                                <w:bookmarkEnd w:id="21"/>
                                <w:r w:rsidRPr="000032A6">
                                  <w:t>Postbus 93144, 2509 AC Den Haag</w:t>
                                </w:r>
                              </w:p>
                            </w:tc>
                          </w:tr>
                          <w:tr w:rsidR="000032A6" w:rsidRPr="000032A6" w:rsidTr="000032A6">
                            <w:tc>
                              <w:tcPr>
                                <w:tcW w:w="2160" w:type="dxa"/>
                                <w:shd w:val="clear" w:color="auto" w:fill="auto"/>
                              </w:tcPr>
                              <w:p w:rsidR="000032A6" w:rsidRPr="000032A6" w:rsidRDefault="000032A6" w:rsidP="000032A6">
                                <w:pPr>
                                  <w:pStyle w:val="Huisstijl-Adres"/>
                                </w:pPr>
                                <w:bookmarkStart w:id="23" w:name="bmWebsite"/>
                                <w:bookmarkEnd w:id="22"/>
                                <w:r w:rsidRPr="000032A6">
                                  <w:t>www.rvo.nl</w:t>
                                </w:r>
                              </w:p>
                            </w:tc>
                          </w:tr>
                          <w:tr w:rsidR="000032A6" w:rsidRPr="000032A6" w:rsidTr="000032A6">
                            <w:tc>
                              <w:tcPr>
                                <w:tcW w:w="2160" w:type="dxa"/>
                                <w:shd w:val="clear" w:color="auto" w:fill="auto"/>
                              </w:tcPr>
                              <w:p w:rsidR="000032A6" w:rsidRPr="000032A6" w:rsidRDefault="000032A6" w:rsidP="000032A6">
                                <w:pPr>
                                  <w:pStyle w:val="Huisstijl-Kopje"/>
                                </w:pPr>
                                <w:bookmarkStart w:id="24" w:name="bmNaamContactpersoonLabel"/>
                                <w:bookmarkStart w:id="25" w:name="_GoBack"/>
                                <w:bookmarkEnd w:id="23"/>
                                <w:bookmarkEnd w:id="25"/>
                              </w:p>
                            </w:tc>
                          </w:tr>
                          <w:tr w:rsidR="000032A6" w:rsidRPr="000032A6" w:rsidTr="000032A6">
                            <w:tc>
                              <w:tcPr>
                                <w:tcW w:w="2160" w:type="dxa"/>
                                <w:shd w:val="clear" w:color="auto" w:fill="auto"/>
                              </w:tcPr>
                              <w:p w:rsidR="000032A6" w:rsidRPr="000032A6" w:rsidRDefault="000032A6" w:rsidP="000032A6">
                                <w:pPr>
                                  <w:pStyle w:val="Huisstijl-Adres"/>
                                </w:pPr>
                                <w:bookmarkStart w:id="26" w:name="bmNaamContactpersoon"/>
                                <w:bookmarkEnd w:id="24"/>
                              </w:p>
                            </w:tc>
                          </w:tr>
                          <w:tr w:rsidR="000032A6" w:rsidRPr="000032A6" w:rsidTr="000032A6">
                            <w:tc>
                              <w:tcPr>
                                <w:tcW w:w="2160" w:type="dxa"/>
                                <w:shd w:val="clear" w:color="auto" w:fill="auto"/>
                              </w:tcPr>
                              <w:p w:rsidR="000032A6" w:rsidRPr="000032A6" w:rsidRDefault="000032A6" w:rsidP="000032A6">
                                <w:pPr>
                                  <w:pStyle w:val="Huisstijl-Adres"/>
                                  <w:rPr>
                                    <w:i/>
                                  </w:rPr>
                                </w:pPr>
                                <w:bookmarkStart w:id="27" w:name="bmFunctieContactpersoon"/>
                                <w:bookmarkEnd w:id="26"/>
                              </w:p>
                            </w:tc>
                          </w:tr>
                          <w:tr w:rsidR="000032A6" w:rsidRPr="000032A6" w:rsidTr="000032A6">
                            <w:tc>
                              <w:tcPr>
                                <w:tcW w:w="2160" w:type="dxa"/>
                                <w:shd w:val="clear" w:color="auto" w:fill="auto"/>
                              </w:tcPr>
                              <w:p w:rsidR="000032A6" w:rsidRPr="000032A6" w:rsidRDefault="000032A6" w:rsidP="000032A6">
                                <w:pPr>
                                  <w:pStyle w:val="Huisstijl-Legeregel"/>
                                </w:pPr>
                                <w:bookmarkStart w:id="28" w:name="bmLegeregel2"/>
                                <w:bookmarkEnd w:id="27"/>
                              </w:p>
                            </w:tc>
                          </w:tr>
                          <w:tr w:rsidR="000032A6" w:rsidRPr="000032A6" w:rsidTr="000032A6">
                            <w:tc>
                              <w:tcPr>
                                <w:tcW w:w="2160" w:type="dxa"/>
                                <w:shd w:val="clear" w:color="auto" w:fill="auto"/>
                              </w:tcPr>
                              <w:p w:rsidR="000032A6" w:rsidRPr="000032A6" w:rsidRDefault="000032A6" w:rsidP="000032A6">
                                <w:pPr>
                                  <w:pStyle w:val="Huisstijl-Adres"/>
                                </w:pPr>
                                <w:bookmarkStart w:id="29" w:name="bmVastNr"/>
                                <w:bookmarkEnd w:id="28"/>
                              </w:p>
                            </w:tc>
                          </w:tr>
                          <w:tr w:rsidR="000032A6" w:rsidRPr="000032A6" w:rsidTr="000032A6">
                            <w:tc>
                              <w:tcPr>
                                <w:tcW w:w="2160" w:type="dxa"/>
                                <w:shd w:val="clear" w:color="auto" w:fill="auto"/>
                              </w:tcPr>
                              <w:p w:rsidR="000032A6" w:rsidRPr="000032A6" w:rsidRDefault="000032A6" w:rsidP="000032A6">
                                <w:pPr>
                                  <w:pStyle w:val="Huisstijl-Adres"/>
                                </w:pPr>
                                <w:bookmarkStart w:id="30" w:name="bmMobielNr"/>
                                <w:bookmarkEnd w:id="29"/>
                              </w:p>
                            </w:tc>
                          </w:tr>
                          <w:tr w:rsidR="000032A6" w:rsidRPr="000032A6" w:rsidTr="000032A6">
                            <w:tc>
                              <w:tcPr>
                                <w:tcW w:w="2160" w:type="dxa"/>
                                <w:shd w:val="clear" w:color="auto" w:fill="auto"/>
                              </w:tcPr>
                              <w:p w:rsidR="000032A6" w:rsidRPr="000032A6" w:rsidRDefault="000032A6" w:rsidP="000032A6">
                                <w:pPr>
                                  <w:pStyle w:val="Huisstijl-Adres"/>
                                </w:pPr>
                                <w:bookmarkStart w:id="31" w:name="bmFaxNr"/>
                                <w:bookmarkEnd w:id="30"/>
                              </w:p>
                            </w:tc>
                          </w:tr>
                          <w:tr w:rsidR="000032A6" w:rsidRPr="000032A6" w:rsidTr="000032A6">
                            <w:tc>
                              <w:tcPr>
                                <w:tcW w:w="2160" w:type="dxa"/>
                                <w:shd w:val="clear" w:color="auto" w:fill="auto"/>
                              </w:tcPr>
                              <w:p w:rsidR="000032A6" w:rsidRPr="000032A6" w:rsidRDefault="000032A6" w:rsidP="000032A6">
                                <w:pPr>
                                  <w:pStyle w:val="Huisstijl-Adres"/>
                                </w:pPr>
                                <w:bookmarkStart w:id="32" w:name="bmEmailAdres"/>
                                <w:bookmarkEnd w:id="31"/>
                              </w:p>
                            </w:tc>
                          </w:tr>
                          <w:tr w:rsidR="000032A6" w:rsidRPr="000032A6" w:rsidTr="000032A6">
                            <w:tc>
                              <w:tcPr>
                                <w:tcW w:w="2160" w:type="dxa"/>
                                <w:shd w:val="clear" w:color="auto" w:fill="auto"/>
                              </w:tcPr>
                              <w:p w:rsidR="000032A6" w:rsidRPr="000032A6" w:rsidRDefault="000032A6" w:rsidP="000032A6">
                                <w:pPr>
                                  <w:pStyle w:val="Huisstijl-Legeregel"/>
                                </w:pPr>
                                <w:bookmarkStart w:id="33" w:name="bmLegeregel3"/>
                                <w:bookmarkEnd w:id="32"/>
                                <w:r w:rsidRPr="000032A6">
                                  <w:t xml:space="preserve"> </w:t>
                                </w:r>
                              </w:p>
                            </w:tc>
                          </w:tr>
                          <w:tr w:rsidR="000032A6" w:rsidRPr="000032A6" w:rsidTr="000032A6">
                            <w:tc>
                              <w:tcPr>
                                <w:tcW w:w="2160" w:type="dxa"/>
                                <w:shd w:val="clear" w:color="auto" w:fill="auto"/>
                              </w:tcPr>
                              <w:p w:rsidR="000032A6" w:rsidRPr="000032A6" w:rsidRDefault="000032A6" w:rsidP="000032A6">
                                <w:pPr>
                                  <w:pStyle w:val="Huisstijl-Legeregel"/>
                                </w:pPr>
                                <w:bookmarkStart w:id="34" w:name="bmLegeregel4"/>
                                <w:bookmarkEnd w:id="33"/>
                                <w:r w:rsidRPr="000032A6">
                                  <w:t xml:space="preserve"> </w:t>
                                </w:r>
                              </w:p>
                            </w:tc>
                          </w:tr>
                          <w:tr w:rsidR="000032A6" w:rsidRPr="000032A6" w:rsidTr="000032A6">
                            <w:tc>
                              <w:tcPr>
                                <w:tcW w:w="2160" w:type="dxa"/>
                                <w:shd w:val="clear" w:color="auto" w:fill="auto"/>
                              </w:tcPr>
                              <w:p w:rsidR="000032A6" w:rsidRPr="000032A6" w:rsidRDefault="000032A6" w:rsidP="000032A6">
                                <w:pPr>
                                  <w:pStyle w:val="Huisstijl-Kopje"/>
                                </w:pPr>
                                <w:bookmarkStart w:id="35" w:name="bmBijlagelabel"/>
                                <w:bookmarkEnd w:id="34"/>
                                <w:r w:rsidRPr="000032A6">
                                  <w:t>Bijlagen</w:t>
                                </w:r>
                              </w:p>
                            </w:tc>
                          </w:tr>
                          <w:tr w:rsidR="000032A6" w:rsidRPr="000032A6" w:rsidTr="000032A6">
                            <w:tc>
                              <w:tcPr>
                                <w:tcW w:w="2160" w:type="dxa"/>
                                <w:shd w:val="clear" w:color="auto" w:fill="auto"/>
                              </w:tcPr>
                              <w:p w:rsidR="000032A6" w:rsidRPr="000032A6" w:rsidRDefault="000032A6" w:rsidP="000032A6">
                                <w:pPr>
                                  <w:pStyle w:val="Huisstijl-Adres"/>
                                </w:pPr>
                                <w:bookmarkStart w:id="36" w:name="bmBijlage"/>
                                <w:bookmarkEnd w:id="35"/>
                                <w:r w:rsidRPr="000032A6">
                                  <w:t>-</w:t>
                                </w:r>
                              </w:p>
                            </w:tc>
                          </w:tr>
                          <w:bookmarkEnd w:id="36"/>
                        </w:tbl>
                        <w:p w:rsidR="003E786D" w:rsidRPr="000032A6" w:rsidRDefault="003E786D" w:rsidP="00445E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9" type="#_x0000_t202" style="position:absolute;margin-left:380.6pt;margin-top:148.2pt;width:117.5pt;height:6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HEtw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" filled="f" stroked="f">
              <v:textbox>
                <w:txbxContent>
                  <w:tbl>
                    <w:tblPr>
                      <w:tblStyle w:val="Tabelraster"/>
                      <w:tblW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0032A6" w:rsidRPr="000032A6" w:rsidTr="000032A6">
                      <w:tc>
                        <w:tcPr>
                          <w:tcW w:w="2160" w:type="dxa"/>
                          <w:shd w:val="clear" w:color="auto" w:fill="auto"/>
                        </w:tcPr>
                        <w:p w:rsidR="000032A6" w:rsidRPr="000032A6" w:rsidRDefault="000032A6" w:rsidP="000032A6">
                          <w:pPr>
                            <w:pStyle w:val="Huisstijl-Adres"/>
                            <w:rPr>
                              <w:b/>
                            </w:rPr>
                          </w:pPr>
                          <w:bookmarkStart w:id="37" w:name="bmColofon1"/>
                          <w:bookmarkStart w:id="38" w:name="bmKleindochter"/>
                          <w:bookmarkEnd w:id="37"/>
                          <w:r w:rsidRPr="000032A6">
                            <w:rPr>
                              <w:b/>
                            </w:rPr>
                            <w:t>Internationale Programma's / Handel en Acquisitie</w:t>
                          </w:r>
                        </w:p>
                      </w:tc>
                    </w:tr>
                    <w:bookmarkEnd w:id="38"/>
                    <w:tr w:rsidR="000032A6" w:rsidRPr="000032A6" w:rsidTr="000032A6">
                      <w:tc>
                        <w:tcPr>
                          <w:tcW w:w="2160" w:type="dxa"/>
                          <w:shd w:val="clear" w:color="auto" w:fill="auto"/>
                        </w:tcPr>
                        <w:p w:rsidR="000032A6" w:rsidRPr="000032A6" w:rsidRDefault="000032A6" w:rsidP="000032A6">
                          <w:pPr>
                            <w:pStyle w:val="Huisstijl-Adres"/>
                          </w:pPr>
                          <w:r w:rsidRPr="000032A6">
                            <w:t>Netherlands Foreign Investment Agency</w:t>
                          </w:r>
                        </w:p>
                      </w:tc>
                    </w:tr>
                    <w:tr w:rsidR="000032A6" w:rsidRPr="000032A6" w:rsidTr="000032A6">
                      <w:tc>
                        <w:tcPr>
                          <w:tcW w:w="2160" w:type="dxa"/>
                          <w:shd w:val="clear" w:color="auto" w:fill="auto"/>
                        </w:tcPr>
                        <w:p w:rsidR="000032A6" w:rsidRPr="000032A6" w:rsidRDefault="000032A6" w:rsidP="000032A6">
                          <w:pPr>
                            <w:pStyle w:val="Huisstijl-Legeregel"/>
                          </w:pPr>
                          <w:bookmarkStart w:id="39" w:name="bmLegeregel1"/>
                          <w:r w:rsidRPr="000032A6">
                            <w:t xml:space="preserve"> </w:t>
                          </w:r>
                        </w:p>
                      </w:tc>
                    </w:tr>
                    <w:tr w:rsidR="000032A6" w:rsidRPr="000032A6" w:rsidTr="000032A6">
                      <w:tc>
                        <w:tcPr>
                          <w:tcW w:w="2160" w:type="dxa"/>
                          <w:shd w:val="clear" w:color="auto" w:fill="auto"/>
                        </w:tcPr>
                        <w:p w:rsidR="000032A6" w:rsidRPr="000032A6" w:rsidRDefault="000032A6" w:rsidP="000032A6">
                          <w:pPr>
                            <w:pStyle w:val="Huisstijl-Adres"/>
                          </w:pPr>
                          <w:bookmarkStart w:id="40" w:name="bmBezoekadres1"/>
                          <w:bookmarkEnd w:id="39"/>
                          <w:r w:rsidRPr="000032A6">
                            <w:t>Beatrixlaan 2, 2595 AL Den Haag</w:t>
                          </w:r>
                        </w:p>
                      </w:tc>
                    </w:tr>
                    <w:tr w:rsidR="000032A6" w:rsidRPr="000032A6" w:rsidTr="000032A6">
                      <w:tc>
                        <w:tcPr>
                          <w:tcW w:w="2160" w:type="dxa"/>
                          <w:shd w:val="clear" w:color="auto" w:fill="auto"/>
                        </w:tcPr>
                        <w:p w:rsidR="000032A6" w:rsidRPr="000032A6" w:rsidRDefault="000032A6" w:rsidP="000032A6">
                          <w:pPr>
                            <w:pStyle w:val="Huisstijl-Adres"/>
                          </w:pPr>
                          <w:bookmarkStart w:id="41" w:name="bmPostadres1"/>
                          <w:bookmarkEnd w:id="40"/>
                          <w:r w:rsidRPr="000032A6">
                            <w:t>Postbus 93144, 2509 AC Den Haag</w:t>
                          </w:r>
                        </w:p>
                      </w:tc>
                    </w:tr>
                    <w:tr w:rsidR="000032A6" w:rsidRPr="000032A6" w:rsidTr="000032A6">
                      <w:tc>
                        <w:tcPr>
                          <w:tcW w:w="2160" w:type="dxa"/>
                          <w:shd w:val="clear" w:color="auto" w:fill="auto"/>
                        </w:tcPr>
                        <w:p w:rsidR="000032A6" w:rsidRPr="000032A6" w:rsidRDefault="000032A6" w:rsidP="000032A6">
                          <w:pPr>
                            <w:pStyle w:val="Huisstijl-Adres"/>
                          </w:pPr>
                          <w:bookmarkStart w:id="42" w:name="bmWebsite"/>
                          <w:bookmarkEnd w:id="41"/>
                          <w:r w:rsidRPr="000032A6">
                            <w:t>www.rvo.nl</w:t>
                          </w:r>
                        </w:p>
                      </w:tc>
                    </w:tr>
                    <w:tr w:rsidR="000032A6" w:rsidRPr="000032A6" w:rsidTr="000032A6">
                      <w:tc>
                        <w:tcPr>
                          <w:tcW w:w="2160" w:type="dxa"/>
                          <w:shd w:val="clear" w:color="auto" w:fill="auto"/>
                        </w:tcPr>
                        <w:p w:rsidR="000032A6" w:rsidRPr="000032A6" w:rsidRDefault="000032A6" w:rsidP="000032A6">
                          <w:pPr>
                            <w:pStyle w:val="Huisstijl-Kopje"/>
                          </w:pPr>
                          <w:bookmarkStart w:id="43" w:name="bmNaamContactpersoonLabel"/>
                          <w:bookmarkStart w:id="44" w:name="_GoBack"/>
                          <w:bookmarkEnd w:id="42"/>
                          <w:bookmarkEnd w:id="44"/>
                        </w:p>
                      </w:tc>
                    </w:tr>
                    <w:tr w:rsidR="000032A6" w:rsidRPr="000032A6" w:rsidTr="000032A6">
                      <w:tc>
                        <w:tcPr>
                          <w:tcW w:w="2160" w:type="dxa"/>
                          <w:shd w:val="clear" w:color="auto" w:fill="auto"/>
                        </w:tcPr>
                        <w:p w:rsidR="000032A6" w:rsidRPr="000032A6" w:rsidRDefault="000032A6" w:rsidP="000032A6">
                          <w:pPr>
                            <w:pStyle w:val="Huisstijl-Adres"/>
                          </w:pPr>
                          <w:bookmarkStart w:id="45" w:name="bmNaamContactpersoon"/>
                          <w:bookmarkEnd w:id="43"/>
                        </w:p>
                      </w:tc>
                    </w:tr>
                    <w:tr w:rsidR="000032A6" w:rsidRPr="000032A6" w:rsidTr="000032A6">
                      <w:tc>
                        <w:tcPr>
                          <w:tcW w:w="2160" w:type="dxa"/>
                          <w:shd w:val="clear" w:color="auto" w:fill="auto"/>
                        </w:tcPr>
                        <w:p w:rsidR="000032A6" w:rsidRPr="000032A6" w:rsidRDefault="000032A6" w:rsidP="000032A6">
                          <w:pPr>
                            <w:pStyle w:val="Huisstijl-Adres"/>
                            <w:rPr>
                              <w:i/>
                            </w:rPr>
                          </w:pPr>
                          <w:bookmarkStart w:id="46" w:name="bmFunctieContactpersoon"/>
                          <w:bookmarkEnd w:id="45"/>
                        </w:p>
                      </w:tc>
                    </w:tr>
                    <w:tr w:rsidR="000032A6" w:rsidRPr="000032A6" w:rsidTr="000032A6">
                      <w:tc>
                        <w:tcPr>
                          <w:tcW w:w="2160" w:type="dxa"/>
                          <w:shd w:val="clear" w:color="auto" w:fill="auto"/>
                        </w:tcPr>
                        <w:p w:rsidR="000032A6" w:rsidRPr="000032A6" w:rsidRDefault="000032A6" w:rsidP="000032A6">
                          <w:pPr>
                            <w:pStyle w:val="Huisstijl-Legeregel"/>
                          </w:pPr>
                          <w:bookmarkStart w:id="47" w:name="bmLegeregel2"/>
                          <w:bookmarkEnd w:id="46"/>
                        </w:p>
                      </w:tc>
                    </w:tr>
                    <w:tr w:rsidR="000032A6" w:rsidRPr="000032A6" w:rsidTr="000032A6">
                      <w:tc>
                        <w:tcPr>
                          <w:tcW w:w="2160" w:type="dxa"/>
                          <w:shd w:val="clear" w:color="auto" w:fill="auto"/>
                        </w:tcPr>
                        <w:p w:rsidR="000032A6" w:rsidRPr="000032A6" w:rsidRDefault="000032A6" w:rsidP="000032A6">
                          <w:pPr>
                            <w:pStyle w:val="Huisstijl-Adres"/>
                          </w:pPr>
                          <w:bookmarkStart w:id="48" w:name="bmVastNr"/>
                          <w:bookmarkEnd w:id="47"/>
                        </w:p>
                      </w:tc>
                    </w:tr>
                    <w:tr w:rsidR="000032A6" w:rsidRPr="000032A6" w:rsidTr="000032A6">
                      <w:tc>
                        <w:tcPr>
                          <w:tcW w:w="2160" w:type="dxa"/>
                          <w:shd w:val="clear" w:color="auto" w:fill="auto"/>
                        </w:tcPr>
                        <w:p w:rsidR="000032A6" w:rsidRPr="000032A6" w:rsidRDefault="000032A6" w:rsidP="000032A6">
                          <w:pPr>
                            <w:pStyle w:val="Huisstijl-Adres"/>
                          </w:pPr>
                          <w:bookmarkStart w:id="49" w:name="bmMobielNr"/>
                          <w:bookmarkEnd w:id="48"/>
                        </w:p>
                      </w:tc>
                    </w:tr>
                    <w:tr w:rsidR="000032A6" w:rsidRPr="000032A6" w:rsidTr="000032A6">
                      <w:tc>
                        <w:tcPr>
                          <w:tcW w:w="2160" w:type="dxa"/>
                          <w:shd w:val="clear" w:color="auto" w:fill="auto"/>
                        </w:tcPr>
                        <w:p w:rsidR="000032A6" w:rsidRPr="000032A6" w:rsidRDefault="000032A6" w:rsidP="000032A6">
                          <w:pPr>
                            <w:pStyle w:val="Huisstijl-Adres"/>
                          </w:pPr>
                          <w:bookmarkStart w:id="50" w:name="bmFaxNr"/>
                          <w:bookmarkEnd w:id="49"/>
                        </w:p>
                      </w:tc>
                    </w:tr>
                    <w:tr w:rsidR="000032A6" w:rsidRPr="000032A6" w:rsidTr="000032A6">
                      <w:tc>
                        <w:tcPr>
                          <w:tcW w:w="2160" w:type="dxa"/>
                          <w:shd w:val="clear" w:color="auto" w:fill="auto"/>
                        </w:tcPr>
                        <w:p w:rsidR="000032A6" w:rsidRPr="000032A6" w:rsidRDefault="000032A6" w:rsidP="000032A6">
                          <w:pPr>
                            <w:pStyle w:val="Huisstijl-Adres"/>
                          </w:pPr>
                          <w:bookmarkStart w:id="51" w:name="bmEmailAdres"/>
                          <w:bookmarkEnd w:id="50"/>
                        </w:p>
                      </w:tc>
                    </w:tr>
                    <w:tr w:rsidR="000032A6" w:rsidRPr="000032A6" w:rsidTr="000032A6">
                      <w:tc>
                        <w:tcPr>
                          <w:tcW w:w="2160" w:type="dxa"/>
                          <w:shd w:val="clear" w:color="auto" w:fill="auto"/>
                        </w:tcPr>
                        <w:p w:rsidR="000032A6" w:rsidRPr="000032A6" w:rsidRDefault="000032A6" w:rsidP="000032A6">
                          <w:pPr>
                            <w:pStyle w:val="Huisstijl-Legeregel"/>
                          </w:pPr>
                          <w:bookmarkStart w:id="52" w:name="bmLegeregel3"/>
                          <w:bookmarkEnd w:id="51"/>
                          <w:r w:rsidRPr="000032A6">
                            <w:t xml:space="preserve"> </w:t>
                          </w:r>
                        </w:p>
                      </w:tc>
                    </w:tr>
                    <w:tr w:rsidR="000032A6" w:rsidRPr="000032A6" w:rsidTr="000032A6">
                      <w:tc>
                        <w:tcPr>
                          <w:tcW w:w="2160" w:type="dxa"/>
                          <w:shd w:val="clear" w:color="auto" w:fill="auto"/>
                        </w:tcPr>
                        <w:p w:rsidR="000032A6" w:rsidRPr="000032A6" w:rsidRDefault="000032A6" w:rsidP="000032A6">
                          <w:pPr>
                            <w:pStyle w:val="Huisstijl-Legeregel"/>
                          </w:pPr>
                          <w:bookmarkStart w:id="53" w:name="bmLegeregel4"/>
                          <w:bookmarkEnd w:id="52"/>
                          <w:r w:rsidRPr="000032A6">
                            <w:t xml:space="preserve"> </w:t>
                          </w:r>
                        </w:p>
                      </w:tc>
                    </w:tr>
                    <w:tr w:rsidR="000032A6" w:rsidRPr="000032A6" w:rsidTr="000032A6">
                      <w:tc>
                        <w:tcPr>
                          <w:tcW w:w="2160" w:type="dxa"/>
                          <w:shd w:val="clear" w:color="auto" w:fill="auto"/>
                        </w:tcPr>
                        <w:p w:rsidR="000032A6" w:rsidRPr="000032A6" w:rsidRDefault="000032A6" w:rsidP="000032A6">
                          <w:pPr>
                            <w:pStyle w:val="Huisstijl-Kopje"/>
                          </w:pPr>
                          <w:bookmarkStart w:id="54" w:name="bmBijlagelabel"/>
                          <w:bookmarkEnd w:id="53"/>
                          <w:r w:rsidRPr="000032A6">
                            <w:t>Bijlagen</w:t>
                          </w:r>
                        </w:p>
                      </w:tc>
                    </w:tr>
                    <w:tr w:rsidR="000032A6" w:rsidRPr="000032A6" w:rsidTr="000032A6">
                      <w:tc>
                        <w:tcPr>
                          <w:tcW w:w="2160" w:type="dxa"/>
                          <w:shd w:val="clear" w:color="auto" w:fill="auto"/>
                        </w:tcPr>
                        <w:p w:rsidR="000032A6" w:rsidRPr="000032A6" w:rsidRDefault="000032A6" w:rsidP="000032A6">
                          <w:pPr>
                            <w:pStyle w:val="Huisstijl-Adres"/>
                          </w:pPr>
                          <w:bookmarkStart w:id="55" w:name="bmBijlage"/>
                          <w:bookmarkEnd w:id="54"/>
                          <w:r w:rsidRPr="000032A6">
                            <w:t>-</w:t>
                          </w:r>
                        </w:p>
                      </w:tc>
                    </w:tr>
                    <w:bookmarkEnd w:id="55"/>
                  </w:tbl>
                  <w:p w:rsidR="003E786D" w:rsidRPr="000032A6" w:rsidRDefault="003E786D" w:rsidP="00445EC2"/>
                </w:txbxContent>
              </v:textbox>
              <w10:wrap anchory="page"/>
            </v:shape>
          </w:pict>
        </mc:Fallback>
      </mc:AlternateContent>
    </w:r>
    <w:r>
      <w:rPr>
        <w:noProof/>
      </w:rPr>
      <mc:AlternateContent>
        <mc:Choice Requires="wps">
          <w:drawing>
            <wp:anchor distT="0" distB="0" distL="114300" distR="114300" simplePos="0" relativeHeight="251659776" behindDoc="0" locked="0" layoutInCell="1" allowOverlap="1" wp14:anchorId="553C577F" wp14:editId="06F591A9">
              <wp:simplePos x="0" y="0"/>
              <wp:positionH relativeFrom="page">
                <wp:posOffset>4050665</wp:posOffset>
              </wp:positionH>
              <wp:positionV relativeFrom="page">
                <wp:posOffset>-25400</wp:posOffset>
              </wp:positionV>
              <wp:extent cx="3568700" cy="1590675"/>
              <wp:effectExtent l="0" t="0" r="12700" b="952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Look w:val="01E0" w:firstRow="1" w:lastRow="1" w:firstColumn="1" w:lastColumn="1" w:noHBand="0" w:noVBand="0"/>
                          </w:tblPr>
                          <w:tblGrid>
                            <w:gridCol w:w="4788"/>
                          </w:tblGrid>
                          <w:tr w:rsidR="003E786D" w:rsidRPr="000032A6" w:rsidTr="006665E6">
                            <w:trPr>
                              <w:trHeight w:val="1787"/>
                            </w:trPr>
                            <w:tc>
                              <w:tcPr>
                                <w:tcW w:w="4788" w:type="dxa"/>
                                <w:tcBorders>
                                  <w:top w:val="nil"/>
                                  <w:left w:val="nil"/>
                                  <w:bottom w:val="nil"/>
                                  <w:right w:val="nil"/>
                                </w:tcBorders>
                              </w:tcPr>
                              <w:p w:rsidR="003E786D" w:rsidRPr="000032A6" w:rsidRDefault="000032A6">
                                <w:bookmarkStart w:id="56" w:name="bmLintregel1" w:colFirst="0" w:colLast="1"/>
                                <w:r w:rsidRPr="000032A6">
                                  <w:rPr>
                                    <w:noProof/>
                                  </w:rPr>
                                  <w:drawing>
                                    <wp:inline distT="0" distB="0" distL="0" distR="0" wp14:anchorId="68D9F48B" wp14:editId="0C875855">
                                      <wp:extent cx="2351405" cy="1590675"/>
                                      <wp:effectExtent l="0" t="0" r="0" b="9525"/>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56"/>
                        </w:tbl>
                        <w:p w:rsidR="003E786D" w:rsidRPr="000032A6" w:rsidRDefault="003E786D" w:rsidP="00B579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margin-left:318.95pt;margin-top:-2pt;width:281pt;height:125.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n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xg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gOoLgqiSU2/5ebZ&#10;7zU3knZMw/BoWZfh5cmJpEaDG17Z1mrC2sk+K4VJ/6kU0O650VaxRqSTXPW4He3bCE10o+atqB5B&#10;wlKAwECMMPjAaIT8jtEAQyTD6tueSIpR+57DMzATZzbkbGxng/ASrmZYYzSZaz1Npn0v2a4B5Omh&#10;cXEDT6VmVsRPWRwfGAwGy+U4xMzkOf+3Xk+jdvUL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ZD/q57ACAACyBQAA&#10;DgAAAAAAAAAAAAAAAAAuAgAAZHJzL2Uyb0RvYy54bWxQSwECLQAUAAYACAAAACEA1QX+cuEAAAAL&#10;AQAADwAAAAAAAAAAAAAAAAAKBQAAZHJzL2Rvd25yZXYueG1sUEsFBgAAAAAEAAQA8wAAABgGAAAA&#10;AA==&#10;" filled="f" stroked="f">
              <v:textbox inset="0,0,0,0">
                <w:txbxContent>
                  <w:tbl>
                    <w:tblPr>
                      <w:tblStyle w:val="Tabelraster"/>
                      <w:tblW w:w="0" w:type="auto"/>
                      <w:tblLook w:val="01E0" w:firstRow="1" w:lastRow="1" w:firstColumn="1" w:lastColumn="1" w:noHBand="0" w:noVBand="0"/>
                    </w:tblPr>
                    <w:tblGrid>
                      <w:gridCol w:w="4788"/>
                    </w:tblGrid>
                    <w:tr w:rsidR="003E786D" w:rsidRPr="000032A6" w:rsidTr="006665E6">
                      <w:trPr>
                        <w:trHeight w:val="1787"/>
                      </w:trPr>
                      <w:tc>
                        <w:tcPr>
                          <w:tcW w:w="4788" w:type="dxa"/>
                          <w:tcBorders>
                            <w:top w:val="nil"/>
                            <w:left w:val="nil"/>
                            <w:bottom w:val="nil"/>
                            <w:right w:val="nil"/>
                          </w:tcBorders>
                        </w:tcPr>
                        <w:p w:rsidR="003E786D" w:rsidRPr="000032A6" w:rsidRDefault="000032A6">
                          <w:bookmarkStart w:id="57" w:name="bmLintregel1" w:colFirst="0" w:colLast="1"/>
                          <w:r w:rsidRPr="000032A6">
                            <w:rPr>
                              <w:noProof/>
                            </w:rPr>
                            <w:drawing>
                              <wp:inline distT="0" distB="0" distL="0" distR="0" wp14:anchorId="68D9F48B" wp14:editId="0C875855">
                                <wp:extent cx="2351405" cy="1590675"/>
                                <wp:effectExtent l="0" t="0" r="0" b="9525"/>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57"/>
                  </w:tbl>
                  <w:p w:rsidR="003E786D" w:rsidRPr="000032A6" w:rsidRDefault="003E786D" w:rsidP="00B57982"/>
                </w:txbxContent>
              </v:textbox>
              <w10:wrap anchorx="page" anchory="page"/>
            </v:shape>
          </w:pict>
        </mc:Fallback>
      </mc:AlternateContent>
    </w:r>
    <w:r>
      <w:rPr>
        <w:noProof/>
      </w:rPr>
      <mc:AlternateContent>
        <mc:Choice Requires="wps">
          <w:drawing>
            <wp:anchor distT="0" distB="0" distL="114300" distR="114300" simplePos="0" relativeHeight="251662848" behindDoc="0" locked="0" layoutInCell="1" allowOverlap="1" wp14:anchorId="15E1B0CD" wp14:editId="0E4868FD">
              <wp:simplePos x="0" y="0"/>
              <wp:positionH relativeFrom="page">
                <wp:posOffset>3507105</wp:posOffset>
              </wp:positionH>
              <wp:positionV relativeFrom="page">
                <wp:posOffset>-43180</wp:posOffset>
              </wp:positionV>
              <wp:extent cx="4024630" cy="1746250"/>
              <wp:effectExtent l="1905" t="4445" r="2540" b="190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3E786D" w:rsidRPr="000032A6" w:rsidTr="00A64829">
                            <w:trPr>
                              <w:trHeight w:val="2140"/>
                            </w:trPr>
                            <w:tc>
                              <w:tcPr>
                                <w:tcW w:w="737" w:type="dxa"/>
                                <w:shd w:val="clear" w:color="auto" w:fill="auto"/>
                              </w:tcPr>
                              <w:p w:rsidR="003E786D" w:rsidRPr="000032A6" w:rsidRDefault="00AC51BA" w:rsidP="00B42DFA">
                                <w:pPr>
                                  <w:spacing w:line="240" w:lineRule="auto"/>
                                </w:pPr>
                                <w:bookmarkStart w:id="58" w:name="bmRijksLogo" w:colFirst="0" w:colLast="0"/>
                                <w:r w:rsidRPr="000032A6">
                                  <w:rPr>
                                    <w:noProof/>
                                  </w:rPr>
                                  <w:drawing>
                                    <wp:inline distT="0" distB="0" distL="0" distR="0" wp14:anchorId="2DACA0BD" wp14:editId="529F4827">
                                      <wp:extent cx="466725" cy="1333500"/>
                                      <wp:effectExtent l="19050" t="0" r="9525" b="0"/>
                                      <wp:docPr id="1" name="Afbeelding 1"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shd w:val="clear" w:color="auto" w:fill="auto"/>
                              </w:tcPr>
                              <w:p w:rsidR="003E786D" w:rsidRPr="000032A6" w:rsidRDefault="003E786D" w:rsidP="00A1215D">
                                <w:pPr>
                                  <w:spacing w:line="240" w:lineRule="auto"/>
                                  <w:rPr>
                                    <w:rFonts w:ascii="Times New Roman" w:hAnsi="Times New Roman"/>
                                    <w:sz w:val="24"/>
                                  </w:rPr>
                                </w:pPr>
                              </w:p>
                            </w:tc>
                          </w:tr>
                          <w:bookmarkEnd w:id="58"/>
                        </w:tbl>
                        <w:p w:rsidR="003E786D" w:rsidRPr="000032A6" w:rsidRDefault="003E786D" w:rsidP="003537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1" type="#_x0000_t202" style="position:absolute;margin-left:276.15pt;margin-top:-3.4pt;width:316.9pt;height:13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3E786D" w:rsidRPr="000032A6" w:rsidTr="00A64829">
                      <w:trPr>
                        <w:trHeight w:val="2140"/>
                      </w:trPr>
                      <w:tc>
                        <w:tcPr>
                          <w:tcW w:w="737" w:type="dxa"/>
                          <w:shd w:val="clear" w:color="auto" w:fill="auto"/>
                        </w:tcPr>
                        <w:p w:rsidR="003E786D" w:rsidRPr="000032A6" w:rsidRDefault="00AC51BA" w:rsidP="00B42DFA">
                          <w:pPr>
                            <w:spacing w:line="240" w:lineRule="auto"/>
                          </w:pPr>
                          <w:bookmarkStart w:id="59" w:name="bmRijksLogo" w:colFirst="0" w:colLast="0"/>
                          <w:r w:rsidRPr="000032A6">
                            <w:rPr>
                              <w:noProof/>
                            </w:rPr>
                            <w:drawing>
                              <wp:inline distT="0" distB="0" distL="0" distR="0" wp14:anchorId="2DACA0BD" wp14:editId="529F4827">
                                <wp:extent cx="466725" cy="1333500"/>
                                <wp:effectExtent l="19050" t="0" r="9525" b="0"/>
                                <wp:docPr id="1" name="Afbeelding 1"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shd w:val="clear" w:color="auto" w:fill="auto"/>
                        </w:tcPr>
                        <w:p w:rsidR="003E786D" w:rsidRPr="000032A6" w:rsidRDefault="003E786D" w:rsidP="00A1215D">
                          <w:pPr>
                            <w:spacing w:line="240" w:lineRule="auto"/>
                            <w:rPr>
                              <w:rFonts w:ascii="Times New Roman" w:hAnsi="Times New Roman"/>
                              <w:sz w:val="24"/>
                            </w:rPr>
                          </w:pPr>
                        </w:p>
                      </w:tc>
                    </w:tr>
                    <w:bookmarkEnd w:id="59"/>
                  </w:tbl>
                  <w:p w:rsidR="003E786D" w:rsidRPr="000032A6" w:rsidRDefault="003E786D" w:rsidP="00353792"/>
                </w:txbxContent>
              </v:textbox>
              <w10:wrap anchorx="page"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E786D" w:rsidRPr="0018074E">
      <w:trPr>
        <w:trHeight w:val="400"/>
      </w:trPr>
      <w:tc>
        <w:tcPr>
          <w:tcW w:w="7520" w:type="dxa"/>
          <w:shd w:val="clear" w:color="auto" w:fill="auto"/>
        </w:tcPr>
        <w:p w:rsidR="003E786D" w:rsidRPr="005962B8" w:rsidRDefault="000032A6" w:rsidP="000032A6">
          <w:pPr>
            <w:pStyle w:val="Huisstijl-Retouradres"/>
            <w:rPr>
              <w:lang w:val="fr-FR"/>
            </w:rPr>
          </w:pPr>
          <w:bookmarkStart w:id="60" w:name="bmRetourAdres" w:colFirst="0" w:colLast="1"/>
          <w:r>
            <w:rPr>
              <w:lang w:val="fr-FR"/>
            </w:rPr>
            <w:t xml:space="preserve">&gt; Retouradres Postbus 93144, 2509 AC Den Haag </w:t>
          </w:r>
        </w:p>
      </w:tc>
    </w:tr>
    <w:tr w:rsidR="003E786D" w:rsidRPr="0018074E">
      <w:trPr>
        <w:cantSplit/>
        <w:trHeight w:hRule="exact" w:val="170"/>
      </w:trPr>
      <w:tc>
        <w:tcPr>
          <w:tcW w:w="7520" w:type="dxa"/>
          <w:shd w:val="clear" w:color="auto" w:fill="auto"/>
        </w:tcPr>
        <w:p w:rsidR="003E786D" w:rsidRPr="00785199" w:rsidRDefault="000032A6" w:rsidP="000032A6">
          <w:pPr>
            <w:pStyle w:val="Huisstijl-Rubricering"/>
            <w:rPr>
              <w:lang w:val="fr-FR"/>
            </w:rPr>
          </w:pPr>
          <w:bookmarkStart w:id="61" w:name="bmRubricering" w:colFirst="0" w:colLast="1"/>
          <w:bookmarkEnd w:id="60"/>
          <w:r>
            <w:rPr>
              <w:lang w:val="fr-FR"/>
            </w:rPr>
            <w:t xml:space="preserve"> </w:t>
          </w:r>
        </w:p>
      </w:tc>
    </w:tr>
    <w:tr w:rsidR="003E786D" w:rsidRPr="000032A6">
      <w:trPr>
        <w:cantSplit/>
        <w:trHeight w:val="244"/>
      </w:trPr>
      <w:tc>
        <w:tcPr>
          <w:tcW w:w="7520" w:type="dxa"/>
          <w:shd w:val="clear" w:color="auto" w:fill="auto"/>
        </w:tcPr>
        <w:p w:rsidR="00D635A9" w:rsidRDefault="000032A6" w:rsidP="00D635A9">
          <w:pPr>
            <w:pStyle w:val="Huisstijl-NAW"/>
          </w:pPr>
          <w:bookmarkStart w:id="62" w:name="bmAdresRegel1"/>
          <w:bookmarkEnd w:id="61"/>
          <w:r w:rsidRPr="000032A6">
            <w:t xml:space="preserve">De </w:t>
          </w:r>
          <w:r w:rsidR="00D635A9">
            <w:t>Minister van Economische Zaken</w:t>
          </w:r>
        </w:p>
        <w:p w:rsidR="003E786D" w:rsidRDefault="00D635A9" w:rsidP="00D635A9">
          <w:pPr>
            <w:pStyle w:val="Huisstijl-NAW"/>
          </w:pPr>
          <w:r>
            <w:t>De heer H.G.J. Kamp</w:t>
          </w:r>
        </w:p>
        <w:p w:rsidR="00D635A9" w:rsidRDefault="00D635A9" w:rsidP="00D635A9">
          <w:pPr>
            <w:pStyle w:val="Huisstijl-NAW"/>
          </w:pPr>
          <w:r>
            <w:t>Bezuidenhoutseweg 73</w:t>
          </w:r>
        </w:p>
        <w:p w:rsidR="00D635A9" w:rsidRPr="000032A6" w:rsidRDefault="00D635A9" w:rsidP="00D635A9">
          <w:pPr>
            <w:pStyle w:val="Huisstijl-NAW"/>
          </w:pPr>
          <w:r>
            <w:t>2595 AJ Den Haag</w:t>
          </w:r>
        </w:p>
      </w:tc>
    </w:tr>
    <w:tr w:rsidR="003E786D" w:rsidRPr="000032A6">
      <w:trPr>
        <w:cantSplit/>
        <w:trHeight w:val="244"/>
      </w:trPr>
      <w:tc>
        <w:tcPr>
          <w:tcW w:w="7520" w:type="dxa"/>
          <w:shd w:val="clear" w:color="auto" w:fill="auto"/>
        </w:tcPr>
        <w:p w:rsidR="003E786D" w:rsidRPr="000032A6" w:rsidRDefault="003E786D" w:rsidP="000032A6">
          <w:pPr>
            <w:pStyle w:val="Huisstijl-NAW"/>
          </w:pPr>
          <w:bookmarkStart w:id="63" w:name="bmAdresRegel2"/>
          <w:bookmarkEnd w:id="62"/>
        </w:p>
      </w:tc>
    </w:tr>
    <w:tr w:rsidR="003E786D" w:rsidRPr="000032A6">
      <w:trPr>
        <w:cantSplit/>
        <w:trHeight w:val="244"/>
      </w:trPr>
      <w:tc>
        <w:tcPr>
          <w:tcW w:w="7520" w:type="dxa"/>
          <w:shd w:val="clear" w:color="auto" w:fill="auto"/>
        </w:tcPr>
        <w:p w:rsidR="003E786D" w:rsidRPr="000032A6" w:rsidRDefault="003E786D" w:rsidP="000032A6">
          <w:pPr>
            <w:pStyle w:val="Huisstijl-NAW"/>
          </w:pPr>
          <w:bookmarkStart w:id="64" w:name="bmAdresRegel3"/>
          <w:bookmarkEnd w:id="63"/>
        </w:p>
      </w:tc>
    </w:tr>
    <w:tr w:rsidR="003E786D" w:rsidRPr="000032A6">
      <w:trPr>
        <w:cantSplit/>
        <w:trHeight w:val="244"/>
      </w:trPr>
      <w:tc>
        <w:tcPr>
          <w:tcW w:w="7520" w:type="dxa"/>
          <w:shd w:val="clear" w:color="auto" w:fill="auto"/>
        </w:tcPr>
        <w:p w:rsidR="003E786D" w:rsidRPr="000032A6" w:rsidRDefault="003E786D" w:rsidP="000032A6">
          <w:pPr>
            <w:pStyle w:val="Huisstijl-NAW"/>
          </w:pPr>
          <w:bookmarkStart w:id="65" w:name="bmAdresRegel4"/>
          <w:bookmarkEnd w:id="64"/>
        </w:p>
      </w:tc>
    </w:tr>
    <w:tr w:rsidR="003E786D" w:rsidRPr="000032A6">
      <w:trPr>
        <w:cantSplit/>
        <w:trHeight w:val="244"/>
      </w:trPr>
      <w:tc>
        <w:tcPr>
          <w:tcW w:w="7520" w:type="dxa"/>
          <w:shd w:val="clear" w:color="auto" w:fill="auto"/>
        </w:tcPr>
        <w:p w:rsidR="003E786D" w:rsidRPr="000032A6" w:rsidRDefault="003E786D" w:rsidP="000032A6">
          <w:pPr>
            <w:pStyle w:val="Huisstijl-NAW"/>
          </w:pPr>
          <w:bookmarkStart w:id="66" w:name="bmAdresRegel5"/>
          <w:bookmarkEnd w:id="65"/>
        </w:p>
      </w:tc>
    </w:tr>
    <w:tr w:rsidR="003E786D" w:rsidRPr="000032A6">
      <w:trPr>
        <w:cantSplit/>
        <w:trHeight w:val="244"/>
      </w:trPr>
      <w:tc>
        <w:tcPr>
          <w:tcW w:w="7520" w:type="dxa"/>
          <w:shd w:val="clear" w:color="auto" w:fill="auto"/>
        </w:tcPr>
        <w:p w:rsidR="003E786D" w:rsidRPr="000032A6" w:rsidRDefault="000032A6" w:rsidP="000032A6">
          <w:pPr>
            <w:pStyle w:val="Huisstijl-NAW"/>
          </w:pPr>
          <w:bookmarkStart w:id="67" w:name="bmAdresRegel6"/>
          <w:bookmarkEnd w:id="66"/>
          <w:r w:rsidRPr="000032A6">
            <w:t xml:space="preserve"> </w:t>
          </w:r>
        </w:p>
      </w:tc>
    </w:tr>
    <w:tr w:rsidR="003E786D" w:rsidRPr="000032A6">
      <w:trPr>
        <w:cantSplit/>
        <w:trHeight w:val="244"/>
      </w:trPr>
      <w:tc>
        <w:tcPr>
          <w:tcW w:w="7520" w:type="dxa"/>
          <w:shd w:val="clear" w:color="auto" w:fill="auto"/>
        </w:tcPr>
        <w:p w:rsidR="003E786D" w:rsidRPr="000032A6" w:rsidRDefault="000032A6" w:rsidP="000032A6">
          <w:pPr>
            <w:pStyle w:val="Huisstijl-NAW"/>
          </w:pPr>
          <w:bookmarkStart w:id="68" w:name="bmAdresRegel7"/>
          <w:bookmarkEnd w:id="67"/>
          <w:r w:rsidRPr="000032A6">
            <w:t xml:space="preserve"> </w:t>
          </w:r>
        </w:p>
      </w:tc>
    </w:tr>
    <w:tr w:rsidR="003E786D" w:rsidRPr="000032A6">
      <w:trPr>
        <w:cantSplit/>
        <w:trHeight w:val="244"/>
      </w:trPr>
      <w:tc>
        <w:tcPr>
          <w:tcW w:w="7520" w:type="dxa"/>
          <w:shd w:val="clear" w:color="auto" w:fill="auto"/>
        </w:tcPr>
        <w:p w:rsidR="003E786D" w:rsidRPr="000032A6" w:rsidRDefault="000032A6" w:rsidP="000032A6">
          <w:pPr>
            <w:pStyle w:val="Huisstijl-NAW"/>
          </w:pPr>
          <w:bookmarkStart w:id="69" w:name="bmAdresRegel8"/>
          <w:bookmarkEnd w:id="68"/>
          <w:r w:rsidRPr="000032A6">
            <w:t xml:space="preserve"> </w:t>
          </w:r>
        </w:p>
      </w:tc>
    </w:tr>
    <w:tr w:rsidR="003E786D" w:rsidRPr="000032A6">
      <w:trPr>
        <w:cantSplit/>
        <w:trHeight w:val="244"/>
      </w:trPr>
      <w:tc>
        <w:tcPr>
          <w:tcW w:w="7520" w:type="dxa"/>
          <w:shd w:val="clear" w:color="auto" w:fill="auto"/>
        </w:tcPr>
        <w:p w:rsidR="003E786D" w:rsidRPr="000032A6" w:rsidRDefault="000032A6" w:rsidP="000032A6">
          <w:pPr>
            <w:pStyle w:val="Huisstijl-NAW"/>
          </w:pPr>
          <w:bookmarkStart w:id="70" w:name="bmAdresRegel9"/>
          <w:bookmarkEnd w:id="69"/>
          <w:r w:rsidRPr="000032A6">
            <w:t xml:space="preserve"> </w:t>
          </w:r>
        </w:p>
      </w:tc>
    </w:tr>
    <w:bookmarkEnd w:id="70"/>
  </w:tbl>
  <w:p w:rsidR="003E786D" w:rsidRDefault="003E786D" w:rsidP="004116B3">
    <w:pPr>
      <w:pStyle w:val="Koptekst"/>
    </w:pPr>
  </w:p>
  <w:p w:rsidR="003E786D" w:rsidRDefault="003E786D" w:rsidP="004116B3">
    <w:pPr>
      <w:pStyle w:val="Koptekst"/>
    </w:pPr>
  </w:p>
  <w:p w:rsidR="003E786D" w:rsidRDefault="006C364A" w:rsidP="004116B3">
    <w:pPr>
      <w:pStyle w:val="Koptekst"/>
    </w:pPr>
    <w:r>
      <w:rPr>
        <w:noProof/>
      </w:rPr>
      <mc:AlternateContent>
        <mc:Choice Requires="wps">
          <w:drawing>
            <wp:anchor distT="0" distB="0" distL="114300" distR="114300" simplePos="0" relativeHeight="251653632" behindDoc="0" locked="0" layoutInCell="1" allowOverlap="1" wp14:anchorId="0AF07473" wp14:editId="45B01EA4">
              <wp:simplePos x="0" y="0"/>
              <wp:positionH relativeFrom="column">
                <wp:posOffset>0</wp:posOffset>
              </wp:positionH>
              <wp:positionV relativeFrom="page">
                <wp:posOffset>3708400</wp:posOffset>
              </wp:positionV>
              <wp:extent cx="4794250" cy="469900"/>
              <wp:effectExtent l="0" t="3175" r="0" b="317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520" w:type="dxa"/>
                            <w:tblLayout w:type="fixed"/>
                            <w:tblCellMar>
                              <w:left w:w="0" w:type="dxa"/>
                              <w:right w:w="0" w:type="dxa"/>
                            </w:tblCellMar>
                            <w:tblLook w:val="0000" w:firstRow="0" w:lastRow="0" w:firstColumn="0" w:lastColumn="0" w:noHBand="0" w:noVBand="0"/>
                          </w:tblPr>
                          <w:tblGrid>
                            <w:gridCol w:w="720"/>
                            <w:gridCol w:w="6800"/>
                          </w:tblGrid>
                          <w:tr w:rsidR="003E786D" w:rsidRPr="000032A6">
                            <w:trPr>
                              <w:trHeight w:val="240"/>
                            </w:trPr>
                            <w:tc>
                              <w:tcPr>
                                <w:tcW w:w="720" w:type="dxa"/>
                                <w:shd w:val="clear" w:color="auto" w:fill="auto"/>
                              </w:tcPr>
                              <w:p w:rsidR="003E786D" w:rsidRPr="000032A6" w:rsidRDefault="000032A6" w:rsidP="000032A6">
                                <w:pPr>
                                  <w:pStyle w:val="Huisstijl-NAW"/>
                                </w:pPr>
                                <w:bookmarkStart w:id="71" w:name="bmDatumLabel1" w:colFirst="0" w:colLast="0"/>
                                <w:bookmarkStart w:id="72" w:name="bmDatum1" w:colFirst="1" w:colLast="2"/>
                                <w:r w:rsidRPr="000032A6">
                                  <w:t>Datum</w:t>
                                </w:r>
                              </w:p>
                            </w:tc>
                            <w:tc>
                              <w:tcPr>
                                <w:tcW w:w="6800" w:type="dxa"/>
                                <w:shd w:val="clear" w:color="auto" w:fill="auto"/>
                                <w:tcMar>
                                  <w:left w:w="28" w:type="dxa"/>
                                </w:tcMar>
                              </w:tcPr>
                              <w:p w:rsidR="003E786D" w:rsidRPr="000032A6" w:rsidRDefault="00D635A9" w:rsidP="000032A6">
                                <w:r>
                                  <w:t>18 augustus 2017</w:t>
                                </w:r>
                              </w:p>
                            </w:tc>
                          </w:tr>
                          <w:tr w:rsidR="003E786D" w:rsidRPr="000032A6">
                            <w:trPr>
                              <w:trHeight w:val="240"/>
                            </w:trPr>
                            <w:tc>
                              <w:tcPr>
                                <w:tcW w:w="720" w:type="dxa"/>
                                <w:shd w:val="clear" w:color="auto" w:fill="auto"/>
                              </w:tcPr>
                              <w:p w:rsidR="003E786D" w:rsidRPr="000032A6" w:rsidRDefault="000032A6" w:rsidP="000032A6">
                                <w:pPr>
                                  <w:pStyle w:val="Huisstijl-NAW"/>
                                </w:pPr>
                                <w:bookmarkStart w:id="73" w:name="bmBetreft" w:colFirst="1" w:colLast="2"/>
                                <w:bookmarkStart w:id="74" w:name="bmBetreftlabel" w:colFirst="0" w:colLast="0"/>
                                <w:bookmarkEnd w:id="71"/>
                                <w:bookmarkEnd w:id="72"/>
                                <w:r w:rsidRPr="000032A6">
                                  <w:t>Betreft</w:t>
                                </w:r>
                              </w:p>
                            </w:tc>
                            <w:tc>
                              <w:tcPr>
                                <w:tcW w:w="6800" w:type="dxa"/>
                                <w:shd w:val="clear" w:color="auto" w:fill="auto"/>
                                <w:tcMar>
                                  <w:left w:w="28" w:type="dxa"/>
                                </w:tcMar>
                              </w:tcPr>
                              <w:p w:rsidR="003E786D" w:rsidRPr="000032A6" w:rsidRDefault="00D635A9" w:rsidP="000032A6">
                                <w:pPr>
                                  <w:pStyle w:val="Huisstijl-NAW"/>
                                </w:pPr>
                                <w:r>
                                  <w:t>V</w:t>
                                </w:r>
                                <w:r w:rsidR="000032A6" w:rsidRPr="000032A6">
                                  <w:t>erzoek om een schriftelijke reactie op de evaluatie van de 30%-regeling dd. 11 juli 2017, kenmerk 2017D21250</w:t>
                                </w:r>
                              </w:p>
                            </w:tc>
                          </w:tr>
                          <w:bookmarkEnd w:id="73"/>
                          <w:bookmarkEnd w:id="74"/>
                        </w:tbl>
                        <w:p w:rsidR="003E786D" w:rsidRPr="000032A6" w:rsidRDefault="003E786D" w:rsidP="005962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2" type="#_x0000_t202" style="position:absolute;margin-left:0;margin-top:292pt;width:377.5pt;height: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" stroked="f">
              <v:textbox inset="0,0,0,0">
                <w:txbxContent>
                  <w:tbl>
                    <w:tblPr>
                      <w:tblW w:w="7520" w:type="dxa"/>
                      <w:tblLayout w:type="fixed"/>
                      <w:tblCellMar>
                        <w:left w:w="0" w:type="dxa"/>
                        <w:right w:w="0" w:type="dxa"/>
                      </w:tblCellMar>
                      <w:tblLook w:val="0000" w:firstRow="0" w:lastRow="0" w:firstColumn="0" w:lastColumn="0" w:noHBand="0" w:noVBand="0"/>
                    </w:tblPr>
                    <w:tblGrid>
                      <w:gridCol w:w="720"/>
                      <w:gridCol w:w="6800"/>
                    </w:tblGrid>
                    <w:tr w:rsidR="003E786D" w:rsidRPr="000032A6">
                      <w:trPr>
                        <w:trHeight w:val="240"/>
                      </w:trPr>
                      <w:tc>
                        <w:tcPr>
                          <w:tcW w:w="720" w:type="dxa"/>
                          <w:shd w:val="clear" w:color="auto" w:fill="auto"/>
                        </w:tcPr>
                        <w:p w:rsidR="003E786D" w:rsidRPr="000032A6" w:rsidRDefault="000032A6" w:rsidP="000032A6">
                          <w:pPr>
                            <w:pStyle w:val="Huisstijl-NAW"/>
                          </w:pPr>
                          <w:bookmarkStart w:id="75" w:name="bmDatumLabel1" w:colFirst="0" w:colLast="0"/>
                          <w:bookmarkStart w:id="76" w:name="bmDatum1" w:colFirst="1" w:colLast="2"/>
                          <w:r w:rsidRPr="000032A6">
                            <w:t>Datum</w:t>
                          </w:r>
                        </w:p>
                      </w:tc>
                      <w:tc>
                        <w:tcPr>
                          <w:tcW w:w="6800" w:type="dxa"/>
                          <w:shd w:val="clear" w:color="auto" w:fill="auto"/>
                          <w:tcMar>
                            <w:left w:w="28" w:type="dxa"/>
                          </w:tcMar>
                        </w:tcPr>
                        <w:p w:rsidR="003E786D" w:rsidRPr="000032A6" w:rsidRDefault="00D635A9" w:rsidP="000032A6">
                          <w:r>
                            <w:t>18 augustus 2017</w:t>
                          </w:r>
                        </w:p>
                      </w:tc>
                    </w:tr>
                    <w:tr w:rsidR="003E786D" w:rsidRPr="000032A6">
                      <w:trPr>
                        <w:trHeight w:val="240"/>
                      </w:trPr>
                      <w:tc>
                        <w:tcPr>
                          <w:tcW w:w="720" w:type="dxa"/>
                          <w:shd w:val="clear" w:color="auto" w:fill="auto"/>
                        </w:tcPr>
                        <w:p w:rsidR="003E786D" w:rsidRPr="000032A6" w:rsidRDefault="000032A6" w:rsidP="000032A6">
                          <w:pPr>
                            <w:pStyle w:val="Huisstijl-NAW"/>
                          </w:pPr>
                          <w:bookmarkStart w:id="77" w:name="bmBetreft" w:colFirst="1" w:colLast="2"/>
                          <w:bookmarkStart w:id="78" w:name="bmBetreftlabel" w:colFirst="0" w:colLast="0"/>
                          <w:bookmarkEnd w:id="75"/>
                          <w:bookmarkEnd w:id="76"/>
                          <w:r w:rsidRPr="000032A6">
                            <w:t>Betreft</w:t>
                          </w:r>
                        </w:p>
                      </w:tc>
                      <w:tc>
                        <w:tcPr>
                          <w:tcW w:w="6800" w:type="dxa"/>
                          <w:shd w:val="clear" w:color="auto" w:fill="auto"/>
                          <w:tcMar>
                            <w:left w:w="28" w:type="dxa"/>
                          </w:tcMar>
                        </w:tcPr>
                        <w:p w:rsidR="003E786D" w:rsidRPr="000032A6" w:rsidRDefault="00D635A9" w:rsidP="000032A6">
                          <w:pPr>
                            <w:pStyle w:val="Huisstijl-NAW"/>
                          </w:pPr>
                          <w:r>
                            <w:t>V</w:t>
                          </w:r>
                          <w:r w:rsidR="000032A6" w:rsidRPr="000032A6">
                            <w:t>erzoek om een schriftelijke reactie op de evaluatie van de 30%-regeling dd. 11 juli 2017, kenmerk 2017D21250</w:t>
                          </w:r>
                        </w:p>
                      </w:tc>
                    </w:tr>
                    <w:bookmarkEnd w:id="77"/>
                    <w:bookmarkEnd w:id="78"/>
                  </w:tbl>
                  <w:p w:rsidR="003E786D" w:rsidRPr="000032A6" w:rsidRDefault="003E786D" w:rsidP="005962B8"/>
                </w:txbxContent>
              </v:textbox>
              <w10:wrap anchory="page"/>
            </v:shape>
          </w:pict>
        </mc:Fallback>
      </mc:AlternateContent>
    </w:r>
  </w:p>
  <w:p w:rsidR="003E786D" w:rsidRDefault="003E786D" w:rsidP="00BC4AE3">
    <w:pPr>
      <w:pStyle w:val="Koptekst"/>
    </w:pPr>
  </w:p>
  <w:p w:rsidR="003E786D" w:rsidRDefault="003E786D" w:rsidP="00BC4AE3">
    <w:pPr>
      <w:pStyle w:val="Koptekst"/>
    </w:pPr>
  </w:p>
  <w:p w:rsidR="003E786D" w:rsidRPr="00BC4AE3" w:rsidRDefault="003E786D" w:rsidP="00526690">
    <w:pPr>
      <w:pStyle w:val="Koptekst"/>
      <w:spacing w:line="32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37E923B0"/>
    <w:multiLevelType w:val="hybridMultilevel"/>
    <w:tmpl w:val="9B966AAC"/>
    <w:lvl w:ilvl="0" w:tplc="546077FC">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FD92AFC"/>
    <w:multiLevelType w:val="hybridMultilevel"/>
    <w:tmpl w:val="D45AF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4"/>
  </w:num>
  <w:num w:numId="14">
    <w:abstractNumId w:val="12"/>
  </w:num>
  <w:num w:numId="15">
    <w:abstractNumId w:val="15"/>
  </w:num>
  <w:num w:numId="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348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kRubricering" w:val="0"/>
    <w:docVar w:name="cmbTaal" w:val="Nederlands"/>
    <w:docVar w:name="GeregistreerdDM" w:val="NEE"/>
    <w:docVar w:name="lstMcColofons" w:val="-1"/>
    <w:docVar w:name="lstMinDienst" w:val="2"/>
    <w:docVar w:name="NieuwDocument" w:val="Onwaar"/>
    <w:docVar w:name="SjabloonMacro" w:val="RijksBrief"/>
    <w:docVar w:name="SjabloonNaam" w:val="Brief"/>
    <w:docVar w:name="txtAdresRegel1" w:val="De vaste commissie voor Financiën uit de Tweede Kamer"/>
    <w:docVar w:name="txtAdresRegel2" w:val="t.a.v. de Griffier, mr. R.F. Berck"/>
    <w:docVar w:name="txtAfdeling" w:val="Netherlands Foreign Investment Agency"/>
    <w:docVar w:name="txtAfzenderadres2" w:val="John Doorn_x000d__x000a_Postbus 93144, 2509 AC Den Haag_x000d__x000a_"/>
    <w:docVar w:name="txtBetreft" w:val="Uw verzoek om een schriftelijke reactie op de evaluatie van de 30%-regeling dd. 11 juli 2017, kenmerk 2017D21250"/>
    <w:docVar w:name="txtBetreftlabel" w:val="Betreft"/>
    <w:docVar w:name="txtBezoekadres1" w:val="Beatrixlaan 2, 2595 AL Den Haag"/>
    <w:docVar w:name="txtBijlage" w:val="-"/>
    <w:docVar w:name="txtBijlagelabel" w:val="Bijlagen"/>
    <w:docVar w:name="txtDag" w:val="18"/>
    <w:docVar w:name="txtDatum" w:val="18 July 2017"/>
    <w:docVar w:name="txtDatumLabel" w:val="Datum"/>
    <w:docVar w:name="txtEmailAdres" w:val="john.doorn@rvo.nl"/>
    <w:docVar w:name="txtFaxNr" w:val="+31 88 602 9023"/>
    <w:docVar w:name="txtFunctieContactpersoon" w:val="Sr. adviseur Vestigingsklimaat"/>
    <w:docVar w:name="txtJaar" w:val="2017"/>
    <w:docVar w:name="txtKleindochter" w:val="Internationale Programma's / Handel en Acquisitie"/>
    <w:docVar w:name="txtLegeregel1" w:val=" "/>
    <w:docVar w:name="txtLegeregel2" w:val=" "/>
    <w:docVar w:name="txtLegeregel3" w:val=" "/>
    <w:docVar w:name="txtLegeregel4" w:val=" "/>
    <w:docVar w:name="txtMaand" w:val="7"/>
    <w:docVar w:name="txtMcF" w:val="F"/>
    <w:docVar w:name="txtMcM" w:val="M"/>
    <w:docVar w:name="txtMcT" w:val="T"/>
    <w:docVar w:name="txtMobielNr" w:val="+31 6 2857 1949"/>
    <w:docVar w:name="txtNaamContactpersoon" w:val="John Doorn"/>
    <w:docVar w:name="txtNaamContactpersoonLabel" w:val="Contactpersoon"/>
    <w:docVar w:name="txtPostadres1" w:val="Postbus 93144, 2509 AC Den Haag"/>
    <w:docVar w:name="txtVastNr" w:val="+31 88 602 1055"/>
    <w:docVar w:name="txtWebsite" w:val="www.rvo.nl"/>
  </w:docVars>
  <w:rsids>
    <w:rsidRoot w:val="000032A6"/>
    <w:rsid w:val="00001DE5"/>
    <w:rsid w:val="000032A6"/>
    <w:rsid w:val="000039DA"/>
    <w:rsid w:val="00013862"/>
    <w:rsid w:val="000146BB"/>
    <w:rsid w:val="00017D72"/>
    <w:rsid w:val="00020189"/>
    <w:rsid w:val="00020EE4"/>
    <w:rsid w:val="00023E9A"/>
    <w:rsid w:val="00025E85"/>
    <w:rsid w:val="00034A84"/>
    <w:rsid w:val="00035E67"/>
    <w:rsid w:val="00046986"/>
    <w:rsid w:val="00051397"/>
    <w:rsid w:val="00051DBE"/>
    <w:rsid w:val="00052512"/>
    <w:rsid w:val="0005799D"/>
    <w:rsid w:val="00071F28"/>
    <w:rsid w:val="00076470"/>
    <w:rsid w:val="00082EA7"/>
    <w:rsid w:val="00085E86"/>
    <w:rsid w:val="00092799"/>
    <w:rsid w:val="00092C5F"/>
    <w:rsid w:val="000935D9"/>
    <w:rsid w:val="00096680"/>
    <w:rsid w:val="000A174A"/>
    <w:rsid w:val="000A65AC"/>
    <w:rsid w:val="000B50CE"/>
    <w:rsid w:val="000B7281"/>
    <w:rsid w:val="000B7FAB"/>
    <w:rsid w:val="000C390C"/>
    <w:rsid w:val="000C3EA9"/>
    <w:rsid w:val="000C4ABD"/>
    <w:rsid w:val="000C4CAE"/>
    <w:rsid w:val="000D169F"/>
    <w:rsid w:val="000E3ECF"/>
    <w:rsid w:val="000F064B"/>
    <w:rsid w:val="000F0BF3"/>
    <w:rsid w:val="00101A29"/>
    <w:rsid w:val="00114BAB"/>
    <w:rsid w:val="00117EAC"/>
    <w:rsid w:val="00120295"/>
    <w:rsid w:val="00123704"/>
    <w:rsid w:val="00124EE8"/>
    <w:rsid w:val="001270C7"/>
    <w:rsid w:val="001456E3"/>
    <w:rsid w:val="00145829"/>
    <w:rsid w:val="00145FF9"/>
    <w:rsid w:val="0014786A"/>
    <w:rsid w:val="00150E51"/>
    <w:rsid w:val="001514E0"/>
    <w:rsid w:val="001516A4"/>
    <w:rsid w:val="00151E5F"/>
    <w:rsid w:val="001569AB"/>
    <w:rsid w:val="001673D4"/>
    <w:rsid w:val="001726F3"/>
    <w:rsid w:val="00173879"/>
    <w:rsid w:val="0018074E"/>
    <w:rsid w:val="00181DBE"/>
    <w:rsid w:val="00185576"/>
    <w:rsid w:val="0018588F"/>
    <w:rsid w:val="00185951"/>
    <w:rsid w:val="001963BA"/>
    <w:rsid w:val="001A2BEA"/>
    <w:rsid w:val="001A319D"/>
    <w:rsid w:val="001A6D93"/>
    <w:rsid w:val="001B76DB"/>
    <w:rsid w:val="001C74CA"/>
    <w:rsid w:val="001D3B70"/>
    <w:rsid w:val="001D6B68"/>
    <w:rsid w:val="001D70DC"/>
    <w:rsid w:val="001E34C6"/>
    <w:rsid w:val="001E4111"/>
    <w:rsid w:val="001E5581"/>
    <w:rsid w:val="001F3C70"/>
    <w:rsid w:val="001F4295"/>
    <w:rsid w:val="0020013A"/>
    <w:rsid w:val="0020044D"/>
    <w:rsid w:val="0020779D"/>
    <w:rsid w:val="002112EB"/>
    <w:rsid w:val="002138CB"/>
    <w:rsid w:val="00214F2B"/>
    <w:rsid w:val="00223920"/>
    <w:rsid w:val="00232FC3"/>
    <w:rsid w:val="002368C8"/>
    <w:rsid w:val="002408B8"/>
    <w:rsid w:val="002428E3"/>
    <w:rsid w:val="00244F77"/>
    <w:rsid w:val="00251616"/>
    <w:rsid w:val="002548ED"/>
    <w:rsid w:val="00260BAF"/>
    <w:rsid w:val="002614A7"/>
    <w:rsid w:val="00264779"/>
    <w:rsid w:val="002650F7"/>
    <w:rsid w:val="00266DA3"/>
    <w:rsid w:val="00273F3B"/>
    <w:rsid w:val="00275984"/>
    <w:rsid w:val="002769A7"/>
    <w:rsid w:val="00280F74"/>
    <w:rsid w:val="00281278"/>
    <w:rsid w:val="002812CD"/>
    <w:rsid w:val="00286397"/>
    <w:rsid w:val="00286998"/>
    <w:rsid w:val="00287B15"/>
    <w:rsid w:val="00291AB7"/>
    <w:rsid w:val="00295A7F"/>
    <w:rsid w:val="00297033"/>
    <w:rsid w:val="002B153C"/>
    <w:rsid w:val="002B24F4"/>
    <w:rsid w:val="002C2EFF"/>
    <w:rsid w:val="002D317B"/>
    <w:rsid w:val="002D4400"/>
    <w:rsid w:val="002D502D"/>
    <w:rsid w:val="002E0F69"/>
    <w:rsid w:val="002E1628"/>
    <w:rsid w:val="002E38E5"/>
    <w:rsid w:val="002F5EBF"/>
    <w:rsid w:val="002F7932"/>
    <w:rsid w:val="0030583E"/>
    <w:rsid w:val="0031138A"/>
    <w:rsid w:val="00312597"/>
    <w:rsid w:val="00315744"/>
    <w:rsid w:val="00315A7A"/>
    <w:rsid w:val="00317025"/>
    <w:rsid w:val="0032253B"/>
    <w:rsid w:val="00322FFD"/>
    <w:rsid w:val="00323C8C"/>
    <w:rsid w:val="00324F02"/>
    <w:rsid w:val="00325191"/>
    <w:rsid w:val="003279E5"/>
    <w:rsid w:val="00331475"/>
    <w:rsid w:val="00341FA0"/>
    <w:rsid w:val="00353792"/>
    <w:rsid w:val="00353932"/>
    <w:rsid w:val="0036252A"/>
    <w:rsid w:val="00363772"/>
    <w:rsid w:val="00363BC8"/>
    <w:rsid w:val="00364D9D"/>
    <w:rsid w:val="00373C7F"/>
    <w:rsid w:val="00373EA1"/>
    <w:rsid w:val="0037421D"/>
    <w:rsid w:val="003802EC"/>
    <w:rsid w:val="00380411"/>
    <w:rsid w:val="003811BC"/>
    <w:rsid w:val="00383DA1"/>
    <w:rsid w:val="00392540"/>
    <w:rsid w:val="00395575"/>
    <w:rsid w:val="003A06C8"/>
    <w:rsid w:val="003A0D7C"/>
    <w:rsid w:val="003A209A"/>
    <w:rsid w:val="003A2342"/>
    <w:rsid w:val="003A2DA1"/>
    <w:rsid w:val="003A3F74"/>
    <w:rsid w:val="003B6854"/>
    <w:rsid w:val="003B7EE7"/>
    <w:rsid w:val="003C23A4"/>
    <w:rsid w:val="003C5FEC"/>
    <w:rsid w:val="003D39EC"/>
    <w:rsid w:val="003D74CB"/>
    <w:rsid w:val="003E0EB0"/>
    <w:rsid w:val="003E3DD5"/>
    <w:rsid w:val="003E786D"/>
    <w:rsid w:val="003F07C6"/>
    <w:rsid w:val="003F1A9B"/>
    <w:rsid w:val="003F1AB2"/>
    <w:rsid w:val="003F2F0A"/>
    <w:rsid w:val="003F44B7"/>
    <w:rsid w:val="004116B3"/>
    <w:rsid w:val="00411FA5"/>
    <w:rsid w:val="00413D23"/>
    <w:rsid w:val="00413D48"/>
    <w:rsid w:val="00420047"/>
    <w:rsid w:val="00423BB1"/>
    <w:rsid w:val="004265E6"/>
    <w:rsid w:val="00431F39"/>
    <w:rsid w:val="004357DA"/>
    <w:rsid w:val="00437A6E"/>
    <w:rsid w:val="0044110B"/>
    <w:rsid w:val="00441AC2"/>
    <w:rsid w:val="00441D2F"/>
    <w:rsid w:val="0044249B"/>
    <w:rsid w:val="00444CAC"/>
    <w:rsid w:val="004455A2"/>
    <w:rsid w:val="00445EC2"/>
    <w:rsid w:val="00451A5B"/>
    <w:rsid w:val="00452BCD"/>
    <w:rsid w:val="00452CEA"/>
    <w:rsid w:val="0046049C"/>
    <w:rsid w:val="00461EC2"/>
    <w:rsid w:val="00462740"/>
    <w:rsid w:val="00462A8F"/>
    <w:rsid w:val="00465B52"/>
    <w:rsid w:val="00467DD7"/>
    <w:rsid w:val="00474B75"/>
    <w:rsid w:val="004826AD"/>
    <w:rsid w:val="00483F0B"/>
    <w:rsid w:val="004844A4"/>
    <w:rsid w:val="00487D20"/>
    <w:rsid w:val="00496319"/>
    <w:rsid w:val="004A00A0"/>
    <w:rsid w:val="004A20D6"/>
    <w:rsid w:val="004A6D82"/>
    <w:rsid w:val="004B494E"/>
    <w:rsid w:val="004B5465"/>
    <w:rsid w:val="004C263E"/>
    <w:rsid w:val="004C303F"/>
    <w:rsid w:val="004C4F18"/>
    <w:rsid w:val="004D477F"/>
    <w:rsid w:val="004D4AFF"/>
    <w:rsid w:val="004D4F1D"/>
    <w:rsid w:val="004D6B2A"/>
    <w:rsid w:val="004D72CA"/>
    <w:rsid w:val="004E1EB1"/>
    <w:rsid w:val="004F2325"/>
    <w:rsid w:val="004F44C2"/>
    <w:rsid w:val="00500F4E"/>
    <w:rsid w:val="00504E26"/>
    <w:rsid w:val="00505229"/>
    <w:rsid w:val="00516022"/>
    <w:rsid w:val="00516B4A"/>
    <w:rsid w:val="00521CEE"/>
    <w:rsid w:val="00522BFB"/>
    <w:rsid w:val="005249CA"/>
    <w:rsid w:val="00526690"/>
    <w:rsid w:val="005302B7"/>
    <w:rsid w:val="00531E98"/>
    <w:rsid w:val="0053343A"/>
    <w:rsid w:val="00534C60"/>
    <w:rsid w:val="005429DC"/>
    <w:rsid w:val="005439E2"/>
    <w:rsid w:val="00544773"/>
    <w:rsid w:val="00550DC2"/>
    <w:rsid w:val="00561FA4"/>
    <w:rsid w:val="00564981"/>
    <w:rsid w:val="00570AE6"/>
    <w:rsid w:val="00573041"/>
    <w:rsid w:val="00575249"/>
    <w:rsid w:val="00575646"/>
    <w:rsid w:val="00575B80"/>
    <w:rsid w:val="0058012E"/>
    <w:rsid w:val="00580E08"/>
    <w:rsid w:val="00583F68"/>
    <w:rsid w:val="00584CC5"/>
    <w:rsid w:val="0058534E"/>
    <w:rsid w:val="00586D0F"/>
    <w:rsid w:val="0059169C"/>
    <w:rsid w:val="00596166"/>
    <w:rsid w:val="005962B8"/>
    <w:rsid w:val="005A6565"/>
    <w:rsid w:val="005B0E1A"/>
    <w:rsid w:val="005B63EA"/>
    <w:rsid w:val="005B6AEF"/>
    <w:rsid w:val="005C3FE0"/>
    <w:rsid w:val="005C740C"/>
    <w:rsid w:val="005D74FE"/>
    <w:rsid w:val="005E077E"/>
    <w:rsid w:val="005E18F2"/>
    <w:rsid w:val="005E1C5C"/>
    <w:rsid w:val="005E2001"/>
    <w:rsid w:val="005E295A"/>
    <w:rsid w:val="005E5EEE"/>
    <w:rsid w:val="005E71E0"/>
    <w:rsid w:val="005F5938"/>
    <w:rsid w:val="005F734B"/>
    <w:rsid w:val="00600CF0"/>
    <w:rsid w:val="006048F4"/>
    <w:rsid w:val="00605294"/>
    <w:rsid w:val="0060660A"/>
    <w:rsid w:val="00607A23"/>
    <w:rsid w:val="00612700"/>
    <w:rsid w:val="006137B3"/>
    <w:rsid w:val="00613915"/>
    <w:rsid w:val="006169EE"/>
    <w:rsid w:val="00617A44"/>
    <w:rsid w:val="00624F6F"/>
    <w:rsid w:val="00625CD0"/>
    <w:rsid w:val="006402AE"/>
    <w:rsid w:val="00647980"/>
    <w:rsid w:val="00653606"/>
    <w:rsid w:val="00656D86"/>
    <w:rsid w:val="006603DD"/>
    <w:rsid w:val="00661591"/>
    <w:rsid w:val="00661F1E"/>
    <w:rsid w:val="0066632F"/>
    <w:rsid w:val="006665E6"/>
    <w:rsid w:val="00680E58"/>
    <w:rsid w:val="00682FD3"/>
    <w:rsid w:val="00685C33"/>
    <w:rsid w:val="006919A7"/>
    <w:rsid w:val="00694574"/>
    <w:rsid w:val="0069580B"/>
    <w:rsid w:val="006A3131"/>
    <w:rsid w:val="006A5FF4"/>
    <w:rsid w:val="006A6BE2"/>
    <w:rsid w:val="006B59F7"/>
    <w:rsid w:val="006B6428"/>
    <w:rsid w:val="006B775E"/>
    <w:rsid w:val="006C1D55"/>
    <w:rsid w:val="006C2535"/>
    <w:rsid w:val="006C364A"/>
    <w:rsid w:val="006C441E"/>
    <w:rsid w:val="006D1446"/>
    <w:rsid w:val="006D21A4"/>
    <w:rsid w:val="006D3922"/>
    <w:rsid w:val="006D6A5C"/>
    <w:rsid w:val="006E0228"/>
    <w:rsid w:val="006E3546"/>
    <w:rsid w:val="006E7D82"/>
    <w:rsid w:val="006F0F93"/>
    <w:rsid w:val="006F31F2"/>
    <w:rsid w:val="006F591A"/>
    <w:rsid w:val="006F6A58"/>
    <w:rsid w:val="006F7048"/>
    <w:rsid w:val="0071433F"/>
    <w:rsid w:val="00714DC5"/>
    <w:rsid w:val="00715237"/>
    <w:rsid w:val="0071598B"/>
    <w:rsid w:val="007208D2"/>
    <w:rsid w:val="007254A5"/>
    <w:rsid w:val="00725748"/>
    <w:rsid w:val="00730154"/>
    <w:rsid w:val="0073413A"/>
    <w:rsid w:val="00734FDC"/>
    <w:rsid w:val="00735A53"/>
    <w:rsid w:val="0073720D"/>
    <w:rsid w:val="00740712"/>
    <w:rsid w:val="00742AB9"/>
    <w:rsid w:val="00754FBF"/>
    <w:rsid w:val="00756EFE"/>
    <w:rsid w:val="0076007D"/>
    <w:rsid w:val="0076452D"/>
    <w:rsid w:val="00771BDB"/>
    <w:rsid w:val="00773503"/>
    <w:rsid w:val="00774921"/>
    <w:rsid w:val="00774E55"/>
    <w:rsid w:val="00777105"/>
    <w:rsid w:val="00783559"/>
    <w:rsid w:val="00785199"/>
    <w:rsid w:val="00790852"/>
    <w:rsid w:val="007924BC"/>
    <w:rsid w:val="00797AA5"/>
    <w:rsid w:val="007A2097"/>
    <w:rsid w:val="007A2566"/>
    <w:rsid w:val="007A3526"/>
    <w:rsid w:val="007A4105"/>
    <w:rsid w:val="007A656A"/>
    <w:rsid w:val="007A79FE"/>
    <w:rsid w:val="007B4503"/>
    <w:rsid w:val="007B725F"/>
    <w:rsid w:val="007C0195"/>
    <w:rsid w:val="007C406E"/>
    <w:rsid w:val="007C4637"/>
    <w:rsid w:val="007C5183"/>
    <w:rsid w:val="007D0FBB"/>
    <w:rsid w:val="007D1351"/>
    <w:rsid w:val="007D1A69"/>
    <w:rsid w:val="007D6311"/>
    <w:rsid w:val="007E108B"/>
    <w:rsid w:val="007E3566"/>
    <w:rsid w:val="007E5D84"/>
    <w:rsid w:val="007F4840"/>
    <w:rsid w:val="00800CCA"/>
    <w:rsid w:val="00806120"/>
    <w:rsid w:val="008102CD"/>
    <w:rsid w:val="00812028"/>
    <w:rsid w:val="00813082"/>
    <w:rsid w:val="00814AEC"/>
    <w:rsid w:val="00814D03"/>
    <w:rsid w:val="008178C4"/>
    <w:rsid w:val="0083178B"/>
    <w:rsid w:val="00833658"/>
    <w:rsid w:val="00833695"/>
    <w:rsid w:val="008336B7"/>
    <w:rsid w:val="00835065"/>
    <w:rsid w:val="008360FB"/>
    <w:rsid w:val="00836DDD"/>
    <w:rsid w:val="00837D27"/>
    <w:rsid w:val="00842CD8"/>
    <w:rsid w:val="008525E3"/>
    <w:rsid w:val="008547BA"/>
    <w:rsid w:val="008553C7"/>
    <w:rsid w:val="00857FEB"/>
    <w:rsid w:val="00860DED"/>
    <w:rsid w:val="008645BF"/>
    <w:rsid w:val="00872271"/>
    <w:rsid w:val="0087283E"/>
    <w:rsid w:val="0087784B"/>
    <w:rsid w:val="00881FD3"/>
    <w:rsid w:val="008927A7"/>
    <w:rsid w:val="008A06BF"/>
    <w:rsid w:val="008A082C"/>
    <w:rsid w:val="008A3476"/>
    <w:rsid w:val="008B1937"/>
    <w:rsid w:val="008B212A"/>
    <w:rsid w:val="008B3929"/>
    <w:rsid w:val="008B4CB3"/>
    <w:rsid w:val="008B600A"/>
    <w:rsid w:val="008C1B08"/>
    <w:rsid w:val="008D24F8"/>
    <w:rsid w:val="008D2B85"/>
    <w:rsid w:val="008D7839"/>
    <w:rsid w:val="008E49AD"/>
    <w:rsid w:val="008F2B40"/>
    <w:rsid w:val="008F3246"/>
    <w:rsid w:val="008F3330"/>
    <w:rsid w:val="008F508C"/>
    <w:rsid w:val="00910642"/>
    <w:rsid w:val="0091472C"/>
    <w:rsid w:val="00916F14"/>
    <w:rsid w:val="00924CE3"/>
    <w:rsid w:val="00927636"/>
    <w:rsid w:val="009311C8"/>
    <w:rsid w:val="00933376"/>
    <w:rsid w:val="00933A2F"/>
    <w:rsid w:val="009507AA"/>
    <w:rsid w:val="009507BA"/>
    <w:rsid w:val="009525DB"/>
    <w:rsid w:val="009550F1"/>
    <w:rsid w:val="009718F9"/>
    <w:rsid w:val="00972D8A"/>
    <w:rsid w:val="00973F30"/>
    <w:rsid w:val="00975112"/>
    <w:rsid w:val="00982BD0"/>
    <w:rsid w:val="009834DA"/>
    <w:rsid w:val="00983B70"/>
    <w:rsid w:val="00992AD7"/>
    <w:rsid w:val="00994FDA"/>
    <w:rsid w:val="009951AC"/>
    <w:rsid w:val="009A1D9E"/>
    <w:rsid w:val="009A3B71"/>
    <w:rsid w:val="009A3F23"/>
    <w:rsid w:val="009A5E76"/>
    <w:rsid w:val="009A61BC"/>
    <w:rsid w:val="009A67A9"/>
    <w:rsid w:val="009B710B"/>
    <w:rsid w:val="009C0A13"/>
    <w:rsid w:val="009C3F20"/>
    <w:rsid w:val="009C6818"/>
    <w:rsid w:val="009D777C"/>
    <w:rsid w:val="009E0A2B"/>
    <w:rsid w:val="009E1DD2"/>
    <w:rsid w:val="009E41C2"/>
    <w:rsid w:val="009E596D"/>
    <w:rsid w:val="009F0AC2"/>
    <w:rsid w:val="00A00CAA"/>
    <w:rsid w:val="00A04D76"/>
    <w:rsid w:val="00A07229"/>
    <w:rsid w:val="00A1215D"/>
    <w:rsid w:val="00A13719"/>
    <w:rsid w:val="00A15BD9"/>
    <w:rsid w:val="00A21E76"/>
    <w:rsid w:val="00A25B62"/>
    <w:rsid w:val="00A30E68"/>
    <w:rsid w:val="00A31EE2"/>
    <w:rsid w:val="00A34AA0"/>
    <w:rsid w:val="00A515A8"/>
    <w:rsid w:val="00A523D2"/>
    <w:rsid w:val="00A5240E"/>
    <w:rsid w:val="00A53E40"/>
    <w:rsid w:val="00A56946"/>
    <w:rsid w:val="00A56F5F"/>
    <w:rsid w:val="00A62AB4"/>
    <w:rsid w:val="00A62F00"/>
    <w:rsid w:val="00A64829"/>
    <w:rsid w:val="00A764EF"/>
    <w:rsid w:val="00A77843"/>
    <w:rsid w:val="00A8086E"/>
    <w:rsid w:val="00A81878"/>
    <w:rsid w:val="00A831FD"/>
    <w:rsid w:val="00A84FAA"/>
    <w:rsid w:val="00A945FA"/>
    <w:rsid w:val="00A9541C"/>
    <w:rsid w:val="00A95EE3"/>
    <w:rsid w:val="00A96613"/>
    <w:rsid w:val="00AA1161"/>
    <w:rsid w:val="00AA2F53"/>
    <w:rsid w:val="00AA3C86"/>
    <w:rsid w:val="00AB2AEE"/>
    <w:rsid w:val="00AB5770"/>
    <w:rsid w:val="00AB5933"/>
    <w:rsid w:val="00AC36DB"/>
    <w:rsid w:val="00AC51BA"/>
    <w:rsid w:val="00AE013D"/>
    <w:rsid w:val="00AE11B7"/>
    <w:rsid w:val="00AE34E7"/>
    <w:rsid w:val="00AE453F"/>
    <w:rsid w:val="00AE49B8"/>
    <w:rsid w:val="00AE4BEC"/>
    <w:rsid w:val="00AF7237"/>
    <w:rsid w:val="00B00D75"/>
    <w:rsid w:val="00B05BDF"/>
    <w:rsid w:val="00B070CB"/>
    <w:rsid w:val="00B12D78"/>
    <w:rsid w:val="00B15E28"/>
    <w:rsid w:val="00B23A62"/>
    <w:rsid w:val="00B26CCF"/>
    <w:rsid w:val="00B2780C"/>
    <w:rsid w:val="00B31587"/>
    <w:rsid w:val="00B35AE0"/>
    <w:rsid w:val="00B37036"/>
    <w:rsid w:val="00B425D9"/>
    <w:rsid w:val="00B42DFA"/>
    <w:rsid w:val="00B5106C"/>
    <w:rsid w:val="00B531DD"/>
    <w:rsid w:val="00B57982"/>
    <w:rsid w:val="00B64CFA"/>
    <w:rsid w:val="00B65331"/>
    <w:rsid w:val="00B67906"/>
    <w:rsid w:val="00B70B2C"/>
    <w:rsid w:val="00B71DC2"/>
    <w:rsid w:val="00B7441D"/>
    <w:rsid w:val="00B77E63"/>
    <w:rsid w:val="00B83901"/>
    <w:rsid w:val="00B85343"/>
    <w:rsid w:val="00B871E9"/>
    <w:rsid w:val="00B878AF"/>
    <w:rsid w:val="00B87AC0"/>
    <w:rsid w:val="00B93893"/>
    <w:rsid w:val="00B973F9"/>
    <w:rsid w:val="00BB0255"/>
    <w:rsid w:val="00BB371C"/>
    <w:rsid w:val="00BC1D62"/>
    <w:rsid w:val="00BC306B"/>
    <w:rsid w:val="00BC3B53"/>
    <w:rsid w:val="00BC3B96"/>
    <w:rsid w:val="00BC4AE3"/>
    <w:rsid w:val="00BC5DF3"/>
    <w:rsid w:val="00BD2A46"/>
    <w:rsid w:val="00BE3F88"/>
    <w:rsid w:val="00BE4756"/>
    <w:rsid w:val="00BE512C"/>
    <w:rsid w:val="00BE5651"/>
    <w:rsid w:val="00BF16C9"/>
    <w:rsid w:val="00BF4FE7"/>
    <w:rsid w:val="00BF5E6F"/>
    <w:rsid w:val="00BF63DD"/>
    <w:rsid w:val="00C02DF0"/>
    <w:rsid w:val="00C0406D"/>
    <w:rsid w:val="00C206F1"/>
    <w:rsid w:val="00C30154"/>
    <w:rsid w:val="00C40C60"/>
    <w:rsid w:val="00C50C89"/>
    <w:rsid w:val="00C51A9B"/>
    <w:rsid w:val="00C520C5"/>
    <w:rsid w:val="00C5258E"/>
    <w:rsid w:val="00C5291B"/>
    <w:rsid w:val="00C53CB0"/>
    <w:rsid w:val="00C632DF"/>
    <w:rsid w:val="00C65E98"/>
    <w:rsid w:val="00C67609"/>
    <w:rsid w:val="00C71471"/>
    <w:rsid w:val="00C76149"/>
    <w:rsid w:val="00C9193A"/>
    <w:rsid w:val="00C96530"/>
    <w:rsid w:val="00C971CB"/>
    <w:rsid w:val="00C97C80"/>
    <w:rsid w:val="00CA3D07"/>
    <w:rsid w:val="00CA47D3"/>
    <w:rsid w:val="00CB6249"/>
    <w:rsid w:val="00CC283F"/>
    <w:rsid w:val="00CC3861"/>
    <w:rsid w:val="00CD1605"/>
    <w:rsid w:val="00CD362D"/>
    <w:rsid w:val="00CD470A"/>
    <w:rsid w:val="00CD6031"/>
    <w:rsid w:val="00CD7DC4"/>
    <w:rsid w:val="00CE1329"/>
    <w:rsid w:val="00CE58DB"/>
    <w:rsid w:val="00CF053F"/>
    <w:rsid w:val="00D00B2B"/>
    <w:rsid w:val="00D051E6"/>
    <w:rsid w:val="00D078E1"/>
    <w:rsid w:val="00D100E9"/>
    <w:rsid w:val="00D12985"/>
    <w:rsid w:val="00D13A14"/>
    <w:rsid w:val="00D17FF9"/>
    <w:rsid w:val="00D21E4B"/>
    <w:rsid w:val="00D23522"/>
    <w:rsid w:val="00D33405"/>
    <w:rsid w:val="00D35E81"/>
    <w:rsid w:val="00D41756"/>
    <w:rsid w:val="00D418B4"/>
    <w:rsid w:val="00D418E7"/>
    <w:rsid w:val="00D502D6"/>
    <w:rsid w:val="00D516BE"/>
    <w:rsid w:val="00D5423B"/>
    <w:rsid w:val="00D54F4E"/>
    <w:rsid w:val="00D577CD"/>
    <w:rsid w:val="00D60BA4"/>
    <w:rsid w:val="00D62419"/>
    <w:rsid w:val="00D62ACE"/>
    <w:rsid w:val="00D635A9"/>
    <w:rsid w:val="00D63F4F"/>
    <w:rsid w:val="00D67378"/>
    <w:rsid w:val="00D70EEC"/>
    <w:rsid w:val="00D76553"/>
    <w:rsid w:val="00D76679"/>
    <w:rsid w:val="00D77870"/>
    <w:rsid w:val="00D8000A"/>
    <w:rsid w:val="00D80CCE"/>
    <w:rsid w:val="00D841B1"/>
    <w:rsid w:val="00D94807"/>
    <w:rsid w:val="00D948FD"/>
    <w:rsid w:val="00D95953"/>
    <w:rsid w:val="00D95C88"/>
    <w:rsid w:val="00D97B2E"/>
    <w:rsid w:val="00DB36FE"/>
    <w:rsid w:val="00DB42F6"/>
    <w:rsid w:val="00DC4498"/>
    <w:rsid w:val="00DC7923"/>
    <w:rsid w:val="00DD4C2D"/>
    <w:rsid w:val="00DD4DED"/>
    <w:rsid w:val="00DE040E"/>
    <w:rsid w:val="00DE578A"/>
    <w:rsid w:val="00DF0472"/>
    <w:rsid w:val="00DF2583"/>
    <w:rsid w:val="00DF54D9"/>
    <w:rsid w:val="00E07B61"/>
    <w:rsid w:val="00E10C0D"/>
    <w:rsid w:val="00E10DC6"/>
    <w:rsid w:val="00E11F8E"/>
    <w:rsid w:val="00E20D13"/>
    <w:rsid w:val="00E2244E"/>
    <w:rsid w:val="00E25DF7"/>
    <w:rsid w:val="00E27EFE"/>
    <w:rsid w:val="00E35BAD"/>
    <w:rsid w:val="00E3731D"/>
    <w:rsid w:val="00E40A92"/>
    <w:rsid w:val="00E4244C"/>
    <w:rsid w:val="00E43B86"/>
    <w:rsid w:val="00E44204"/>
    <w:rsid w:val="00E45494"/>
    <w:rsid w:val="00E46AB9"/>
    <w:rsid w:val="00E5518F"/>
    <w:rsid w:val="00E579CF"/>
    <w:rsid w:val="00E634E3"/>
    <w:rsid w:val="00E651CA"/>
    <w:rsid w:val="00E73BA5"/>
    <w:rsid w:val="00E77F89"/>
    <w:rsid w:val="00E80B95"/>
    <w:rsid w:val="00E93034"/>
    <w:rsid w:val="00EA6B2E"/>
    <w:rsid w:val="00EB1A36"/>
    <w:rsid w:val="00EB7D99"/>
    <w:rsid w:val="00EC0DFF"/>
    <w:rsid w:val="00EC1BBA"/>
    <w:rsid w:val="00EC237D"/>
    <w:rsid w:val="00ED072A"/>
    <w:rsid w:val="00ED4845"/>
    <w:rsid w:val="00ED5CEF"/>
    <w:rsid w:val="00ED7856"/>
    <w:rsid w:val="00ED7921"/>
    <w:rsid w:val="00ED7FCB"/>
    <w:rsid w:val="00EE4A1F"/>
    <w:rsid w:val="00EF1B5A"/>
    <w:rsid w:val="00EF2CCA"/>
    <w:rsid w:val="00EF5FFA"/>
    <w:rsid w:val="00EF71BC"/>
    <w:rsid w:val="00F021FA"/>
    <w:rsid w:val="00F03282"/>
    <w:rsid w:val="00F03963"/>
    <w:rsid w:val="00F05223"/>
    <w:rsid w:val="00F074BD"/>
    <w:rsid w:val="00F1256D"/>
    <w:rsid w:val="00F13A4E"/>
    <w:rsid w:val="00F172BB"/>
    <w:rsid w:val="00F21BEF"/>
    <w:rsid w:val="00F30F5B"/>
    <w:rsid w:val="00F32493"/>
    <w:rsid w:val="00F43E2F"/>
    <w:rsid w:val="00F50F86"/>
    <w:rsid w:val="00F53F91"/>
    <w:rsid w:val="00F61A72"/>
    <w:rsid w:val="00F634BC"/>
    <w:rsid w:val="00F650E1"/>
    <w:rsid w:val="00F66F13"/>
    <w:rsid w:val="00F670AB"/>
    <w:rsid w:val="00F72A12"/>
    <w:rsid w:val="00F73317"/>
    <w:rsid w:val="00F74073"/>
    <w:rsid w:val="00F75FA4"/>
    <w:rsid w:val="00F77411"/>
    <w:rsid w:val="00F81C58"/>
    <w:rsid w:val="00F81E23"/>
    <w:rsid w:val="00F8713B"/>
    <w:rsid w:val="00F92F28"/>
    <w:rsid w:val="00F93F9E"/>
    <w:rsid w:val="00F96C57"/>
    <w:rsid w:val="00FA2491"/>
    <w:rsid w:val="00FA466B"/>
    <w:rsid w:val="00FB06ED"/>
    <w:rsid w:val="00FB137B"/>
    <w:rsid w:val="00FB2D18"/>
    <w:rsid w:val="00FB4553"/>
    <w:rsid w:val="00FB6184"/>
    <w:rsid w:val="00FC0C30"/>
    <w:rsid w:val="00FC36AB"/>
    <w:rsid w:val="00FD12FD"/>
    <w:rsid w:val="00FD1342"/>
    <w:rsid w:val="00FD5AA9"/>
    <w:rsid w:val="00FE20DB"/>
    <w:rsid w:val="00FE4F08"/>
    <w:rsid w:val="00FF311D"/>
    <w:rsid w:val="00FF68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Legeregel">
    <w:name w:val="Huisstijl-Legeregel"/>
    <w:basedOn w:val="Huisstijl-Adres"/>
    <w:rsid w:val="00DF0472"/>
    <w:pPr>
      <w:spacing w:line="100" w:lineRule="exact"/>
    </w:pPr>
  </w:style>
  <w:style w:type="paragraph" w:customStyle="1" w:styleId="Huisstijl-Adres">
    <w:name w:val="Huisstijl-Adres"/>
    <w:basedOn w:val="Standaard"/>
    <w:rsid w:val="007A2097"/>
    <w:pPr>
      <w:tabs>
        <w:tab w:val="left" w:pos="192"/>
      </w:tabs>
      <w:adjustRightInd w:val="0"/>
      <w:spacing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styleId="Voetnoottekst">
    <w:name w:val="footnote text"/>
    <w:basedOn w:val="Standaard"/>
    <w:semiHidden/>
    <w:rsid w:val="00B70B2C"/>
    <w:rPr>
      <w:sz w:val="13"/>
      <w:szCs w:val="20"/>
    </w:rPr>
  </w:style>
  <w:style w:type="paragraph" w:customStyle="1" w:styleId="Huisstijl-Rubricering">
    <w:name w:val="Huisstijl-Rubricering"/>
    <w:basedOn w:val="Standaard"/>
    <w:rsid w:val="008A082C"/>
    <w:pPr>
      <w:adjustRightInd w:val="0"/>
      <w:spacing w:line="180" w:lineRule="exact"/>
    </w:pPr>
    <w:rPr>
      <w:rFonts w:cs="Verdana-Bold"/>
      <w:b/>
      <w:bCs/>
      <w:smallCaps/>
      <w:noProof/>
      <w:sz w:val="16"/>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7A2097"/>
    <w:pPr>
      <w:spacing w:before="90"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Voetnootmarkering">
    <w:name w:val="footnote reference"/>
    <w:basedOn w:val="Standaardalinea-lettertype"/>
    <w:semiHidden/>
    <w:rsid w:val="00B70B2C"/>
    <w:rPr>
      <w:vertAlign w:val="superscript"/>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paragraph" w:customStyle="1" w:styleId="CustomerCode">
    <w:name w:val="CustomerCode"/>
    <w:basedOn w:val="Standaard"/>
    <w:rsid w:val="000F064B"/>
    <w:rPr>
      <w:rFonts w:ascii="KIX Barcode" w:hAnsi="KIX Barcode"/>
      <w:sz w:val="20"/>
      <w:szCs w:val="18"/>
    </w:rPr>
  </w:style>
  <w:style w:type="paragraph" w:customStyle="1" w:styleId="Slogan">
    <w:name w:val="Slogan"/>
    <w:basedOn w:val="Huisstijl-Rubricering"/>
    <w:rsid w:val="008A082C"/>
    <w:rPr>
      <w:sz w:val="13"/>
    </w:rPr>
  </w:style>
  <w:style w:type="paragraph" w:styleId="Ballontekst">
    <w:name w:val="Balloon Text"/>
    <w:basedOn w:val="Standaard"/>
    <w:link w:val="BallontekstChar"/>
    <w:rsid w:val="006C364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C364A"/>
    <w:rPr>
      <w:rFonts w:ascii="Tahoma" w:hAnsi="Tahoma" w:cs="Tahoma"/>
      <w:sz w:val="16"/>
      <w:szCs w:val="16"/>
    </w:rPr>
  </w:style>
  <w:style w:type="paragraph" w:styleId="Lijstalinea">
    <w:name w:val="List Paragraph"/>
    <w:basedOn w:val="Standaard"/>
    <w:uiPriority w:val="34"/>
    <w:qFormat/>
    <w:rsid w:val="000032A6"/>
    <w:pPr>
      <w:ind w:left="720"/>
      <w:contextualSpacing/>
    </w:pPr>
  </w:style>
  <w:style w:type="character" w:styleId="Verwijzingopmerking">
    <w:name w:val="annotation reference"/>
    <w:basedOn w:val="Standaardalinea-lettertype"/>
    <w:rsid w:val="0018074E"/>
    <w:rPr>
      <w:sz w:val="16"/>
      <w:szCs w:val="16"/>
    </w:rPr>
  </w:style>
  <w:style w:type="paragraph" w:styleId="Tekstopmerking">
    <w:name w:val="annotation text"/>
    <w:basedOn w:val="Standaard"/>
    <w:link w:val="TekstopmerkingChar"/>
    <w:rsid w:val="0018074E"/>
    <w:pPr>
      <w:spacing w:line="240" w:lineRule="auto"/>
    </w:pPr>
    <w:rPr>
      <w:sz w:val="20"/>
      <w:szCs w:val="20"/>
    </w:rPr>
  </w:style>
  <w:style w:type="character" w:customStyle="1" w:styleId="TekstopmerkingChar">
    <w:name w:val="Tekst opmerking Char"/>
    <w:basedOn w:val="Standaardalinea-lettertype"/>
    <w:link w:val="Tekstopmerking"/>
    <w:rsid w:val="0018074E"/>
    <w:rPr>
      <w:rFonts w:ascii="Verdana" w:hAnsi="Verdana"/>
    </w:rPr>
  </w:style>
  <w:style w:type="paragraph" w:styleId="Onderwerpvanopmerking">
    <w:name w:val="annotation subject"/>
    <w:basedOn w:val="Tekstopmerking"/>
    <w:next w:val="Tekstopmerking"/>
    <w:link w:val="OnderwerpvanopmerkingChar"/>
    <w:rsid w:val="0018074E"/>
    <w:rPr>
      <w:b/>
      <w:bCs/>
    </w:rPr>
  </w:style>
  <w:style w:type="character" w:customStyle="1" w:styleId="OnderwerpvanopmerkingChar">
    <w:name w:val="Onderwerp van opmerking Char"/>
    <w:basedOn w:val="TekstopmerkingChar"/>
    <w:link w:val="Onderwerpvanopmerking"/>
    <w:rsid w:val="0018074E"/>
    <w:rPr>
      <w:rFonts w:ascii="Verdana" w:hAnsi="Verdana"/>
      <w:b/>
      <w:bCs/>
    </w:rPr>
  </w:style>
  <w:style w:type="character" w:customStyle="1" w:styleId="lastname">
    <w:name w:val="lastname"/>
    <w:basedOn w:val="Standaardalinea-lettertype"/>
    <w:rsid w:val="00561FA4"/>
  </w:style>
  <w:style w:type="paragraph" w:customStyle="1" w:styleId="Huisstijl-Ondertekening">
    <w:name w:val="Huisstijl - Ondertekening"/>
    <w:basedOn w:val="Standaard"/>
    <w:next w:val="Standaard"/>
    <w:rsid w:val="00561FA4"/>
    <w:pPr>
      <w:widowControl w:val="0"/>
      <w:suppressAutoHyphens/>
      <w:autoSpaceDN w:val="0"/>
      <w:spacing w:before="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Legeregel">
    <w:name w:val="Huisstijl-Legeregel"/>
    <w:basedOn w:val="Huisstijl-Adres"/>
    <w:rsid w:val="00DF0472"/>
    <w:pPr>
      <w:spacing w:line="100" w:lineRule="exact"/>
    </w:pPr>
  </w:style>
  <w:style w:type="paragraph" w:customStyle="1" w:styleId="Huisstijl-Adres">
    <w:name w:val="Huisstijl-Adres"/>
    <w:basedOn w:val="Standaard"/>
    <w:rsid w:val="007A2097"/>
    <w:pPr>
      <w:tabs>
        <w:tab w:val="left" w:pos="192"/>
      </w:tabs>
      <w:adjustRightInd w:val="0"/>
      <w:spacing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styleId="Voetnoottekst">
    <w:name w:val="footnote text"/>
    <w:basedOn w:val="Standaard"/>
    <w:semiHidden/>
    <w:rsid w:val="00B70B2C"/>
    <w:rPr>
      <w:sz w:val="13"/>
      <w:szCs w:val="20"/>
    </w:rPr>
  </w:style>
  <w:style w:type="paragraph" w:customStyle="1" w:styleId="Huisstijl-Rubricering">
    <w:name w:val="Huisstijl-Rubricering"/>
    <w:basedOn w:val="Standaard"/>
    <w:rsid w:val="008A082C"/>
    <w:pPr>
      <w:adjustRightInd w:val="0"/>
      <w:spacing w:line="180" w:lineRule="exact"/>
    </w:pPr>
    <w:rPr>
      <w:rFonts w:cs="Verdana-Bold"/>
      <w:b/>
      <w:bCs/>
      <w:smallCaps/>
      <w:noProof/>
      <w:sz w:val="16"/>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7A2097"/>
    <w:pPr>
      <w:spacing w:before="90"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Voetnootmarkering">
    <w:name w:val="footnote reference"/>
    <w:basedOn w:val="Standaardalinea-lettertype"/>
    <w:semiHidden/>
    <w:rsid w:val="00B70B2C"/>
    <w:rPr>
      <w:vertAlign w:val="superscript"/>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paragraph" w:customStyle="1" w:styleId="CustomerCode">
    <w:name w:val="CustomerCode"/>
    <w:basedOn w:val="Standaard"/>
    <w:rsid w:val="000F064B"/>
    <w:rPr>
      <w:rFonts w:ascii="KIX Barcode" w:hAnsi="KIX Barcode"/>
      <w:sz w:val="20"/>
      <w:szCs w:val="18"/>
    </w:rPr>
  </w:style>
  <w:style w:type="paragraph" w:customStyle="1" w:styleId="Slogan">
    <w:name w:val="Slogan"/>
    <w:basedOn w:val="Huisstijl-Rubricering"/>
    <w:rsid w:val="008A082C"/>
    <w:rPr>
      <w:sz w:val="13"/>
    </w:rPr>
  </w:style>
  <w:style w:type="paragraph" w:styleId="Ballontekst">
    <w:name w:val="Balloon Text"/>
    <w:basedOn w:val="Standaard"/>
    <w:link w:val="BallontekstChar"/>
    <w:rsid w:val="006C364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C364A"/>
    <w:rPr>
      <w:rFonts w:ascii="Tahoma" w:hAnsi="Tahoma" w:cs="Tahoma"/>
      <w:sz w:val="16"/>
      <w:szCs w:val="16"/>
    </w:rPr>
  </w:style>
  <w:style w:type="paragraph" w:styleId="Lijstalinea">
    <w:name w:val="List Paragraph"/>
    <w:basedOn w:val="Standaard"/>
    <w:uiPriority w:val="34"/>
    <w:qFormat/>
    <w:rsid w:val="000032A6"/>
    <w:pPr>
      <w:ind w:left="720"/>
      <w:contextualSpacing/>
    </w:pPr>
  </w:style>
  <w:style w:type="character" w:styleId="Verwijzingopmerking">
    <w:name w:val="annotation reference"/>
    <w:basedOn w:val="Standaardalinea-lettertype"/>
    <w:rsid w:val="0018074E"/>
    <w:rPr>
      <w:sz w:val="16"/>
      <w:szCs w:val="16"/>
    </w:rPr>
  </w:style>
  <w:style w:type="paragraph" w:styleId="Tekstopmerking">
    <w:name w:val="annotation text"/>
    <w:basedOn w:val="Standaard"/>
    <w:link w:val="TekstopmerkingChar"/>
    <w:rsid w:val="0018074E"/>
    <w:pPr>
      <w:spacing w:line="240" w:lineRule="auto"/>
    </w:pPr>
    <w:rPr>
      <w:sz w:val="20"/>
      <w:szCs w:val="20"/>
    </w:rPr>
  </w:style>
  <w:style w:type="character" w:customStyle="1" w:styleId="TekstopmerkingChar">
    <w:name w:val="Tekst opmerking Char"/>
    <w:basedOn w:val="Standaardalinea-lettertype"/>
    <w:link w:val="Tekstopmerking"/>
    <w:rsid w:val="0018074E"/>
    <w:rPr>
      <w:rFonts w:ascii="Verdana" w:hAnsi="Verdana"/>
    </w:rPr>
  </w:style>
  <w:style w:type="paragraph" w:styleId="Onderwerpvanopmerking">
    <w:name w:val="annotation subject"/>
    <w:basedOn w:val="Tekstopmerking"/>
    <w:next w:val="Tekstopmerking"/>
    <w:link w:val="OnderwerpvanopmerkingChar"/>
    <w:rsid w:val="0018074E"/>
    <w:rPr>
      <w:b/>
      <w:bCs/>
    </w:rPr>
  </w:style>
  <w:style w:type="character" w:customStyle="1" w:styleId="OnderwerpvanopmerkingChar">
    <w:name w:val="Onderwerp van opmerking Char"/>
    <w:basedOn w:val="TekstopmerkingChar"/>
    <w:link w:val="Onderwerpvanopmerking"/>
    <w:rsid w:val="0018074E"/>
    <w:rPr>
      <w:rFonts w:ascii="Verdana" w:hAnsi="Verdana"/>
      <w:b/>
      <w:bCs/>
    </w:rPr>
  </w:style>
  <w:style w:type="character" w:customStyle="1" w:styleId="lastname">
    <w:name w:val="lastname"/>
    <w:basedOn w:val="Standaardalinea-lettertype"/>
    <w:rsid w:val="00561FA4"/>
  </w:style>
  <w:style w:type="paragraph" w:customStyle="1" w:styleId="Huisstijl-Ondertekening">
    <w:name w:val="Huisstijl - Ondertekening"/>
    <w:basedOn w:val="Standaard"/>
    <w:next w:val="Standaard"/>
    <w:rsid w:val="00561FA4"/>
    <w:pPr>
      <w:widowControl w:val="0"/>
      <w:suppressAutoHyphens/>
      <w:autoSpaceDN w:val="0"/>
      <w:spacing w:before="240" w:line="240" w:lineRule="exact"/>
      <w:textAlignment w:val="baseline"/>
    </w:pPr>
    <w:rPr>
      <w:rFonts w:eastAsia="DejaVu Sans" w:cs="Lohit Hindi"/>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en\LNV\Rijkshuisstijl-RVO\Werkgroepsjablonen\RijksBrief.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942</ap:Words>
  <ap:Characters>5364</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2017-07-27T11:52:00.0000000Z</lastPrinted>
  <dcterms:created xsi:type="dcterms:W3CDTF">2017-09-05T12:13:00.0000000Z</dcterms:created>
  <dcterms:modified xsi:type="dcterms:W3CDTF">2017-09-05T12:13:00.0000000Z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ontentTypeId">
    <vt:lpwstr>0x010100C3BE5D7F214AD740870465331113465F</vt:lpwstr>
  </property>
</Properties>
</file>