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customizations.xml" ContentType="application/vnd.ms-word.keyMapCustomization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C946C0">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636D17">
            <w:t>No.</w:t>
          </w:r>
          <w:sdt>
            <w:sdtPr>
              <w:alias w:val="ZaakNummerPlus"/>
              <w:tag w:val="ZaakNummerPlus"/>
              <w:id w:val="-2079433656"/>
              <w:lock w:val="sdtContentLocked"/>
              <w:placeholder>
                <w:docPart w:val="D763D0339F6B4214BEECA417CF682FA2"/>
              </w:placeholder>
              <w:text/>
            </w:sdtPr>
            <w:sdtEndPr/>
            <w:sdtContent>
              <w:r w:rsidR="00977969">
                <w:t>W13.17.0037/III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rsidR="00977969">
                <w:t>26 april 2017</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1A285D" w:rsidRDefault="00373A0F">
              <w:r>
                <w:t>Bij Kabinetsmissive van 20 februari 2017, no.2017000279, heeft Uwe Majesteit, op voordracht van de Minister van Volksgezondheid, Welzijn en Sport, bij de Afdeling advisering van de Raad van State ter overweging aanhangig gemaakt het voorstel van wet houdende wijziging van diverse wetten in verband met de invoering van de Wet toetreding zorgaanbieders(Aanpassingswet Wet toetreding zorgaanbieders),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1A285D" w:rsidRDefault="00373A0F">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W13.17.0037</w:t>
              </w:r>
            </w:sdtContent>
          </w:sdt>
          <w:r>
            <w:t>/</w:t>
          </w:r>
          <w:sdt>
            <w:sdtPr>
              <w:alias w:val="Sectie"/>
              <w:tag w:val="Sectie"/>
              <w:id w:val="743463611"/>
              <w:lock w:val="sdtContentLocked"/>
              <w:placeholder>
                <w:docPart w:val="62C840FC3D7B408290F83B40A9D2FC46"/>
              </w:placeholder>
              <w:text/>
            </w:sdtPr>
            <w:sdtEndPr/>
            <w:sdtContent>
              <w:r>
                <w:t>III</w:t>
              </w:r>
            </w:sdtContent>
          </w:sdt>
        </w:p>
        <w:p w:rsidR="001410FD" w:rsidRDefault="001410FD"/>
        <w:sdt>
          <w:sdtPr>
            <w:alias w:val="VrijeTekst3"/>
            <w:tag w:val="VrijeTekst3"/>
            <w:id w:val="2141764690"/>
            <w:lock w:val="sdtLocked"/>
          </w:sdtPr>
          <w:sdtEndPr/>
          <w:sdtContent>
            <w:p w:rsidR="0099597E" w:rsidP="00D969CB" w:rsidRDefault="00373A0F">
              <w:pPr>
                <w:numPr>
                  <w:ilvl w:val="0"/>
                  <w:numId w:val="1"/>
                </w:numPr>
              </w:pPr>
              <w:r>
                <w:t>In artikel I, onderdeel I, na “zoals dat gold” invoegen: onmiddellijk.</w:t>
              </w:r>
            </w:p>
            <w:p w:rsidR="00263AA9" w:rsidP="00D969CB" w:rsidRDefault="00373A0F">
              <w:pPr>
                <w:numPr>
                  <w:ilvl w:val="0"/>
                  <w:numId w:val="1"/>
                </w:numPr>
              </w:pPr>
              <w:r>
                <w:t>In artikel II, onderdeel C, in voorgesteld artikel 40b, derde lid, onderdeel b, “tweede lid, onderdeel b,“ vervangen door: tweede lid, onderdeel i,.</w:t>
              </w:r>
            </w:p>
            <w:p w:rsidR="00C653E6" w:rsidP="00D969CB" w:rsidRDefault="00373A0F">
              <w:pPr>
                <w:numPr>
                  <w:ilvl w:val="0"/>
                  <w:numId w:val="1"/>
                </w:numPr>
              </w:pPr>
              <w:r>
                <w:t xml:space="preserve">In artikel VII, onderdeel A, in voorgesteld artikel 3a na “verlenen van die zorg” invoegen: die voor verschillende categorieën van aanbieders verschillend kunnen zijn. </w:t>
              </w:r>
            </w:p>
          </w:sdtContent>
        </w:sdt>
        <w:p w:rsidR="00C50D4F" w:rsidP="00FA6C0B" w:rsidRDefault="00C946C0">
          <w:pPr>
            <w:ind w:left="737"/>
          </w:pPr>
        </w:p>
      </w:sdtContent>
    </w:sdt>
    <w:sectPr w:rsidR="00C50D4F" w:rsidSect="00636D17">
      <w:headerReference w:type="default" r:id="rId17"/>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373A0F" w:rsidP="005B3E03">
      <w:r>
        <w:separator/>
      </w:r>
    </w:p>
  </w:endnote>
  <w:endnote w:type="continuationSeparator" w:id="0">
    <w:p w:rsidR="00954004" w:rsidRDefault="00373A0F"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8DC" w:rsidRDefault="007558D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8DC" w:rsidRDefault="007558D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C946C0">
    <w:pPr>
      <w:pStyle w:val="Voettekst"/>
    </w:pPr>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1284605</wp:posOffset>
              </wp:positionH>
              <wp:positionV relativeFrom="page">
                <wp:posOffset>10222865</wp:posOffset>
              </wp:positionV>
              <wp:extent cx="1824990" cy="342900"/>
              <wp:effectExtent l="0" t="0" r="381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43.7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373A0F" w:rsidP="005B3E03">
      <w:r>
        <w:separator/>
      </w:r>
    </w:p>
  </w:footnote>
  <w:footnote w:type="continuationSeparator" w:id="0">
    <w:p w:rsidR="00954004" w:rsidRDefault="00373A0F"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EE015B"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7558D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EE015B">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7558DC">
      <w:rPr>
        <w:rStyle w:val="Paginanummer"/>
        <w:noProof/>
      </w:rPr>
      <w:t>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8DC" w:rsidRDefault="007558DC">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EE015B"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C946C0">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3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1A285D"/>
    <w:rsid w:val="00235EFA"/>
    <w:rsid w:val="0031280A"/>
    <w:rsid w:val="003630C2"/>
    <w:rsid w:val="00373A0F"/>
    <w:rsid w:val="003C1291"/>
    <w:rsid w:val="003C7608"/>
    <w:rsid w:val="003D0CA8"/>
    <w:rsid w:val="00411DBC"/>
    <w:rsid w:val="004526A5"/>
    <w:rsid w:val="004A6B1A"/>
    <w:rsid w:val="00554D49"/>
    <w:rsid w:val="00586471"/>
    <w:rsid w:val="005E41CC"/>
    <w:rsid w:val="00636D17"/>
    <w:rsid w:val="00665D05"/>
    <w:rsid w:val="007009C5"/>
    <w:rsid w:val="00743072"/>
    <w:rsid w:val="007558DC"/>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6C0"/>
    <w:rsid w:val="00C94D31"/>
    <w:rsid w:val="00CD573C"/>
    <w:rsid w:val="00DF14FF"/>
    <w:rsid w:val="00E04CB1"/>
    <w:rsid w:val="00E24AC3"/>
    <w:rsid w:val="00E4090A"/>
    <w:rsid w:val="00EE015B"/>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glossaryDocument" Target="glossary/document.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537A7"/>
    <w:rsid w:val="000C3037"/>
    <w:rsid w:val="000E4B15"/>
    <w:rsid w:val="000E6348"/>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E64C2"/>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E634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235</ap:Words>
  <ap:Characters>1297</ap:Characters>
  <ap:DocSecurity>4</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2017-08-29T14:17:00.0000000Z</dcterms:created>
  <dcterms:modified xsi:type="dcterms:W3CDTF">2017-08-29T14:17:00.0000000Z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0x01010067CB8F3599E9C1429D84DA79FDCAD565</vt:lpwstr>
  </property>
</Properties>
</file>