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A6E" w:rsidRDefault="00FE5A6E">
      <w:pPr>
        <w:spacing w:line="240" w:lineRule="auto"/>
      </w:pPr>
      <w:bookmarkStart w:name="_GoBack" w:id="0"/>
      <w:bookmarkEnd w:id="0"/>
      <w:r>
        <w:t>Geachte voorzitter,</w:t>
      </w:r>
    </w:p>
    <w:p w:rsidR="00FE5A6E" w:rsidRDefault="00FE5A6E">
      <w:pPr>
        <w:spacing w:line="240" w:lineRule="auto"/>
      </w:pPr>
    </w:p>
    <w:p w:rsidR="00956321" w:rsidP="00956321" w:rsidRDefault="00956321">
      <w:pPr>
        <w:spacing w:line="360" w:lineRule="auto"/>
      </w:pPr>
      <w:r w:rsidRPr="00157715">
        <w:t xml:space="preserve">Hierbij bied ik u mijn reactie aan op de vragen en </w:t>
      </w:r>
      <w:r>
        <w:t>opmerkingen op mijn brief van 11 april 2017</w:t>
      </w:r>
      <w:r w:rsidRPr="00956321">
        <w:t xml:space="preserve"> </w:t>
      </w:r>
      <w:r>
        <w:t xml:space="preserve">over </w:t>
      </w:r>
      <w:r w:rsidRPr="00956321">
        <w:t>toezeggingen gedaan tijdens het algemeen overleg FATCA van 20 december 2016 (Kamerstuk 34 371 (R2066), nr. 11).</w:t>
      </w:r>
    </w:p>
    <w:p w:rsidR="00FE5A6E" w:rsidRDefault="00FE5A6E">
      <w:pPr>
        <w:spacing w:line="240" w:lineRule="auto"/>
      </w:pPr>
    </w:p>
    <w:p w:rsidR="00573064" w:rsidRDefault="00573064">
      <w:pPr>
        <w:spacing w:line="240" w:lineRule="auto"/>
      </w:pPr>
    </w:p>
    <w:p w:rsidR="00FE5A6E" w:rsidRDefault="00FE5A6E">
      <w:pPr>
        <w:spacing w:line="240" w:lineRule="auto"/>
      </w:pPr>
      <w:r>
        <w:t>Hoogachtend,</w:t>
      </w:r>
    </w:p>
    <w:p w:rsidR="00FE5A6E" w:rsidRDefault="00FE5A6E">
      <w:pPr>
        <w:spacing w:line="240" w:lineRule="auto"/>
      </w:pPr>
    </w:p>
    <w:p w:rsidR="00FE5A6E" w:rsidRDefault="00FE5A6E">
      <w:pPr>
        <w:spacing w:line="240" w:lineRule="auto"/>
      </w:pPr>
      <w:r>
        <w:t>de Staatssecretaris van Financiën,</w:t>
      </w:r>
    </w:p>
    <w:p w:rsidR="00FE5A6E" w:rsidRDefault="00FE5A6E">
      <w:pPr>
        <w:spacing w:line="240" w:lineRule="auto"/>
      </w:pPr>
    </w:p>
    <w:p w:rsidR="00FE5A6E" w:rsidRDefault="00FE5A6E">
      <w:pPr>
        <w:spacing w:line="240" w:lineRule="auto"/>
      </w:pPr>
    </w:p>
    <w:p w:rsidR="00573064" w:rsidRDefault="00573064">
      <w:pPr>
        <w:spacing w:line="240" w:lineRule="auto"/>
      </w:pPr>
    </w:p>
    <w:p w:rsidR="00FE5A6E" w:rsidRDefault="00FE5A6E">
      <w:pPr>
        <w:spacing w:line="240" w:lineRule="auto"/>
      </w:pPr>
    </w:p>
    <w:p w:rsidR="00FE5A6E" w:rsidRDefault="00FE5A6E">
      <w:pPr>
        <w:spacing w:line="240" w:lineRule="auto"/>
      </w:pPr>
    </w:p>
    <w:p w:rsidR="00FE5A6E" w:rsidP="00C176E9" w:rsidRDefault="00FE5A6E">
      <w:pPr>
        <w:spacing w:line="240" w:lineRule="auto"/>
        <w:rPr>
          <w:szCs w:val="18"/>
        </w:rPr>
      </w:pPr>
      <w:r>
        <w:t>Eric Wiebes</w:t>
      </w:r>
    </w:p>
    <w:sectPr w:rsidR="00FE5A6E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FFE" w:rsidRDefault="00250FFE">
      <w:pPr>
        <w:spacing w:line="240" w:lineRule="auto"/>
      </w:pPr>
      <w:r>
        <w:separator/>
      </w:r>
    </w:p>
  </w:endnote>
  <w:endnote w:type="continuationSeparator" w:id="0">
    <w:p w:rsidR="00250FFE" w:rsidRDefault="00250FF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746" w:rsidRDefault="00B96746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1078E2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1078E2">
              <w:rPr>
                <w:noProof/>
              </w:rPr>
              <w:t>1</w:t>
            </w:r>
          </w:fldSimple>
        </w:p>
      </w:tc>
    </w:tr>
  </w:tbl>
  <w:p w:rsidR="00FD21B8" w:rsidRDefault="00444F97">
    <w:pPr>
      <w:pStyle w:val="Huisstijl-Rubricering"/>
    </w:pPr>
    <w:r>
      <w:fldChar w:fldCharType="begin"/>
    </w:r>
    <w:r w:rsidR="00B31151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444F97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B31151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1078E2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1078E2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FFE" w:rsidRDefault="00250FFE">
      <w:pPr>
        <w:spacing w:line="240" w:lineRule="auto"/>
      </w:pPr>
      <w:r>
        <w:separator/>
      </w:r>
    </w:p>
  </w:footnote>
  <w:footnote w:type="continuationSeparator" w:id="0">
    <w:p w:rsidR="00250FFE" w:rsidRDefault="00250FF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746" w:rsidRDefault="00B96746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Internationale Zaken en Verbruiksbelastingen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444F97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1078E2">
        <w:t>2017-0000129957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Internationale Zaken en Verbruiksbelastingen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Korte </w:t>
    </w:r>
    <w:proofErr w:type="spellStart"/>
    <w:r w:rsidRPr="00B96746">
      <w:t>Voorhout</w:t>
    </w:r>
    <w:proofErr w:type="spellEnd"/>
    <w:r w:rsidRPr="00B96746">
      <w:t xml:space="preserve">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444F97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1078E2">
        <w:t>2017-0000129957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444F97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B31151">
      <w:instrText xml:space="preserve"> DOCPROPERTY  UwKenmerk  \* MERGEFORMAT </w:instrText>
    </w:r>
    <w:r>
      <w:fldChar w:fldCharType="end"/>
    </w:r>
  </w:p>
  <w:p w:rsidR="00FD21B8" w:rsidRDefault="00444F97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444F97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B31151">
            <w:instrText xml:space="preserve"> DOCPROPERTY  Rubricering  \* MERGEFORMAT </w:instrText>
          </w:r>
          <w:r>
            <w:fldChar w:fldCharType="end"/>
          </w:r>
        </w:p>
        <w:p w:rsidR="001078E2" w:rsidRDefault="00444F97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B31151">
            <w:instrText xml:space="preserve"> DOCPROPERTY  Aan  \* MERGEFORMAT </w:instrText>
          </w:r>
          <w:r>
            <w:fldChar w:fldCharType="separate"/>
          </w:r>
          <w:r w:rsidR="001078E2">
            <w:t>Voorzitter van de Tweede Kamer der Staten-Generaal</w:t>
          </w:r>
        </w:p>
        <w:p w:rsidR="001078E2" w:rsidRDefault="001078E2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1078E2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's-Gravenhage</w:t>
          </w:r>
          <w:r w:rsidR="00444F97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1078E2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12 juli 2017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444F97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1078E2">
              <w:t>Reactie schriftelijk overleg FATCA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5362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7976"/>
    <w:rsid w:val="001078E2"/>
    <w:rsid w:val="00113AE1"/>
    <w:rsid w:val="00191478"/>
    <w:rsid w:val="00250FFE"/>
    <w:rsid w:val="00277400"/>
    <w:rsid w:val="002D5895"/>
    <w:rsid w:val="0040714C"/>
    <w:rsid w:val="00444F97"/>
    <w:rsid w:val="0047201F"/>
    <w:rsid w:val="004B3AB8"/>
    <w:rsid w:val="00561F2D"/>
    <w:rsid w:val="00573064"/>
    <w:rsid w:val="005D7103"/>
    <w:rsid w:val="005E501C"/>
    <w:rsid w:val="00623000"/>
    <w:rsid w:val="006C6495"/>
    <w:rsid w:val="0076304D"/>
    <w:rsid w:val="00911C9F"/>
    <w:rsid w:val="0094716C"/>
    <w:rsid w:val="00956321"/>
    <w:rsid w:val="009A676E"/>
    <w:rsid w:val="009D7BC1"/>
    <w:rsid w:val="00AB3EF9"/>
    <w:rsid w:val="00AE70BA"/>
    <w:rsid w:val="00B31151"/>
    <w:rsid w:val="00B96746"/>
    <w:rsid w:val="00BE3F1B"/>
    <w:rsid w:val="00C176E9"/>
    <w:rsid w:val="00C80C3A"/>
    <w:rsid w:val="00C8655C"/>
    <w:rsid w:val="00C90F2C"/>
    <w:rsid w:val="00CE728B"/>
    <w:rsid w:val="00D67849"/>
    <w:rsid w:val="00E05A5B"/>
    <w:rsid w:val="00E81A4D"/>
    <w:rsid w:val="00F674D0"/>
    <w:rsid w:val="00F875B1"/>
    <w:rsid w:val="00F93787"/>
    <w:rsid w:val="00FC5F75"/>
    <w:rsid w:val="00FD21B8"/>
    <w:rsid w:val="00FE5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uiPriority w:val="99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link w:val="VoetnoottekstChar"/>
    <w:uiPriority w:val="99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277400"/>
    <w:rPr>
      <w:rFonts w:ascii="Verdana" w:hAnsi="Verdana"/>
      <w:sz w:val="13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7740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microsoft.com/office/2007/relationships/stylesWithEffects" Target="stylesWithEffects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255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2017-07-12T10:29:00.0000000Z</lastPrinted>
  <dcterms:created xsi:type="dcterms:W3CDTF">2014-11-04T14:16:00.0000000Z</dcterms:created>
  <dcterms:modified xsi:type="dcterms:W3CDTF">2017-07-12T10:29:00.0000000Z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Reactie schriftelijk overleg FATCA</vt:lpwstr>
  </property>
  <property fmtid="{D5CDD505-2E9C-101B-9397-08002B2CF9AE}" pid="4" name="Datum">
    <vt:lpwstr>4 juli 2017</vt:lpwstr>
  </property>
  <property fmtid="{D5CDD505-2E9C-101B-9397-08002B2CF9AE}" pid="5" name="Kenmerk">
    <vt:lpwstr>2017-0000129957</vt:lpwstr>
  </property>
  <property fmtid="{D5CDD505-2E9C-101B-9397-08002B2CF9AE}" pid="6" name="UwKenmerk">
    <vt:lpwstr/>
  </property>
  <property fmtid="{D5CDD505-2E9C-101B-9397-08002B2CF9AE}" pid="7" name="Aan">
    <vt:lpwstr>Voorzitter van de Tweede Kamer der Staten-Generaal_x000d_
Postbus 20018_x000d_
2500 EA  's-Gravenhage</vt:lpwstr>
  </property>
  <property fmtid="{D5CDD505-2E9C-101B-9397-08002B2CF9AE}" pid="8" name="Rubricering">
    <vt:lpwstr/>
  </property>
  <property fmtid="{D5CDD505-2E9C-101B-9397-08002B2CF9AE}" pid="9" name="ContentTypeId">
    <vt:lpwstr>0x010100AE9E038D7136854E98E98E95CAF47DB6</vt:lpwstr>
  </property>
</Properties>
</file>