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AC2690" w:rsidP="00AC2690" w:rsidRDefault="00AC2690" w14:paraId="054FE182" w14:textId="77777777">
      <w:r>
        <w:t>Geachte Voorzitter,</w:t>
      </w:r>
    </w:p>
    <w:p w:rsidR="00AC2690" w:rsidP="00AC2690" w:rsidRDefault="00AC2690" w14:paraId="648ADC44" w14:textId="77777777"/>
    <w:p w:rsidRPr="00C37FE1" w:rsidR="00AC2690" w:rsidP="00AC2690" w:rsidRDefault="00AC2690" w14:paraId="75A6DAC9" w14:textId="4E287079">
      <w:r>
        <w:t xml:space="preserve">Met verwijzing naar de inbreng van de Tweede Kamer d.d. 3 juli 2017 in het Schriftelijk Overleg Meerjarig Financieel </w:t>
      </w:r>
      <w:r w:rsidR="008804B9">
        <w:t>Kader</w:t>
      </w:r>
      <w:r>
        <w:t xml:space="preserve"> ontvangt u hierbij, mede namens de Minister van Financiën, de antwoorden van het kabinet.</w:t>
      </w:r>
    </w:p>
    <w:p w:rsidR="00AC2690" w:rsidP="00AC2690" w:rsidRDefault="00AC2690" w14:paraId="1D2443AA" w14:textId="77777777">
      <w:bookmarkStart w:name="bm_txtend" w:id="0"/>
      <w:r>
        <w:br/>
      </w:r>
      <w:r>
        <w:br/>
      </w:r>
      <w:r>
        <w:br/>
      </w:r>
      <w:bookmarkEnd w:id="0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C2690" w:rsidTr="002D7ADE" w14:paraId="6CEA78CB" w14:textId="77777777">
        <w:tc>
          <w:tcPr>
            <w:tcW w:w="4500" w:type="pct"/>
          </w:tcPr>
          <w:p w:rsidRPr="00C37FE1" w:rsidR="00AC2690" w:rsidP="002D7ADE" w:rsidRDefault="00AC2690" w14:paraId="134480F1" w14:textId="77777777">
            <w:bookmarkStart w:name="bm_groet" w:id="1"/>
            <w:r>
              <w:t>De Minister van Buitenlandse Zaken,</w:t>
            </w:r>
            <w:bookmarkEnd w:id="1"/>
          </w:p>
        </w:tc>
        <w:tc>
          <w:tcPr>
            <w:tcW w:w="2500" w:type="pct"/>
          </w:tcPr>
          <w:p w:rsidRPr="00C37FE1" w:rsidR="00AC2690" w:rsidP="002D7ADE" w:rsidRDefault="00AC2690" w14:paraId="46134929" w14:textId="77777777">
            <w:bookmarkStart w:name="bm_groetam" w:id="2"/>
            <w:r>
              <w:t xml:space="preserve"> </w:t>
            </w:r>
            <w:bookmarkEnd w:id="2"/>
          </w:p>
        </w:tc>
      </w:tr>
      <w:tr w:rsidRPr="00C37FE1" w:rsidR="00AC2690" w:rsidTr="002D7ADE" w14:paraId="5984386C" w14:textId="77777777">
        <w:tc>
          <w:tcPr>
            <w:tcW w:w="4500" w:type="pct"/>
          </w:tcPr>
          <w:p w:rsidR="00AC2690" w:rsidP="002D7ADE" w:rsidRDefault="00AC2690" w14:paraId="7A28E7D9" w14:textId="77777777">
            <w:bookmarkStart w:name="bm_groet1" w:id="3"/>
          </w:p>
          <w:p w:rsidR="00AC2690" w:rsidP="002D7ADE" w:rsidRDefault="00AC2690" w14:paraId="0E536373" w14:textId="77777777"/>
          <w:p w:rsidR="00AC2690" w:rsidP="002D7ADE" w:rsidRDefault="00AC2690" w14:paraId="301AF0BF" w14:textId="77777777"/>
          <w:p w:rsidR="00AC2690" w:rsidP="002D7ADE" w:rsidRDefault="00AC2690" w14:paraId="14928B2F" w14:textId="77777777"/>
          <w:p w:rsidRPr="00C37FE1" w:rsidR="00AC2690" w:rsidP="002D7ADE" w:rsidRDefault="00AC2690" w14:paraId="54F23B9A" w14:textId="77777777">
            <w:r>
              <w:t>Bert Koenders</w:t>
            </w:r>
            <w:bookmarkEnd w:id="3"/>
          </w:p>
        </w:tc>
        <w:tc>
          <w:tcPr>
            <w:tcW w:w="2500" w:type="pct"/>
          </w:tcPr>
          <w:p w:rsidRPr="00C37FE1" w:rsidR="00AC2690" w:rsidP="002D7ADE" w:rsidRDefault="00AC2690" w14:paraId="6BE55F41" w14:textId="77777777">
            <w:bookmarkStart w:name="bm_groetam1" w:id="4"/>
            <w:r>
              <w:t xml:space="preserve"> </w:t>
            </w:r>
            <w:bookmarkEnd w:id="4"/>
          </w:p>
        </w:tc>
      </w:tr>
    </w:tbl>
    <w:p w:rsidRPr="00825019" w:rsidR="00AC2690" w:rsidP="00AC2690" w:rsidRDefault="00AC2690" w14:paraId="40757228" w14:textId="77777777">
      <w:bookmarkStart w:name="bm_antwoord" w:id="5"/>
      <w:r w:rsidRPr="00C37FE1">
        <w:t xml:space="preserve"> </w:t>
      </w:r>
      <w:bookmarkEnd w:id="5"/>
    </w:p>
    <w:p w:rsidR="003B6109" w:rsidP="00EE5E5D" w:rsidRDefault="003B6109" w14:paraId="06E4B774" w14:textId="1749CD26"/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A7D3B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22105" w14:textId="77777777" w:rsidR="007A7D3B" w:rsidRDefault="007A7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6A07" w14:textId="77777777" w:rsidR="007A7D3B" w:rsidRDefault="007A7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427FF" w14:textId="77777777" w:rsidR="007A7D3B" w:rsidRDefault="007A7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7DD81" w14:textId="77777777" w:rsidR="007A7D3B" w:rsidRDefault="007A7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BCECB" w14:textId="77777777" w:rsidR="00CB74C4" w:rsidRDefault="00AC2690" w:rsidP="00AC2690">
                          <w:pPr>
                            <w:pStyle w:val="Huisstijl-NAW"/>
                          </w:pPr>
                          <w:r w:rsidRPr="003B4CA4">
                            <w:t xml:space="preserve">Aan de </w:t>
                          </w:r>
                          <w:r w:rsidR="00CB74C4">
                            <w:t xml:space="preserve">Voorzitter van de </w:t>
                          </w:r>
                        </w:p>
                        <w:p w14:paraId="1AA60D0A" w14:textId="25EF486D" w:rsidR="00AC2690" w:rsidRPr="003B4CA4" w:rsidRDefault="00CB74C4" w:rsidP="00AC2690">
                          <w:pPr>
                            <w:pStyle w:val="Huisstijl-NAW"/>
                          </w:pPr>
                          <w:r>
                            <w:t xml:space="preserve">Tweede </w:t>
                          </w:r>
                          <w:r w:rsidR="00AC2690" w:rsidRPr="003B4CA4">
                            <w:t>Kamer der Staten-Generaal</w:t>
                          </w:r>
                        </w:p>
                        <w:p w14:paraId="6F4EED88" w14:textId="71BC40BD" w:rsidR="00AC2690" w:rsidRPr="003B4CA4" w:rsidRDefault="00AC2690" w:rsidP="00AC2690">
                          <w:pPr>
                            <w:pStyle w:val="Huisstijl-NAW"/>
                            <w:rPr>
                              <w:lang w:val="en-US"/>
                            </w:rPr>
                          </w:pPr>
                          <w:r w:rsidRPr="003B4CA4">
                            <w:t xml:space="preserve">Binnenhof </w:t>
                          </w:r>
                          <w:r w:rsidR="00CB74C4">
                            <w:t>4</w:t>
                          </w:r>
                        </w:p>
                        <w:p w14:paraId="41FB5D63" w14:textId="7E79A2E3" w:rsidR="00AC2690" w:rsidRPr="003B4CA4" w:rsidRDefault="00AC2690" w:rsidP="00AC2690">
                          <w:pPr>
                            <w:pStyle w:val="Huisstijl-NAW"/>
                          </w:pPr>
                          <w:r w:rsidRPr="003B4CA4">
                            <w:t>Den Haag</w:t>
                          </w:r>
                          <w:r w:rsidRPr="003B4CA4">
                            <w:fldChar w:fldCharType="begin"/>
                          </w:r>
                          <w:r w:rsidRPr="003B4CA4">
                            <w:instrText xml:space="preserve"> DOCVARIABLE  KixCode  \* MERGEFORMAT </w:instrText>
                          </w:r>
                          <w:r w:rsidRPr="003B4CA4">
                            <w:fldChar w:fldCharType="end"/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294BCECB" w14:textId="77777777" w:rsidR="00CB74C4" w:rsidRDefault="00AC2690" w:rsidP="00AC2690">
                    <w:pPr>
                      <w:pStyle w:val="Huisstijl-NAW"/>
                    </w:pPr>
                    <w:r w:rsidRPr="003B4CA4">
                      <w:t xml:space="preserve">Aan de </w:t>
                    </w:r>
                    <w:r w:rsidR="00CB74C4">
                      <w:t xml:space="preserve">Voorzitter van de </w:t>
                    </w:r>
                  </w:p>
                  <w:p w14:paraId="1AA60D0A" w14:textId="25EF486D" w:rsidR="00AC2690" w:rsidRPr="003B4CA4" w:rsidRDefault="00CB74C4" w:rsidP="00AC2690">
                    <w:pPr>
                      <w:pStyle w:val="Huisstijl-NAW"/>
                    </w:pPr>
                    <w:r>
                      <w:t xml:space="preserve">Tweede </w:t>
                    </w:r>
                    <w:r w:rsidR="00AC2690" w:rsidRPr="003B4CA4">
                      <w:t>Kamer der Staten-Generaal</w:t>
                    </w:r>
                  </w:p>
                  <w:p w14:paraId="6F4EED88" w14:textId="71BC40BD" w:rsidR="00AC2690" w:rsidRPr="003B4CA4" w:rsidRDefault="00AC2690" w:rsidP="00AC2690">
                    <w:pPr>
                      <w:pStyle w:val="Huisstijl-NAW"/>
                      <w:rPr>
                        <w:lang w:val="en-US"/>
                      </w:rPr>
                    </w:pPr>
                    <w:r w:rsidRPr="003B4CA4">
                      <w:t xml:space="preserve">Binnenhof </w:t>
                    </w:r>
                    <w:r w:rsidR="00CB74C4">
                      <w:t>4</w:t>
                    </w:r>
                  </w:p>
                  <w:p w14:paraId="41FB5D63" w14:textId="7E79A2E3" w:rsidR="00AC2690" w:rsidRPr="003B4CA4" w:rsidRDefault="00AC2690" w:rsidP="00AC2690">
                    <w:pPr>
                      <w:pStyle w:val="Huisstijl-NAW"/>
                    </w:pPr>
                    <w:r w:rsidRPr="003B4CA4">
                      <w:t>Den Haag</w:t>
                    </w:r>
                    <w:r w:rsidRPr="003B4CA4">
                      <w:fldChar w:fldCharType="begin"/>
                    </w:r>
                    <w:r w:rsidRPr="003B4CA4">
                      <w:instrText xml:space="preserve"> DOCVARIABLE  KixCode  \* MERGEFORMAT </w:instrText>
                    </w:r>
                    <w:r w:rsidRPr="003B4CA4">
                      <w:fldChar w:fldCharType="end"/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9BC19F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A7D3B">
                            <w:t>6</w:t>
                          </w:r>
                          <w:r w:rsidR="00CB74C4">
                            <w:t xml:space="preserve"> juli 2017</w:t>
                          </w:r>
                        </w:p>
                        <w:p w14:paraId="3024AE6B" w14:textId="275C9889" w:rsidR="001B5575" w:rsidRPr="00F51C07" w:rsidRDefault="001B5575">
                          <w:r w:rsidRPr="00E20D12">
                            <w:t>Betreft</w:t>
                          </w:r>
                          <w:r w:rsidR="00CB74C4">
                            <w:tab/>
                          </w:r>
                          <w:r w:rsidR="00AC2690">
                            <w:t>Schriftelijk Overleg Meerjarig Financieel Kader van 3 juli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9BC19F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A7D3B">
                      <w:t>6</w:t>
                    </w:r>
                    <w:r w:rsidR="00CB74C4">
                      <w:t xml:space="preserve"> juli 2017</w:t>
                    </w:r>
                  </w:p>
                  <w:p w14:paraId="3024AE6B" w14:textId="275C9889" w:rsidR="001B5575" w:rsidRPr="00F51C07" w:rsidRDefault="001B5575">
                    <w:r w:rsidRPr="00E20D12">
                      <w:t>Betreft</w:t>
                    </w:r>
                    <w:r w:rsidR="00CB74C4">
                      <w:tab/>
                    </w:r>
                    <w:r w:rsidR="00AC2690">
                      <w:t>Schriftelijk Overleg Meerjarig Financieel Kader van 3 juli 2017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3106F60F" w:rsidR="003573B1" w:rsidRPr="00CB74C4" w:rsidRDefault="00AC2690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CB74C4"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58A308C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2A9B2AB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AC2690">
                                <w:rPr>
                                  <w:sz w:val="13"/>
                                  <w:szCs w:val="13"/>
                                </w:rPr>
                                <w:t>20170703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842905B" w:rsidR="001B5575" w:rsidRPr="0058359E" w:rsidRDefault="00AC269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3106F60F" w:rsidR="003573B1" w:rsidRPr="00CB74C4" w:rsidRDefault="00AC2690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CB74C4"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58A308C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2A9B2AB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AC2690">
                          <w:rPr>
                            <w:sz w:val="13"/>
                            <w:szCs w:val="13"/>
                          </w:rPr>
                          <w:t>20170703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842905B" w:rsidR="001B5575" w:rsidRPr="0058359E" w:rsidRDefault="00AC269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50307"/>
    <w:rsid w:val="00062DDE"/>
    <w:rsid w:val="00063F56"/>
    <w:rsid w:val="000701F1"/>
    <w:rsid w:val="0007464A"/>
    <w:rsid w:val="000C05AC"/>
    <w:rsid w:val="000D6C7A"/>
    <w:rsid w:val="000E6281"/>
    <w:rsid w:val="000F56CA"/>
    <w:rsid w:val="0011469D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A7D3B"/>
    <w:rsid w:val="007C6A20"/>
    <w:rsid w:val="007D4D1F"/>
    <w:rsid w:val="00844B28"/>
    <w:rsid w:val="00861995"/>
    <w:rsid w:val="008804B9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C2690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B74C4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7FCCAC225AE81B49B39EE83316769E18" ma:contentTypeVersion="21" ma:contentTypeDescription="Document sjabloon bedoeld voor antwoord Verzoek." ma:contentTypeScope="" ma:versionID="52545a077aab2b61ca5864f5fe8078f7">
  <xsd:schema xmlns:xsd="http://www.w3.org/2001/XMLSchema" xmlns:xs="http://www.w3.org/2001/XMLSchema" xmlns:p="http://schemas.microsoft.com/office/2006/metadata/properties" xmlns:ns2="b9127c70-e5c9-4a03-9713-66f067bc29d1" xmlns:ns3="a968f643-972d-4667-9c7d-fd76f2567ee3" targetNamespace="http://schemas.microsoft.com/office/2006/metadata/properties" ma:root="true" ma:fieldsID="e43375cd90444502883ee9bdf31ed5d4" ns2:_="" ns3:_="">
    <xsd:import namespace="b9127c70-e5c9-4a03-9713-66f067bc29d1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27c70-e5c9-4a03-9713-66f067bc29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innengekomenOp" ma:index="26" ma:displayName="Binnengekomen op" ma:format="DateOnly" ma:internalName="BinnengekomenOp">
      <xsd:simpleType>
        <xsd:restriction base="dms:DateTime"/>
      </xsd:simpleType>
    </xsd:element>
    <xsd:element name="ReferentieKamer" ma:index="27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4B84B355-4943-41C1-B0E2-87E65E4D6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27c70-e5c9-4a03-9713-66f067bc29d1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20170703 - antwoord.docx</vt:lpstr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2017-07-06T07:51:00.0000000Z</dcterms:created>
  <dcterms:modified xsi:type="dcterms:W3CDTF">2017-07-06T07:51:00.0000000Z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0x0101005D816661D5648D458908B49F8A3B4781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353af7c0-5bce-4109-a4e2-1df88d8616e0</vt:lpwstr>
  </property>
  <property fmtid="{D5CDD505-2E9C-101B-9397-08002B2CF9AE}" pid="8" name="_docset_NoMedatataSyncRequired">
    <vt:lpwstr>False</vt:lpwstr>
  </property>
</Properties>
</file>