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C66" w:rsidP="00010C66" w:rsidRDefault="00010C66"/>
    <w:p w:rsidR="00010C66" w:rsidP="00010C66" w:rsidRDefault="00010C66"/>
    <w:p w:rsidR="00010C66" w:rsidP="00010C66" w:rsidRDefault="00010C66">
      <w:r>
        <w:t>Zaak nr. : 2017Z08592</w:t>
      </w:r>
      <w:bookmarkStart w:name="_GoBack" w:id="0"/>
      <w:bookmarkEnd w:id="0"/>
    </w:p>
    <w:p w:rsidR="00010C66" w:rsidP="00010C66" w:rsidRDefault="00010C66">
      <w:r>
        <w:t>Rondvraag: lid Keijzer</w:t>
      </w:r>
    </w:p>
    <w:p w:rsidR="00010C66" w:rsidP="00010C66" w:rsidRDefault="00010C66"/>
    <w:p w:rsidR="00010C66" w:rsidP="00010C66" w:rsidRDefault="00010C66">
      <w:r>
        <w:t>Geachte griffier,</w:t>
      </w:r>
    </w:p>
    <w:p w:rsidR="00010C66" w:rsidP="00010C66" w:rsidRDefault="00010C66">
      <w:r>
        <w:t> </w:t>
      </w:r>
    </w:p>
    <w:p w:rsidR="00010C66" w:rsidP="00010C66" w:rsidRDefault="00010C66">
      <w:r>
        <w:t>Namens Mona Keijzer het verzoek om in de procedurevergadering van woensdag de volgende rondvraag te stellen.</w:t>
      </w:r>
    </w:p>
    <w:p w:rsidR="00010C66" w:rsidP="00010C66" w:rsidRDefault="00010C66">
      <w:r>
        <w:t> </w:t>
      </w:r>
    </w:p>
    <w:p w:rsidR="00010C66" w:rsidP="00010C66" w:rsidRDefault="00010C66">
      <w:r>
        <w:t>Tijdens het AO Verslavingszorg van 28 september 2016 heeft de staatssecretaris toegezegd onderzoek te laten uitvoeren naar de schadelijkheid van lachgaspatronen. De resultaten daarvan zouden medio 2017 bekend zijn. Het verzoek is of de Kamer geïnformeerd kan worden over de stand van zaken van dit onderzoek.</w:t>
      </w:r>
    </w:p>
    <w:p w:rsidR="00010C66" w:rsidP="00010C66" w:rsidRDefault="00010C66">
      <w:r>
        <w:t> </w:t>
      </w:r>
    </w:p>
    <w:p w:rsidR="00010C66" w:rsidP="00010C66" w:rsidRDefault="00010C66">
      <w:r>
        <w:t>Met vriendelijke groet,</w:t>
      </w:r>
    </w:p>
    <w:p w:rsidR="00010C66" w:rsidP="00010C66" w:rsidRDefault="00010C66">
      <w:r>
        <w:t xml:space="preserve">Rutger </w:t>
      </w:r>
      <w:proofErr w:type="spellStart"/>
      <w:r>
        <w:t>Stafleu</w:t>
      </w:r>
      <w:proofErr w:type="spellEnd"/>
    </w:p>
    <w:p w:rsidR="00010C66" w:rsidP="00010C66" w:rsidRDefault="00010C66"/>
    <w:p w:rsidR="00010C66" w:rsidP="00010C66" w:rsidRDefault="00010C66">
      <w:pPr>
        <w:rPr>
          <w:color w:val="1F497D"/>
          <w:lang w:eastAsia="nl-NL"/>
        </w:rPr>
      </w:pPr>
      <w:r>
        <w:rPr>
          <w:color w:val="1F497D"/>
          <w:lang w:eastAsia="nl-NL"/>
        </w:rPr>
        <w:t>-----------------------------------</w:t>
      </w:r>
    </w:p>
    <w:p w:rsidR="00010C66" w:rsidP="00010C66" w:rsidRDefault="00010C66">
      <w:pPr>
        <w:rPr>
          <w:color w:val="1F497D"/>
          <w:lang w:eastAsia="nl-NL"/>
        </w:rPr>
      </w:pPr>
      <w:r>
        <w:rPr>
          <w:color w:val="1F497D"/>
          <w:lang w:eastAsia="nl-NL"/>
        </w:rPr>
        <w:t xml:space="preserve">drs. R.M. (Rutger) </w:t>
      </w:r>
      <w:proofErr w:type="spellStart"/>
      <w:r>
        <w:rPr>
          <w:color w:val="1F497D"/>
          <w:lang w:eastAsia="nl-NL"/>
        </w:rPr>
        <w:t>Stafleu</w:t>
      </w:r>
      <w:proofErr w:type="spellEnd"/>
    </w:p>
    <w:p w:rsidR="00010C66" w:rsidP="00010C66" w:rsidRDefault="00010C66">
      <w:pPr>
        <w:rPr>
          <w:color w:val="1F497D"/>
          <w:lang w:eastAsia="nl-NL"/>
        </w:rPr>
      </w:pPr>
      <w:r>
        <w:rPr>
          <w:b/>
          <w:bCs/>
          <w:i/>
          <w:iCs/>
          <w:color w:val="00B050"/>
          <w:lang w:eastAsia="nl-NL"/>
        </w:rPr>
        <w:t>CDA</w:t>
      </w:r>
      <w:r>
        <w:rPr>
          <w:color w:val="1F497D"/>
          <w:lang w:eastAsia="nl-NL"/>
        </w:rPr>
        <w:t> Tweede Kamerfractie</w:t>
      </w:r>
    </w:p>
    <w:p w:rsidR="00E81EF1" w:rsidRDefault="00E81EF1"/>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C66"/>
    <w:rsid w:val="00001081"/>
    <w:rsid w:val="00005F4E"/>
    <w:rsid w:val="00010C66"/>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10C66"/>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10C66"/>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84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84</ap:Words>
  <ap:Characters>534</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2017-07-03T08:53:00.0000000Z</dcterms:created>
  <dcterms:modified xsi:type="dcterms:W3CDTF">2017-07-03T09:00:00.0000000Z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0x0101003A5A32CAF433544E89E932AEBCC40BD4</vt:lpwstr>
  </property>
</Properties>
</file>