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C7" w:rsidP="00CD17C7" w:rsidRDefault="00CD17C7">
      <w:bookmarkStart w:name="Aanhef" w:id="0"/>
      <w:r>
        <w:t xml:space="preserve">Geachte Voorzitter, </w:t>
      </w:r>
    </w:p>
    <w:p w:rsidR="00CD17C7" w:rsidP="00CD17C7" w:rsidRDefault="00CD17C7"/>
    <w:p w:rsidR="00CD17C7" w:rsidP="00CD17C7" w:rsidRDefault="00CD17C7">
      <w:r>
        <w:t>Hierbij treft u de antwoorden op de vragen van de vaste commissie voor Economische Zaken over het advies van het Bureau ICT-toetsing (BIT) over het programma ‘Blik op NVWA’ van de Nederlandse Voedsel- en Warenautoriteit (Kamerstuk 33835, nr. 57).</w:t>
      </w:r>
    </w:p>
    <w:p w:rsidR="00CD17C7" w:rsidP="00CD17C7" w:rsidRDefault="00CD17C7"/>
    <w:bookmarkEnd w:id="0"/>
    <w:p w:rsidR="00CD17C7" w:rsidP="00CD17C7" w:rsidRDefault="00CD17C7">
      <w:pPr>
        <w:rPr>
          <w:rFonts w:cs="Arial"/>
          <w:szCs w:val="18"/>
        </w:rPr>
      </w:pPr>
    </w:p>
    <w:p w:rsidR="00CD17C7" w:rsidP="00CD17C7" w:rsidRDefault="00CD17C7">
      <w:pPr>
        <w:rPr>
          <w:rFonts w:cs="Arial"/>
          <w:szCs w:val="18"/>
        </w:rPr>
      </w:pPr>
    </w:p>
    <w:p w:rsidR="00CD17C7" w:rsidP="00CD17C7" w:rsidRDefault="00CD17C7">
      <w:pPr>
        <w:rPr>
          <w:rFonts w:cs="Arial"/>
          <w:szCs w:val="18"/>
        </w:rPr>
      </w:pPr>
    </w:p>
    <w:p w:rsidR="00CD17C7" w:rsidP="00CD17C7" w:rsidRDefault="00CD17C7">
      <w:pPr>
        <w:rPr>
          <w:rFonts w:cs="Arial"/>
          <w:szCs w:val="18"/>
        </w:rPr>
      </w:pPr>
    </w:p>
    <w:p w:rsidR="00CD17C7" w:rsidP="00CD17C7" w:rsidRDefault="00CD17C7">
      <w:pPr>
        <w:rPr>
          <w:rFonts w:cs="Arial"/>
          <w:szCs w:val="18"/>
        </w:rPr>
      </w:pPr>
    </w:p>
    <w:p w:rsidR="00CD17C7" w:rsidP="00CD17C7" w:rsidRDefault="00CD17C7">
      <w:pPr>
        <w:rPr>
          <w:rFonts w:cs="Arial"/>
          <w:szCs w:val="18"/>
        </w:rPr>
      </w:pPr>
    </w:p>
    <w:p w:rsidR="00CD17C7" w:rsidP="006D5965" w:rsidRDefault="006D5965">
      <w:pPr>
        <w:ind w:hanging="1134"/>
        <w:rPr>
          <w:rFonts w:cs="Arial"/>
          <w:szCs w:val="18"/>
        </w:rPr>
      </w:pPr>
      <w:r>
        <w:rPr>
          <w:rFonts w:cs="Arial"/>
          <w:szCs w:val="18"/>
        </w:rPr>
        <w:t>(w.g.)</w:t>
      </w:r>
      <w:r>
        <w:rPr>
          <w:rFonts w:cs="Arial"/>
          <w:szCs w:val="18"/>
        </w:rPr>
        <w:tab/>
      </w:r>
      <w:r w:rsidR="00CD17C7">
        <w:rPr>
          <w:rFonts w:cs="Arial"/>
          <w:szCs w:val="18"/>
        </w:rPr>
        <w:t>H.G.J. Kamp</w:t>
      </w:r>
    </w:p>
    <w:p w:rsidRPr="00CD17C7" w:rsidR="00A50CF6" w:rsidP="00CD17C7" w:rsidRDefault="00CD17C7">
      <w:r>
        <w:rPr>
          <w:szCs w:val="18"/>
        </w:rPr>
        <w:t>Minister van Economische Zaken</w:t>
      </w:r>
    </w:p>
    <w:sectPr w:rsidRPr="00CD17C7"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F37" w:rsidRDefault="00135F37">
      <w:r>
        <w:separator/>
      </w:r>
    </w:p>
    <w:p w:rsidR="00135F37" w:rsidRDefault="00135F37"/>
  </w:endnote>
  <w:endnote w:type="continuationSeparator" w:id="0">
    <w:p w:rsidR="00135F37" w:rsidRDefault="00135F37">
      <w:r>
        <w:continuationSeparator/>
      </w:r>
    </w:p>
    <w:p w:rsidR="00135F37" w:rsidRDefault="00135F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965" w:rsidRDefault="006D596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2F48ED" w:rsidP="002F48ED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2F48ED" w:rsidP="002F48ED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25492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25492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F37" w:rsidRDefault="00135F37">
      <w:r>
        <w:separator/>
      </w:r>
    </w:p>
    <w:p w:rsidR="00135F37" w:rsidRDefault="00135F37"/>
  </w:footnote>
  <w:footnote w:type="continuationSeparator" w:id="0">
    <w:p w:rsidR="00135F37" w:rsidRDefault="00135F37">
      <w:r>
        <w:continuationSeparator/>
      </w:r>
    </w:p>
    <w:p w:rsidR="00135F37" w:rsidRDefault="00135F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965" w:rsidRDefault="006D596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2F48ED" w:rsidP="002F48E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2F48ED" w:rsidP="002F48ED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2F48ED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17105915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CD17C7" w:rsidP="002F48ED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067D2933" wp14:editId="0AA22F25">
                <wp:extent cx="2286000" cy="154686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2F48ED" w:rsidP="002F48E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2F48ED" w:rsidRDefault="002F48ED" w:rsidP="002F48E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2F48ED" w:rsidRDefault="002F48ED" w:rsidP="002F48ED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2F48ED" w:rsidRPr="005B3814" w:rsidRDefault="002F48ED" w:rsidP="002F48ED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2F48ED" w:rsidP="002F48ED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2F48ED" w:rsidP="002F48ED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CD17C7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NVWA</w:t>
          </w:r>
          <w:r w:rsidR="000C0163">
            <w:rPr>
              <w:noProof w:val="0"/>
            </w:rPr>
            <w:t xml:space="preserve"> / </w:t>
          </w:r>
          <w:r w:rsidR="002F48ED">
            <w:rPr>
              <w:noProof w:val="0"/>
            </w:rPr>
            <w:t>17105915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CD17C7" w:rsidP="002F48ED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</w:t>
          </w:r>
        </w:p>
        <w:p w:rsidR="00527BD4" w:rsidRPr="005819CE" w:rsidRDefault="00CD17C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2F48ED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2F48ED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F48ED" w:rsidRDefault="002F48E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</w:t>
          </w:r>
        </w:p>
        <w:p w:rsidR="002F48ED" w:rsidRDefault="002F48E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2F48ED" w:rsidRDefault="002F48E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Binnenhof 4 </w:t>
          </w:r>
        </w:p>
        <w:p w:rsidR="002F48ED" w:rsidRDefault="002F48E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2F48ED" w:rsidP="002F48ED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6D5965" w:rsidP="00A50CF6">
          <w:r>
            <w:t>29 juni 2017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2F48ED" w:rsidP="002F48ED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CD17C7" w:rsidP="00A50CF6">
          <w:r>
            <w:t>Beantwoording vragen advies BIT over het programma BLIK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2F45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05915"/>
    <w:docVar w:name="HC_HBLIB" w:val="DOMUS"/>
  </w:docVars>
  <w:rsids>
    <w:rsidRoot w:val="002F48ED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35F37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48ED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D5965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5492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17C7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6D59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D5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6D59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D5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2017-06-29T07:37:00.0000000Z</lastPrinted>
  <dcterms:created xsi:type="dcterms:W3CDTF">2017-06-29T17:24:00.0000000Z</dcterms:created>
  <dcterms:modified xsi:type="dcterms:W3CDTF">2017-06-29T17:24:00.0000000Z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0x010100DEF8A79F045DA14FA46B2289120FD8A8</vt:lpwstr>
  </property>
</Properties>
</file>