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A9F713D" w14:textId="77777777"/>
    <w:p w:rsidR="003B6109" w:rsidP="00EE5E5D" w:rsidRDefault="003B6109" w14:paraId="61C7FF4F" w14:textId="77777777">
      <w:r>
        <w:t>Geachte voorzitter,</w:t>
      </w:r>
    </w:p>
    <w:p w:rsidR="003B6109" w:rsidP="00EE5E5D" w:rsidRDefault="003B6109" w14:paraId="509A64D9" w14:textId="77777777"/>
    <w:p w:rsidR="006C165F" w:rsidP="006C165F" w:rsidRDefault="006C165F" w14:paraId="4E1BA8EE" w14:textId="77777777">
      <w:pPr>
        <w:spacing w:line="276" w:lineRule="auto"/>
      </w:pPr>
      <w:r>
        <w:t>Overeenkomstig de bestaande afspraken ontvangt u hierbij acht fiches, die werden opgesteld doo</w:t>
      </w:r>
      <w:bookmarkStart w:name="_GoBack" w:id="0"/>
      <w:bookmarkEnd w:id="0"/>
      <w:r>
        <w:t>r de werkgroep Beoordeling Nieuwe Commissievoorstellen (BNC).</w:t>
      </w:r>
    </w:p>
    <w:p w:rsidRPr="008D7B89" w:rsidR="006C165F" w:rsidP="006C165F" w:rsidRDefault="006C165F" w14:paraId="162C92F9" w14:textId="77777777">
      <w:pPr>
        <w:spacing w:line="276" w:lineRule="auto"/>
        <w:ind w:firstLine="227"/>
      </w:pPr>
    </w:p>
    <w:p w:rsidR="006C165F" w:rsidP="006C165F" w:rsidRDefault="006C165F" w14:paraId="470F0C22" w14:textId="77777777">
      <w:pPr>
        <w:spacing w:line="276" w:lineRule="auto"/>
        <w:ind w:firstLine="227"/>
      </w:pPr>
      <w:r>
        <w:t xml:space="preserve">Fiche 1: </w:t>
      </w:r>
      <w:r w:rsidRPr="00DD3310">
        <w:t>Mededeling Europa in beweging</w:t>
      </w:r>
    </w:p>
    <w:p w:rsidR="006C165F" w:rsidP="006C165F" w:rsidRDefault="006C165F" w14:paraId="27515E9A" w14:textId="77777777">
      <w:pPr>
        <w:spacing w:line="276" w:lineRule="auto"/>
        <w:ind w:firstLine="227"/>
      </w:pPr>
      <w:r>
        <w:t xml:space="preserve">Fiche 2: </w:t>
      </w:r>
      <w:r w:rsidRPr="00DD3310">
        <w:t>Aanpassing Verordening 1071 toegang tot het beroep en Verordening</w:t>
      </w:r>
    </w:p>
    <w:p w:rsidR="006C165F" w:rsidP="006C165F" w:rsidRDefault="006C165F" w14:paraId="77A70326" w14:textId="77777777">
      <w:pPr>
        <w:spacing w:line="276" w:lineRule="auto"/>
        <w:ind w:firstLine="227"/>
      </w:pPr>
      <w:r>
        <w:t xml:space="preserve">           </w:t>
      </w:r>
      <w:r w:rsidRPr="00DD3310">
        <w:t xml:space="preserve"> 1072 toegang tot de markt</w:t>
      </w:r>
    </w:p>
    <w:p w:rsidR="006C165F" w:rsidP="006C165F" w:rsidRDefault="006C165F" w14:paraId="5D30B466" w14:textId="77777777">
      <w:pPr>
        <w:spacing w:line="276" w:lineRule="auto"/>
        <w:ind w:firstLine="227"/>
      </w:pPr>
      <w:r w:rsidRPr="00DD3310">
        <w:t>Fiche 3: Voorstel gebruik van gehuurde voertuigen voor goederenvervoer</w:t>
      </w:r>
    </w:p>
    <w:p w:rsidR="006C165F" w:rsidP="006C165F" w:rsidRDefault="006C165F" w14:paraId="3085A6F7" w14:textId="77777777">
      <w:pPr>
        <w:spacing w:line="276" w:lineRule="auto"/>
        <w:ind w:firstLine="227"/>
      </w:pPr>
      <w:r w:rsidRPr="00DD3310">
        <w:t>Fiche 4: Wijziging Detacheringsrichtlijn en Richtlijn 2014/67/EU voor de</w:t>
      </w:r>
    </w:p>
    <w:p w:rsidR="006C165F" w:rsidP="006C165F" w:rsidRDefault="006C165F" w14:paraId="12631984" w14:textId="77777777">
      <w:pPr>
        <w:spacing w:line="276" w:lineRule="auto"/>
        <w:ind w:firstLine="227"/>
      </w:pPr>
      <w:r>
        <w:t xml:space="preserve">            </w:t>
      </w:r>
      <w:r w:rsidRPr="00DD3310">
        <w:t xml:space="preserve"> terbeschikkingstelling van bestuurders in de wegvervoersector</w:t>
      </w:r>
    </w:p>
    <w:p w:rsidR="006C165F" w:rsidP="006C165F" w:rsidRDefault="006C165F" w14:paraId="7ED690E0" w14:textId="77777777">
      <w:pPr>
        <w:spacing w:line="276" w:lineRule="auto"/>
        <w:ind w:firstLine="227"/>
      </w:pPr>
      <w:r w:rsidRPr="00DD3310">
        <w:t xml:space="preserve">Fiche 5: Voorstel tot wijziging van Verordening (EG) 561/2006 inzake rij- en </w:t>
      </w:r>
    </w:p>
    <w:p w:rsidR="006C165F" w:rsidP="006C165F" w:rsidRDefault="006C165F" w14:paraId="0880DCDC" w14:textId="77777777">
      <w:pPr>
        <w:spacing w:line="276" w:lineRule="auto"/>
        <w:ind w:firstLine="227"/>
      </w:pPr>
      <w:r>
        <w:t xml:space="preserve">             </w:t>
      </w:r>
      <w:r w:rsidRPr="00DD3310">
        <w:t>rusttijden en Verordening EU 165/2014 inzake digitale tachograaf</w:t>
      </w:r>
    </w:p>
    <w:p w:rsidR="006C165F" w:rsidP="006C165F" w:rsidRDefault="006C165F" w14:paraId="52A5A496" w14:textId="77777777">
      <w:pPr>
        <w:spacing w:line="276" w:lineRule="auto"/>
        <w:ind w:firstLine="227"/>
      </w:pPr>
      <w:r w:rsidRPr="00DD3310">
        <w:t xml:space="preserve">Fiche 6: Wijziging Eurovignetrichtlijn </w:t>
      </w:r>
    </w:p>
    <w:p w:rsidR="006C165F" w:rsidP="006C165F" w:rsidRDefault="006C165F" w14:paraId="37A7DEF7" w14:textId="77777777">
      <w:pPr>
        <w:spacing w:line="276" w:lineRule="auto"/>
        <w:ind w:firstLine="227"/>
      </w:pPr>
      <w:r w:rsidRPr="00DD3310">
        <w:t xml:space="preserve">Fiche 7: EETS richtlijn betreffende interoperabiliteit van elektronische </w:t>
      </w:r>
    </w:p>
    <w:p w:rsidR="006C165F" w:rsidP="006C165F" w:rsidRDefault="006C165F" w14:paraId="3E2186B8" w14:textId="77777777">
      <w:pPr>
        <w:spacing w:line="276" w:lineRule="auto"/>
        <w:ind w:firstLine="227"/>
      </w:pPr>
      <w:r>
        <w:t xml:space="preserve">             </w:t>
      </w:r>
      <w:r w:rsidRPr="00DD3310">
        <w:t>tolheffingssystemen voor het wegverkeer</w:t>
      </w:r>
    </w:p>
    <w:p w:rsidR="006C165F" w:rsidP="006C165F" w:rsidRDefault="006C165F" w14:paraId="273A0448" w14:textId="77777777">
      <w:pPr>
        <w:spacing w:line="276" w:lineRule="auto"/>
        <w:ind w:firstLine="227"/>
      </w:pPr>
      <w:r w:rsidRPr="00DD3310">
        <w:t xml:space="preserve">Fiche 8: Verordening monitoring en rapportering CO2-emissies en </w:t>
      </w:r>
    </w:p>
    <w:p w:rsidRPr="00DD3310" w:rsidR="006C165F" w:rsidP="006C165F" w:rsidRDefault="006C165F" w14:paraId="77C303E9" w14:textId="77777777">
      <w:pPr>
        <w:spacing w:line="276" w:lineRule="auto"/>
        <w:ind w:firstLine="227"/>
      </w:pPr>
      <w:r>
        <w:t xml:space="preserve">             </w:t>
      </w:r>
      <w:r w:rsidRPr="00DD3310">
        <w:t xml:space="preserve">brandstofverbruik van nieuwe zware bedrijfsvoertuigen  </w:t>
      </w:r>
    </w:p>
    <w:p w:rsidR="006C165F" w:rsidP="006C165F" w:rsidRDefault="006C165F" w14:paraId="0F7A05F9" w14:textId="77777777">
      <w:pPr>
        <w:spacing w:line="276" w:lineRule="auto"/>
        <w:ind w:firstLine="227"/>
      </w:pPr>
    </w:p>
    <w:p w:rsidRPr="00D057D9" w:rsidR="0052042F" w:rsidP="003B6109" w:rsidRDefault="0052042F" w14:paraId="0F05D370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A3937B2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1256C" w14:paraId="6D8D2C3A" w14:textId="64CA110A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BE6A448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7B6F4167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3308272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A2FD6" w14:paraId="762D0473" w14:textId="56A1F1A2"/>
        </w:tc>
        <w:tc>
          <w:tcPr>
            <w:tcW w:w="2500" w:type="pct"/>
          </w:tcPr>
          <w:p w:rsidRPr="00C37FE1" w:rsidR="003A2FD6" w:rsidP="00062DDE" w:rsidRDefault="003A2FD6" w14:paraId="3810AFAE" w14:textId="69FAD3F3"/>
        </w:tc>
      </w:tr>
    </w:tbl>
    <w:p w:rsidRPr="00132F64" w:rsidR="005621ED" w:rsidP="0091256C" w:rsidRDefault="005621ED" w14:paraId="27094042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A5128" w14:textId="77777777" w:rsidR="006C165F" w:rsidRDefault="006C165F" w:rsidP="004F2CD5">
      <w:pPr>
        <w:spacing w:line="240" w:lineRule="auto"/>
      </w:pPr>
      <w:r>
        <w:separator/>
      </w:r>
    </w:p>
  </w:endnote>
  <w:endnote w:type="continuationSeparator" w:id="0">
    <w:p w14:paraId="00F387CC" w14:textId="77777777" w:rsidR="006C165F" w:rsidRDefault="006C165F" w:rsidP="004F2CD5">
      <w:pPr>
        <w:spacing w:line="240" w:lineRule="auto"/>
      </w:pPr>
      <w:r>
        <w:continuationSeparator/>
      </w:r>
    </w:p>
  </w:endnote>
  <w:endnote w:type="continuationNotice" w:id="1">
    <w:p w14:paraId="275B6ECA" w14:textId="77777777" w:rsidR="006C165F" w:rsidRDefault="006C16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BF235" w14:textId="77777777" w:rsidR="006C165F" w:rsidRDefault="006C165F" w:rsidP="004F2CD5">
      <w:pPr>
        <w:spacing w:line="240" w:lineRule="auto"/>
      </w:pPr>
      <w:r>
        <w:separator/>
      </w:r>
    </w:p>
  </w:footnote>
  <w:footnote w:type="continuationSeparator" w:id="0">
    <w:p w14:paraId="114B2771" w14:textId="77777777" w:rsidR="006C165F" w:rsidRDefault="006C165F" w:rsidP="004F2CD5">
      <w:pPr>
        <w:spacing w:line="240" w:lineRule="auto"/>
      </w:pPr>
      <w:r>
        <w:continuationSeparator/>
      </w:r>
    </w:p>
  </w:footnote>
  <w:footnote w:type="continuationNotice" w:id="1">
    <w:p w14:paraId="03674999" w14:textId="77777777" w:rsidR="006C165F" w:rsidRDefault="006C16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31D7B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70DACD5" wp14:editId="52AC229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0980190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2809F51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B6CD47E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920EAEC" w14:textId="15546CDE" w:rsidR="001B5575" w:rsidRPr="006B0BAF" w:rsidRDefault="0091256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BZDOC-1646456441-93</w:t>
                              </w:r>
                            </w:p>
                          </w:sdtContent>
                        </w:sdt>
                        <w:p w14:paraId="1EE13109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DACD5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0980190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2809F51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B6CD47E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920EAEC" w14:textId="15546CDE" w:rsidR="001B5575" w:rsidRPr="006B0BAF" w:rsidRDefault="0091256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BZDOC-1646456441-93</w:t>
                        </w:r>
                      </w:p>
                    </w:sdtContent>
                  </w:sdt>
                  <w:p w14:paraId="1EE13109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24BECC48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008BD" w14:textId="77777777" w:rsidR="001B5575" w:rsidRDefault="001B5575">
    <w:pPr>
      <w:pStyle w:val="Header"/>
    </w:pPr>
  </w:p>
  <w:p w14:paraId="342C1506" w14:textId="77777777" w:rsidR="001B5575" w:rsidRDefault="001B5575">
    <w:pPr>
      <w:pStyle w:val="Header"/>
    </w:pPr>
  </w:p>
  <w:p w14:paraId="1A2F6345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B727E9" wp14:editId="7D82EC8F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47E20C2" w14:textId="3A1DF0ED" w:rsidR="00596AD0" w:rsidRDefault="0091256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5BB7C5B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727E9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47E20C2" w14:textId="3A1DF0ED" w:rsidR="00596AD0" w:rsidRDefault="0091256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5BB7C5B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7000A9C" w14:textId="77777777" w:rsidR="001B5575" w:rsidRDefault="001B5575">
    <w:pPr>
      <w:pStyle w:val="Header"/>
    </w:pPr>
  </w:p>
  <w:p w14:paraId="47A3D385" w14:textId="77777777" w:rsidR="001B5575" w:rsidRDefault="001B5575">
    <w:pPr>
      <w:pStyle w:val="Header"/>
    </w:pPr>
  </w:p>
  <w:p w14:paraId="72F66EC7" w14:textId="77777777" w:rsidR="001B5575" w:rsidRDefault="001B5575">
    <w:pPr>
      <w:pStyle w:val="Header"/>
    </w:pPr>
  </w:p>
  <w:p w14:paraId="7304C3D9" w14:textId="77777777" w:rsidR="001B5575" w:rsidRDefault="001B5575">
    <w:pPr>
      <w:pStyle w:val="Header"/>
    </w:pPr>
  </w:p>
  <w:p w14:paraId="18DA49E8" w14:textId="77777777" w:rsidR="001B5575" w:rsidRDefault="001B5575">
    <w:pPr>
      <w:pStyle w:val="Header"/>
    </w:pPr>
  </w:p>
  <w:p w14:paraId="0951F651" w14:textId="77777777" w:rsidR="001B5575" w:rsidRDefault="001B5575">
    <w:pPr>
      <w:pStyle w:val="Header"/>
    </w:pPr>
  </w:p>
  <w:p w14:paraId="28633B46" w14:textId="77777777" w:rsidR="001B5575" w:rsidRDefault="001B5575">
    <w:pPr>
      <w:pStyle w:val="Header"/>
    </w:pPr>
  </w:p>
  <w:p w14:paraId="01E5A89A" w14:textId="77777777" w:rsidR="001B5575" w:rsidRDefault="001B5575">
    <w:pPr>
      <w:pStyle w:val="Header"/>
    </w:pPr>
  </w:p>
  <w:p w14:paraId="6281C9F3" w14:textId="77777777" w:rsidR="001B5575" w:rsidRDefault="001B5575">
    <w:pPr>
      <w:pStyle w:val="Header"/>
    </w:pPr>
  </w:p>
  <w:p w14:paraId="282D5D5A" w14:textId="77777777" w:rsidR="001B5575" w:rsidRDefault="001B5575">
    <w:pPr>
      <w:pStyle w:val="Header"/>
    </w:pPr>
  </w:p>
  <w:p w14:paraId="6F6309A7" w14:textId="77777777" w:rsidR="001B5575" w:rsidRDefault="001B5575">
    <w:pPr>
      <w:pStyle w:val="Header"/>
    </w:pPr>
  </w:p>
  <w:p w14:paraId="45764234" w14:textId="77777777" w:rsidR="001B5575" w:rsidRDefault="001B5575">
    <w:pPr>
      <w:pStyle w:val="Header"/>
    </w:pPr>
  </w:p>
  <w:p w14:paraId="64D6AC84" w14:textId="77777777" w:rsidR="001B5575" w:rsidRDefault="001B5575">
    <w:pPr>
      <w:pStyle w:val="Header"/>
    </w:pPr>
  </w:p>
  <w:p w14:paraId="1AA525D0" w14:textId="77777777" w:rsidR="001B5575" w:rsidRDefault="001B5575">
    <w:pPr>
      <w:pStyle w:val="Header"/>
    </w:pPr>
  </w:p>
  <w:p w14:paraId="4CA85894" w14:textId="77777777" w:rsidR="001B5575" w:rsidRDefault="001B5575">
    <w:pPr>
      <w:pStyle w:val="Header"/>
    </w:pPr>
  </w:p>
  <w:p w14:paraId="715B128F" w14:textId="77777777" w:rsidR="001B5575" w:rsidRDefault="001B5575">
    <w:pPr>
      <w:pStyle w:val="Header"/>
    </w:pPr>
  </w:p>
  <w:p w14:paraId="4DE3EE43" w14:textId="77777777" w:rsidR="001B5575" w:rsidRDefault="001B5575">
    <w:pPr>
      <w:pStyle w:val="Header"/>
    </w:pPr>
  </w:p>
  <w:p w14:paraId="3C3852FC" w14:textId="77777777" w:rsidR="001B5575" w:rsidRDefault="001B5575">
    <w:pPr>
      <w:pStyle w:val="Header"/>
    </w:pPr>
  </w:p>
  <w:p w14:paraId="57D474CC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BA1EC4" wp14:editId="593AFF9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66AC3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Opgesteld_x0020_op[1]" w:storeItemID="{81961AFE-0FF6-4063-9DD3-1D50F4EAA675}"/>
                              <w:date w:fullDate="2017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C165F">
                                <w:t>26 juni 2017</w:t>
                              </w:r>
                            </w:sdtContent>
                          </w:sdt>
                        </w:p>
                        <w:p w14:paraId="6CBA85FE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C165F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BA1EC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1866AC3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Opgesteld_x0020_op[1]" w:storeItemID="{81961AFE-0FF6-4063-9DD3-1D50F4EAA675}"/>
                        <w:date w:fullDate="2017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C165F">
                          <w:t>26 juni 2017</w:t>
                        </w:r>
                      </w:sdtContent>
                    </w:sdt>
                  </w:p>
                  <w:p w14:paraId="6CBA85FE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C165F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6B70FC" wp14:editId="7FDA516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CA1A23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A00AD12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6FC6AFF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CB013A" wp14:editId="6CFAC165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FD8C8D5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6B70FC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CA1A23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A00AD12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6FC6AFF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CB013A" wp14:editId="6CFAC165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FD8C8D5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72D9A6" wp14:editId="5214BCB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6EC3291" w14:textId="72208CBF" w:rsidR="003573B1" w:rsidRDefault="0091256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E5CA5C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3510A4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6705169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940B14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1DD54B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307061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F81302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A21A19D" w14:textId="758536B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1256C">
                                <w:rPr>
                                  <w:sz w:val="13"/>
                                  <w:szCs w:val="13"/>
                                </w:rPr>
                                <w:t>BZDOC-1646456441-93</w:t>
                              </w:r>
                            </w:sdtContent>
                          </w:sdt>
                        </w:p>
                        <w:p w14:paraId="4741BC28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FDC263E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BB3FEF2" w14:textId="76E88ED8" w:rsidR="001B5575" w:rsidRPr="0058359E" w:rsidRDefault="0091256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2D9A6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6EC3291" w14:textId="72208CBF" w:rsidR="003573B1" w:rsidRDefault="0091256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E5CA5C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3510A4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6705169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940B14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1DD54B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307061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F81302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A21A19D" w14:textId="758536B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1256C">
                          <w:rPr>
                            <w:sz w:val="13"/>
                            <w:szCs w:val="13"/>
                          </w:rPr>
                          <w:t>BZDOC-1646456441-93</w:t>
                        </w:r>
                      </w:sdtContent>
                    </w:sdt>
                  </w:p>
                  <w:p w14:paraId="4741BC28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FDC263E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7BB3FEF2" w14:textId="76E88ED8" w:rsidR="001B5575" w:rsidRPr="0058359E" w:rsidRDefault="0091256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165F"/>
    <w:rsid w:val="006C7A86"/>
    <w:rsid w:val="00710F1E"/>
    <w:rsid w:val="007428E9"/>
    <w:rsid w:val="00756C82"/>
    <w:rsid w:val="00785D9D"/>
    <w:rsid w:val="007C6A20"/>
    <w:rsid w:val="007D3200"/>
    <w:rsid w:val="007D4D1F"/>
    <w:rsid w:val="00844B28"/>
    <w:rsid w:val="00861995"/>
    <w:rsid w:val="008C6B9E"/>
    <w:rsid w:val="008D7803"/>
    <w:rsid w:val="0091256C"/>
    <w:rsid w:val="009156AA"/>
    <w:rsid w:val="00916257"/>
    <w:rsid w:val="00920092"/>
    <w:rsid w:val="009325F0"/>
    <w:rsid w:val="009545C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20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91C34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159CA7F92FED284D877710099FB251BE" ma:contentTypeVersion="20" ma:contentTypeDescription="Document sjabloon bedoeld voor antwoord Reguliere Kamerbrief." ma:contentTypeScope="" ma:versionID="43735ad79d5ade317de3500f9a7e6c4a">
  <xsd:schema xmlns:xsd="http://www.w3.org/2001/XMLSchema" xmlns:xs="http://www.w3.org/2001/XMLSchema" xmlns:p="http://schemas.microsoft.com/office/2006/metadata/properties" xmlns:ns2="d61e3146-2f83-4f3b-98de-2cedbc343dfd" xmlns:ns3="a968f643-972d-4667-9c7d-fd76f2567ee3" targetNamespace="http://schemas.microsoft.com/office/2006/metadata/properties" ma:root="true" ma:fieldsID="d1e20541c7d4c5843df91e2ebb9ef5ac" ns2:_="" ns3:_="">
    <xsd:import namespace="d61e3146-2f83-4f3b-98de-2cedbc343dfd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e3146-2f83-4f3b-98de-2cedbc343d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7D2E5B1C-A18E-4403-A00C-F032CD1F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e3146-2f83-4f3b-98de-2cedbc343dfd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2017-06-26T15:39:00.0000000Z</dcterms:created>
  <dcterms:modified xsi:type="dcterms:W3CDTF">2017-06-26T15:39:00.0000000Z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0x010100251EC1C3CC80CA418DD1C6D0087628A7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ea1c9a6d-1cde-48ac-a8ad-e574f0f23167</vt:lpwstr>
  </property>
  <property fmtid="{D5CDD505-2E9C-101B-9397-08002B2CF9AE}" pid="8" name="_docset_NoMedatataSyncRequired">
    <vt:lpwstr>False</vt:lpwstr>
  </property>
</Properties>
</file>