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B5C" w:rsidP="00680B5C" w:rsidRDefault="00680B5C">
      <w:pPr>
        <w:rPr>
          <w:b/>
          <w:bCs/>
        </w:rPr>
      </w:pPr>
      <w:r>
        <w:rPr>
          <w:b/>
          <w:bCs/>
        </w:rPr>
        <w:t>2017Z08277</w:t>
      </w:r>
      <w:bookmarkStart w:name="_GoBack" w:id="0"/>
      <w:bookmarkEnd w:id="0"/>
    </w:p>
    <w:p w:rsidR="00680B5C" w:rsidP="00680B5C" w:rsidRDefault="00680B5C">
      <w:pPr>
        <w:rPr>
          <w:b/>
          <w:bCs/>
        </w:rPr>
      </w:pPr>
    </w:p>
    <w:p w:rsidRPr="00680B5C" w:rsidR="00680B5C" w:rsidP="00680B5C" w:rsidRDefault="00680B5C">
      <w:r w:rsidRPr="00680B5C">
        <w:rPr>
          <w:b/>
          <w:bCs/>
        </w:rPr>
        <w:t>Van:</w:t>
      </w:r>
      <w:r w:rsidRPr="00680B5C">
        <w:t xml:space="preserve"> Commissie VWS </w:t>
      </w:r>
      <w:r w:rsidRPr="00680B5C">
        <w:br/>
      </w:r>
      <w:r w:rsidRPr="00680B5C">
        <w:rPr>
          <w:b/>
          <w:bCs/>
        </w:rPr>
        <w:t>Verzonden:</w:t>
      </w:r>
      <w:r w:rsidRPr="00680B5C">
        <w:t xml:space="preserve"> donderdag 15 juni 2017 9:34</w:t>
      </w:r>
      <w:r w:rsidRPr="00680B5C">
        <w:br/>
      </w:r>
      <w:r w:rsidRPr="00680B5C">
        <w:rPr>
          <w:b/>
          <w:bCs/>
        </w:rPr>
        <w:t>Aan:</w:t>
      </w:r>
      <w:r w:rsidRPr="00680B5C">
        <w:t xml:space="preserve"> GC-Commissie-VWS</w:t>
      </w:r>
      <w:r w:rsidRPr="00680B5C">
        <w:br/>
      </w:r>
      <w:r w:rsidRPr="00680B5C">
        <w:rPr>
          <w:b/>
          <w:bCs/>
        </w:rPr>
        <w:t>Onderwerp:</w:t>
      </w:r>
      <w:r w:rsidRPr="00680B5C">
        <w:t xml:space="preserve"> E-mailprocedure - verzoek tot aanbieden Reumamanifest op dinsdag 20 juni door het Reumafonds</w:t>
      </w:r>
      <w:r w:rsidRPr="00680B5C">
        <w:br/>
      </w:r>
      <w:r w:rsidRPr="00680B5C">
        <w:rPr>
          <w:b/>
          <w:bCs/>
        </w:rPr>
        <w:t>Urgentie:</w:t>
      </w:r>
      <w:r w:rsidRPr="00680B5C">
        <w:t xml:space="preserve"> Hoog</w:t>
      </w:r>
    </w:p>
    <w:p w:rsidRPr="00680B5C" w:rsidR="00680B5C" w:rsidP="00680B5C" w:rsidRDefault="00680B5C"/>
    <w:p w:rsidRPr="00680B5C" w:rsidR="00680B5C" w:rsidP="00680B5C" w:rsidRDefault="00680B5C">
      <w:r w:rsidRPr="00680B5C">
        <w:t>Geachte (</w:t>
      </w:r>
      <w:proofErr w:type="spellStart"/>
      <w:r w:rsidRPr="00680B5C">
        <w:t>plv</w:t>
      </w:r>
      <w:proofErr w:type="spellEnd"/>
      <w:r w:rsidRPr="00680B5C">
        <w:t>.) leden van de commissie VWS,</w:t>
      </w:r>
    </w:p>
    <w:p w:rsidRPr="00680B5C" w:rsidR="00680B5C" w:rsidP="00680B5C" w:rsidRDefault="00680B5C"/>
    <w:p w:rsidRPr="00680B5C" w:rsidR="00680B5C" w:rsidP="00680B5C" w:rsidRDefault="00680B5C">
      <w:r w:rsidRPr="00680B5C">
        <w:t>Zie onderstaand verzoek van het Reumafonds aan de leden van de commissie om, met het oog op het algemeen overleg Pakketbeheer een petitie in ontvangst te nemen op dinsdag 20 juni a.s</w:t>
      </w:r>
      <w:r w:rsidRPr="00680B5C">
        <w:rPr>
          <w:b/>
          <w:bCs/>
        </w:rPr>
        <w:t xml:space="preserve">. </w:t>
      </w:r>
      <w:r w:rsidRPr="00680B5C">
        <w:t> </w:t>
      </w:r>
    </w:p>
    <w:p w:rsidRPr="00680B5C" w:rsidR="00680B5C" w:rsidP="00680B5C" w:rsidRDefault="00680B5C">
      <w:r w:rsidRPr="00680B5C">
        <w:t>Aangezien de eerstkomende procedurevergadering na die datum plaatsvindt, wordt dit verzoek via een e-mailprocedure aan u voorgelegd.</w:t>
      </w:r>
    </w:p>
    <w:p w:rsidRPr="00680B5C" w:rsidR="00680B5C" w:rsidP="00680B5C" w:rsidRDefault="00680B5C"/>
    <w:p w:rsidRPr="00680B5C" w:rsidR="00680B5C" w:rsidP="00680B5C" w:rsidRDefault="00680B5C">
      <w:r w:rsidRPr="00680B5C">
        <w:t xml:space="preserve">U wordt verzocht uiterlijk </w:t>
      </w:r>
      <w:r w:rsidRPr="00680B5C">
        <w:rPr>
          <w:b/>
          <w:bCs/>
          <w:u w:val="single"/>
        </w:rPr>
        <w:t>donderdag 15 juni 2017 om 16.00 uur</w:t>
      </w:r>
      <w:r w:rsidRPr="00680B5C">
        <w:rPr>
          <w:u w:val="single"/>
        </w:rPr>
        <w:t xml:space="preserve"> </w:t>
      </w:r>
      <w:r w:rsidRPr="00680B5C">
        <w:t xml:space="preserve">aan te geven of u met dit verzoek voor een petitieaanbieding kunt instemmen(graag een allen beantwoorden op dit e-mailbericht). </w:t>
      </w:r>
    </w:p>
    <w:p w:rsidRPr="00680B5C" w:rsidR="00680B5C" w:rsidP="00680B5C" w:rsidRDefault="00680B5C">
      <w:r w:rsidRPr="00680B5C">
        <w:t>Spoedig daarna zal ik u informeren of het verzoek wordt gehonoreerd.*</w:t>
      </w:r>
    </w:p>
    <w:p w:rsidRPr="00680B5C" w:rsidR="00680B5C" w:rsidP="00680B5C" w:rsidRDefault="00680B5C"/>
    <w:p w:rsidRPr="00680B5C" w:rsidR="00680B5C" w:rsidP="00680B5C" w:rsidRDefault="00680B5C">
      <w:pPr>
        <w:rPr>
          <w:b/>
          <w:bCs/>
        </w:rPr>
      </w:pPr>
    </w:p>
    <w:p w:rsidRPr="00680B5C" w:rsidR="00680B5C" w:rsidP="00680B5C" w:rsidRDefault="00680B5C">
      <w:r w:rsidRPr="00680B5C">
        <w:t>Met vriendelijke groet,</w:t>
      </w:r>
      <w:r w:rsidRPr="00680B5C">
        <w:br/>
        <w:t>H. Post</w:t>
      </w:r>
      <w:r w:rsidRPr="00680B5C">
        <w:br/>
        <w:t>Plaatsvervangend griffier/Griffier vaste commissie voor Volksgezondheid, Welzijn en Sport Tweede Kamer der Staten-Generaal</w:t>
      </w:r>
      <w:r w:rsidRPr="00680B5C">
        <w:br/>
      </w:r>
    </w:p>
    <w:tbl>
      <w:tblPr>
        <w:tblW w:w="0" w:type="auto"/>
        <w:tblCellMar>
          <w:left w:w="0" w:type="dxa"/>
          <w:right w:w="0" w:type="dxa"/>
        </w:tblCellMar>
        <w:tblLook w:val="04A0" w:firstRow="1" w:lastRow="0" w:firstColumn="1" w:lastColumn="0" w:noHBand="0" w:noVBand="1"/>
      </w:tblPr>
      <w:tblGrid>
        <w:gridCol w:w="9288"/>
      </w:tblGrid>
      <w:tr w:rsidRPr="00680B5C" w:rsidR="00680B5C" w:rsidTr="00680B5C">
        <w:tc>
          <w:tcPr>
            <w:tcW w:w="9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80B5C" w:rsidR="00680B5C" w:rsidP="00680B5C" w:rsidRDefault="00680B5C">
            <w:pPr>
              <w:rPr>
                <w:b/>
                <w:bCs/>
              </w:rPr>
            </w:pPr>
            <w:r w:rsidRPr="00680B5C">
              <w:t>*Toelichting</w:t>
            </w:r>
            <w:r w:rsidRPr="00680B5C">
              <w:br/>
              <w:t>De e-mailprocedure is geregeld in artikel 36, vierde lid, van het Reglement van Orde, luidende:</w:t>
            </w:r>
            <w:r w:rsidRPr="00680B5C">
              <w:b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680B5C">
              <w:br/>
              <w:t>Dit betekent dat in een e-mailprocedure een voorstel is aangenomen indien het door een absolute Kamermeerderheid wordt gesteund.</w:t>
            </w:r>
          </w:p>
        </w:tc>
      </w:tr>
    </w:tbl>
    <w:p w:rsidRPr="00680B5C" w:rsidR="00680B5C" w:rsidP="00680B5C" w:rsidRDefault="00680B5C">
      <w:r w:rsidRPr="00680B5C">
        <w:t>.</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5C"/>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80B5C"/>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1401</ap:Characters>
  <ap:DocSecurity>0</ap:DocSecurity>
  <ap:Lines>11</ap:Lines>
  <ap:Paragraphs>3</ap:Paragraphs>
  <ap:ScaleCrop>false</ap:ScaleCrop>
  <ap:LinksUpToDate>false</ap:LinksUpToDate>
  <ap:CharactersWithSpaces>1642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2017-06-15T07:32:00.0000000Z</dcterms:created>
  <dcterms:modified xsi:type="dcterms:W3CDTF">2017-06-15T07:54:00.0000000Z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0x0101000DD01E17262F374582CB54ABBB90951D</vt:lpwstr>
  </property>
</Properties>
</file>