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5E60" w:rsidR="00FD560E" w:rsidP="000E7872" w:rsidRDefault="00FD560E" w14:paraId="28A13BEE" w14:textId="77777777">
      <w:pPr>
        <w:pStyle w:val="Geenafstand"/>
        <w:rPr>
          <w:rFonts w:ascii="Times New Roman" w:hAnsi="Times New Roman"/>
          <w:sz w:val="20"/>
          <w:szCs w:val="20"/>
        </w:rPr>
      </w:pP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p>
    <w:p w:rsidRPr="00975E60" w:rsidR="00FD560E" w:rsidP="000E7872" w:rsidRDefault="00BD16E0" w14:paraId="4C84D76D" w14:textId="77777777">
      <w:pPr>
        <w:pStyle w:val="Geenafstand"/>
        <w:rPr>
          <w:rFonts w:ascii="Times New Roman" w:hAnsi="Times New Roman"/>
          <w:sz w:val="20"/>
          <w:szCs w:val="20"/>
        </w:rPr>
      </w:pPr>
      <w:r w:rsidRPr="00975E60">
        <w:rPr>
          <w:rFonts w:ascii="Times New Roman" w:hAnsi="Times New Roman"/>
          <w:noProof/>
          <w:sz w:val="20"/>
          <w:szCs w:val="20"/>
          <w:lang w:eastAsia="nl-NL"/>
        </w:rPr>
        <w:drawing>
          <wp:anchor distT="0" distB="0" distL="114300" distR="114300" simplePos="0" relativeHeight="251657728" behindDoc="1" locked="0" layoutInCell="1" allowOverlap="1" wp14:editId="10E37C01" wp14:anchorId="62B33ACB">
            <wp:simplePos x="0" y="0"/>
            <wp:positionH relativeFrom="column">
              <wp:posOffset>-59055</wp:posOffset>
            </wp:positionH>
            <wp:positionV relativeFrom="paragraph">
              <wp:posOffset>73025</wp:posOffset>
            </wp:positionV>
            <wp:extent cx="3204210" cy="1772920"/>
            <wp:effectExtent l="0" t="0" r="0" b="0"/>
            <wp:wrapTight wrapText="bothSides">
              <wp:wrapPolygon edited="0">
                <wp:start x="0" y="0"/>
                <wp:lineTo x="0" y="21352"/>
                <wp:lineTo x="21446" y="21352"/>
                <wp:lineTo x="21446" y="0"/>
                <wp:lineTo x="0" y="0"/>
              </wp:wrapPolygon>
            </wp:wrapTight>
            <wp:docPr id="2" name="Afbeelding 2" descr="VPF001_1 WTK Logo met rege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F001_1 WTK Logo met regel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4210" cy="177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75E60" w:rsidR="00FB3E20" w:rsidP="000E7872" w:rsidRDefault="00FD560E" w14:paraId="1F4952C2" w14:textId="77777777">
      <w:pPr>
        <w:pStyle w:val="Geenafstand"/>
        <w:rPr>
          <w:rFonts w:ascii="Times New Roman" w:hAnsi="Times New Roman"/>
          <w:sz w:val="20"/>
          <w:szCs w:val="20"/>
        </w:rPr>
      </w:pPr>
      <w:r w:rsidRPr="00975E60">
        <w:rPr>
          <w:rFonts w:ascii="Times New Roman" w:hAnsi="Times New Roman"/>
          <w:sz w:val="20"/>
          <w:szCs w:val="20"/>
        </w:rPr>
        <w:tab/>
        <w:t xml:space="preserve">     </w:t>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r w:rsidRPr="00975E60">
        <w:rPr>
          <w:rFonts w:ascii="Times New Roman" w:hAnsi="Times New Roman"/>
          <w:sz w:val="20"/>
          <w:szCs w:val="20"/>
        </w:rPr>
        <w:tab/>
      </w:r>
    </w:p>
    <w:p w:rsidRPr="00975E60" w:rsidR="00FB3E20" w:rsidP="000E7872" w:rsidRDefault="00FB3E20" w14:paraId="5AF88E01" w14:textId="77777777">
      <w:pPr>
        <w:pStyle w:val="Geenafstand"/>
        <w:rPr>
          <w:rFonts w:ascii="Times New Roman" w:hAnsi="Times New Roman"/>
          <w:sz w:val="20"/>
          <w:szCs w:val="20"/>
        </w:rPr>
      </w:pPr>
    </w:p>
    <w:p w:rsidRPr="00975E60" w:rsidR="00FD560E" w:rsidP="000E7872" w:rsidRDefault="00FD560E" w14:paraId="0C6C98AE" w14:textId="77777777">
      <w:pPr>
        <w:pStyle w:val="Geenafstand"/>
        <w:rPr>
          <w:rFonts w:ascii="Times New Roman" w:hAnsi="Times New Roman"/>
          <w:sz w:val="20"/>
          <w:szCs w:val="20"/>
        </w:rPr>
      </w:pPr>
      <w:r w:rsidRPr="00975E60">
        <w:rPr>
          <w:rFonts w:ascii="Times New Roman" w:hAnsi="Times New Roman"/>
          <w:sz w:val="20"/>
          <w:szCs w:val="20"/>
        </w:rPr>
        <w:tab/>
      </w:r>
    </w:p>
    <w:p w:rsidRPr="00975E60" w:rsidR="00FB3E20" w:rsidP="000E7872" w:rsidRDefault="00FB3E20" w14:paraId="3D29F64C" w14:textId="77777777">
      <w:pPr>
        <w:pStyle w:val="Geenafstand"/>
        <w:rPr>
          <w:rFonts w:ascii="Times New Roman" w:hAnsi="Times New Roman"/>
          <w:b/>
          <w:sz w:val="20"/>
          <w:szCs w:val="20"/>
        </w:rPr>
      </w:pPr>
    </w:p>
    <w:p w:rsidRPr="00975E60" w:rsidR="00FB3E20" w:rsidP="000E7872" w:rsidRDefault="00FB3E20" w14:paraId="0DDA8619" w14:textId="77777777">
      <w:pPr>
        <w:pStyle w:val="Geenafstand"/>
        <w:rPr>
          <w:rFonts w:ascii="Times New Roman" w:hAnsi="Times New Roman"/>
          <w:sz w:val="20"/>
          <w:szCs w:val="20"/>
        </w:rPr>
      </w:pPr>
    </w:p>
    <w:p w:rsidRPr="00975E60" w:rsidR="00FB3E20" w:rsidP="000E7872" w:rsidRDefault="00FB3E20" w14:paraId="1357214F" w14:textId="77777777">
      <w:pPr>
        <w:pStyle w:val="Geenafstand"/>
        <w:rPr>
          <w:rFonts w:ascii="Times New Roman" w:hAnsi="Times New Roman"/>
          <w:sz w:val="20"/>
          <w:szCs w:val="20"/>
        </w:rPr>
      </w:pPr>
    </w:p>
    <w:p w:rsidRPr="00975E60" w:rsidR="00FB3E20" w:rsidP="000E7872" w:rsidRDefault="00FB3E20" w14:paraId="10A59E55" w14:textId="77777777">
      <w:pPr>
        <w:pStyle w:val="Geenafstand"/>
        <w:rPr>
          <w:rFonts w:ascii="Times New Roman" w:hAnsi="Times New Roman"/>
          <w:b/>
          <w:sz w:val="20"/>
          <w:szCs w:val="20"/>
        </w:rPr>
      </w:pPr>
    </w:p>
    <w:p w:rsidRPr="00975E60" w:rsidR="00FB3E20" w:rsidP="000E7872" w:rsidRDefault="00FB3E20" w14:paraId="3CB7D30F" w14:textId="77777777">
      <w:pPr>
        <w:pStyle w:val="Geenafstand"/>
        <w:rPr>
          <w:rFonts w:ascii="Times New Roman" w:hAnsi="Times New Roman"/>
          <w:b/>
          <w:sz w:val="20"/>
          <w:szCs w:val="20"/>
        </w:rPr>
      </w:pPr>
      <w:r w:rsidRPr="00975E60">
        <w:rPr>
          <w:rFonts w:ascii="Times New Roman" w:hAnsi="Times New Roman"/>
          <w:b/>
          <w:sz w:val="20"/>
          <w:szCs w:val="20"/>
        </w:rPr>
        <w:t xml:space="preserve"> </w:t>
      </w:r>
    </w:p>
    <w:p w:rsidRPr="00975E60" w:rsidR="002B2A83" w:rsidP="000E7872" w:rsidRDefault="002B2A83" w14:paraId="7328B86B" w14:textId="77777777">
      <w:pPr>
        <w:pStyle w:val="Geenafstand"/>
        <w:rPr>
          <w:rFonts w:ascii="Times New Roman" w:hAnsi="Times New Roman"/>
          <w:b/>
          <w:sz w:val="20"/>
          <w:szCs w:val="20"/>
        </w:rPr>
      </w:pPr>
    </w:p>
    <w:p w:rsidRPr="00975E60" w:rsidR="002B2A83" w:rsidP="000E7872" w:rsidRDefault="002B2A83" w14:paraId="7C37D621" w14:textId="77777777">
      <w:pPr>
        <w:pStyle w:val="Geenafstand"/>
        <w:rPr>
          <w:rFonts w:ascii="Times New Roman" w:hAnsi="Times New Roman"/>
          <w:b/>
          <w:sz w:val="20"/>
          <w:szCs w:val="20"/>
        </w:rPr>
      </w:pPr>
    </w:p>
    <w:p w:rsidRPr="00975E60" w:rsidR="00260C6C" w:rsidP="000E7872" w:rsidRDefault="00260C6C" w14:paraId="051EBA89" w14:textId="77777777">
      <w:pPr>
        <w:pStyle w:val="Geenafstand"/>
        <w:rPr>
          <w:rFonts w:ascii="Times New Roman" w:hAnsi="Times New Roman"/>
          <w:b/>
          <w:sz w:val="20"/>
          <w:szCs w:val="20"/>
        </w:rPr>
      </w:pPr>
    </w:p>
    <w:p w:rsidRPr="00975E60" w:rsidR="002B2A83" w:rsidP="000E7872" w:rsidRDefault="00A33AA3" w14:paraId="06E6C7B4" w14:textId="7D96F0ED">
      <w:pPr>
        <w:pStyle w:val="Geenafstand"/>
        <w:rPr>
          <w:rFonts w:ascii="Times New Roman" w:hAnsi="Times New Roman"/>
          <w:sz w:val="20"/>
          <w:szCs w:val="20"/>
        </w:rPr>
      </w:pPr>
      <w:r>
        <w:rPr>
          <w:rFonts w:ascii="Times New Roman" w:hAnsi="Times New Roman"/>
          <w:sz w:val="20"/>
          <w:szCs w:val="20"/>
        </w:rPr>
        <w:t>Doorn, 12 juni 2017</w:t>
      </w:r>
    </w:p>
    <w:p w:rsidRPr="00975E60" w:rsidR="008C3C68" w:rsidP="000E7872" w:rsidRDefault="008C3C68" w14:paraId="5E880521" w14:textId="77777777">
      <w:pPr>
        <w:pStyle w:val="Geenafstand"/>
        <w:rPr>
          <w:rFonts w:ascii="Times New Roman" w:hAnsi="Times New Roman"/>
          <w:sz w:val="20"/>
          <w:szCs w:val="20"/>
        </w:rPr>
      </w:pPr>
    </w:p>
    <w:p w:rsidRPr="00975E60" w:rsidR="008C3C68" w:rsidP="000E7872" w:rsidRDefault="008C3C68" w14:paraId="23399A6F" w14:textId="77777777">
      <w:pPr>
        <w:pStyle w:val="Geenafstand"/>
        <w:rPr>
          <w:rFonts w:ascii="Times New Roman" w:hAnsi="Times New Roman"/>
          <w:sz w:val="20"/>
          <w:szCs w:val="20"/>
        </w:rPr>
      </w:pPr>
    </w:p>
    <w:p w:rsidRPr="00A33AA3" w:rsidR="00A33AA3" w:rsidP="00A33AA3" w:rsidRDefault="008C3C68" w14:paraId="73E646D3" w14:textId="74922F93">
      <w:pPr>
        <w:pStyle w:val="Geenafstand"/>
        <w:rPr>
          <w:rFonts w:ascii="Arial" w:hAnsi="Arial" w:cs="Arial"/>
        </w:rPr>
      </w:pPr>
      <w:r w:rsidRPr="00A33AA3">
        <w:rPr>
          <w:rFonts w:ascii="Arial" w:hAnsi="Arial" w:cs="Arial"/>
        </w:rPr>
        <w:t xml:space="preserve">Inbreng VP ten behoeve van het </w:t>
      </w:r>
      <w:r w:rsidRPr="00A33AA3" w:rsidR="00A33AA3">
        <w:rPr>
          <w:rFonts w:ascii="Arial" w:hAnsi="Arial" w:cs="Arial"/>
        </w:rPr>
        <w:t xml:space="preserve">rondetafelgesprek op 15 juni 2015 inzake de Veteranennota 2016-2017 </w:t>
      </w:r>
    </w:p>
    <w:p w:rsidR="00A02D34" w:rsidP="000E7872" w:rsidRDefault="00A02D34" w14:paraId="76778842" w14:textId="5C7C12C6">
      <w:pPr>
        <w:pStyle w:val="Geenafstand"/>
        <w:rPr>
          <w:rFonts w:ascii="Arial" w:hAnsi="Arial" w:cs="Arial"/>
        </w:rPr>
      </w:pPr>
    </w:p>
    <w:p w:rsidR="00A33AA3" w:rsidP="000E7872" w:rsidRDefault="00A33AA3" w14:paraId="1EE9195D" w14:textId="77777777">
      <w:pPr>
        <w:pStyle w:val="Geenafstand"/>
        <w:rPr>
          <w:rFonts w:ascii="Arial" w:hAnsi="Arial" w:cs="Arial"/>
        </w:rPr>
      </w:pPr>
    </w:p>
    <w:p w:rsidR="009E7E25" w:rsidP="000E7872" w:rsidRDefault="00F403A3" w14:paraId="45CE0843" w14:textId="522B8B58">
      <w:pPr>
        <w:pStyle w:val="Geenafstand"/>
        <w:rPr>
          <w:rFonts w:ascii="Arial" w:hAnsi="Arial" w:cs="Arial"/>
        </w:rPr>
      </w:pPr>
      <w:r>
        <w:rPr>
          <w:rFonts w:ascii="Arial" w:hAnsi="Arial" w:cs="Arial"/>
        </w:rPr>
        <w:t xml:space="preserve">Het VP streeft er naar om bij de behandeling van actief dienende en postactieve veteranen – conform het gestelde in de Veteranenwet – geen onderscheid te maken dan alleen daar waar nodig in verband met </w:t>
      </w:r>
      <w:r w:rsidR="00195DC0">
        <w:rPr>
          <w:rFonts w:ascii="Arial" w:hAnsi="Arial" w:cs="Arial"/>
        </w:rPr>
        <w:t xml:space="preserve">de </w:t>
      </w:r>
      <w:r>
        <w:rPr>
          <w:rFonts w:ascii="Arial" w:hAnsi="Arial" w:cs="Arial"/>
        </w:rPr>
        <w:t xml:space="preserve">werkgeversverantwoordelijkheid van Defensie. </w:t>
      </w:r>
      <w:r w:rsidR="00195DC0">
        <w:rPr>
          <w:rFonts w:ascii="Arial" w:hAnsi="Arial" w:cs="Arial"/>
        </w:rPr>
        <w:t xml:space="preserve">In de praktijk ziet het VP dat Defensie verschil maakt in de behandeling van actief dienende en postactieve militairen zonder dat daar noodzaak voor is. </w:t>
      </w:r>
      <w:r>
        <w:rPr>
          <w:rFonts w:ascii="Arial" w:hAnsi="Arial" w:cs="Arial"/>
        </w:rPr>
        <w:t xml:space="preserve">Vanuit deze optiek ziet het VP </w:t>
      </w:r>
      <w:r w:rsidR="0002465A">
        <w:rPr>
          <w:rFonts w:ascii="Arial" w:hAnsi="Arial" w:cs="Arial"/>
        </w:rPr>
        <w:t xml:space="preserve">onder andere </w:t>
      </w:r>
      <w:r>
        <w:rPr>
          <w:rFonts w:ascii="Arial" w:hAnsi="Arial" w:cs="Arial"/>
        </w:rPr>
        <w:t>mogelijkheden om de nuldelijns ondersteuning aan te laten sluiten op het binnen Defensie in oprichting zijnde Collegiaal Netwerk. Een nauwe samenwerking kan le</w:t>
      </w:r>
      <w:r w:rsidR="009E7E25">
        <w:rPr>
          <w:rFonts w:ascii="Arial" w:hAnsi="Arial" w:cs="Arial"/>
        </w:rPr>
        <w:t>i</w:t>
      </w:r>
      <w:r>
        <w:rPr>
          <w:rFonts w:ascii="Arial" w:hAnsi="Arial" w:cs="Arial"/>
        </w:rPr>
        <w:t xml:space="preserve">den tot het uitwisselen van kennis en ervaring, het vinden en binden en opnemen van actief dienende veteranen in de veteranengemeenschap en last but </w:t>
      </w:r>
      <w:proofErr w:type="spellStart"/>
      <w:r>
        <w:rPr>
          <w:rFonts w:ascii="Arial" w:hAnsi="Arial" w:cs="Arial"/>
        </w:rPr>
        <w:t>not</w:t>
      </w:r>
      <w:proofErr w:type="spellEnd"/>
      <w:r>
        <w:rPr>
          <w:rFonts w:ascii="Arial" w:hAnsi="Arial" w:cs="Arial"/>
        </w:rPr>
        <w:t xml:space="preserve"> </w:t>
      </w:r>
      <w:proofErr w:type="spellStart"/>
      <w:r>
        <w:rPr>
          <w:rFonts w:ascii="Arial" w:hAnsi="Arial" w:cs="Arial"/>
        </w:rPr>
        <w:t>least</w:t>
      </w:r>
      <w:proofErr w:type="spellEnd"/>
      <w:r>
        <w:rPr>
          <w:rFonts w:ascii="Arial" w:hAnsi="Arial" w:cs="Arial"/>
        </w:rPr>
        <w:t xml:space="preserve"> het verbeteren van de overgang van de actief dienende fase naar de postactieve fase. In de praktijk blijkt dat deze overgang </w:t>
      </w:r>
      <w:r w:rsidR="009E7E25">
        <w:rPr>
          <w:rFonts w:ascii="Arial" w:hAnsi="Arial" w:cs="Arial"/>
        </w:rPr>
        <w:t>vaak digitaal plaatsvindt; meer persoonlijke begeleiding van de militair en zijn/haar thuisfront bij deze overgang lijkt gewenst. Het VP zou daar samen met Defensie graag een rol een rol in willen en kunnen spelen.</w:t>
      </w:r>
    </w:p>
    <w:p w:rsidR="009E7E25" w:rsidP="000E7872" w:rsidRDefault="009E7E25" w14:paraId="2E20442D" w14:textId="77777777">
      <w:pPr>
        <w:pStyle w:val="Geenafstand"/>
        <w:rPr>
          <w:rFonts w:ascii="Arial" w:hAnsi="Arial" w:cs="Arial"/>
        </w:rPr>
      </w:pPr>
    </w:p>
    <w:p w:rsidR="00300DA1" w:rsidP="000E7872" w:rsidRDefault="009E7E25" w14:paraId="04F161AE" w14:textId="13BE8BFF">
      <w:pPr>
        <w:pStyle w:val="Geenafstand"/>
        <w:rPr>
          <w:rFonts w:ascii="Arial" w:hAnsi="Arial" w:cs="Arial"/>
        </w:rPr>
      </w:pPr>
      <w:r>
        <w:rPr>
          <w:rFonts w:ascii="Arial" w:hAnsi="Arial" w:cs="Arial"/>
        </w:rPr>
        <w:t>Op basis van een door het VP in sam</w:t>
      </w:r>
      <w:r w:rsidR="00195DC0">
        <w:rPr>
          <w:rFonts w:ascii="Arial" w:hAnsi="Arial" w:cs="Arial"/>
        </w:rPr>
        <w:t xml:space="preserve">enwerking met Defensie en het </w:t>
      </w:r>
      <w:proofErr w:type="spellStart"/>
      <w:r w:rsidR="00195DC0">
        <w:rPr>
          <w:rFonts w:ascii="Arial" w:hAnsi="Arial" w:cs="Arial"/>
        </w:rPr>
        <w:t>vf</w:t>
      </w:r>
      <w:r>
        <w:rPr>
          <w:rFonts w:ascii="Arial" w:hAnsi="Arial" w:cs="Arial"/>
        </w:rPr>
        <w:t>on</w:t>
      </w:r>
      <w:r w:rsidR="00195DC0">
        <w:rPr>
          <w:rFonts w:ascii="Arial" w:hAnsi="Arial" w:cs="Arial"/>
        </w:rPr>
        <w:t>ds</w:t>
      </w:r>
      <w:proofErr w:type="spellEnd"/>
      <w:r>
        <w:rPr>
          <w:rFonts w:ascii="Arial" w:hAnsi="Arial" w:cs="Arial"/>
        </w:rPr>
        <w:t xml:space="preserve"> uitgevoerde </w:t>
      </w:r>
      <w:r w:rsidR="0002465A">
        <w:rPr>
          <w:rFonts w:ascii="Arial" w:hAnsi="Arial" w:cs="Arial"/>
        </w:rPr>
        <w:t>verkenning</w:t>
      </w:r>
      <w:r>
        <w:rPr>
          <w:rFonts w:ascii="Arial" w:hAnsi="Arial" w:cs="Arial"/>
        </w:rPr>
        <w:t xml:space="preserve"> v</w:t>
      </w:r>
      <w:r w:rsidR="00195DC0">
        <w:rPr>
          <w:rFonts w:ascii="Arial" w:hAnsi="Arial" w:cs="Arial"/>
        </w:rPr>
        <w:t>an de financiële stromen in het kader van Erkenning en Waardering van Veteranen, heeft D</w:t>
      </w:r>
      <w:r>
        <w:rPr>
          <w:rFonts w:ascii="Arial" w:hAnsi="Arial" w:cs="Arial"/>
        </w:rPr>
        <w:t>efensie in nauw overleg met externe partijen waaronder het VP, een nieuwe Regeling Reuniefaciliteiten opgesteld. Het VP zou graag zien dat deze regeling zo spoedig mogelijk van kracht wordt.</w:t>
      </w:r>
    </w:p>
    <w:p w:rsidR="00300DA1" w:rsidP="000E7872" w:rsidRDefault="00300DA1" w14:paraId="2D7017DF" w14:textId="77777777">
      <w:pPr>
        <w:pStyle w:val="Geenafstand"/>
        <w:rPr>
          <w:rFonts w:ascii="Arial" w:hAnsi="Arial" w:cs="Arial"/>
        </w:rPr>
      </w:pPr>
    </w:p>
    <w:p w:rsidR="009E7E25" w:rsidP="000E7872" w:rsidRDefault="00300DA1" w14:paraId="26E436C2" w14:textId="58752C6F">
      <w:pPr>
        <w:pStyle w:val="Geenafstand"/>
        <w:rPr>
          <w:rFonts w:ascii="Arial" w:hAnsi="Arial" w:cs="Arial"/>
        </w:rPr>
      </w:pPr>
      <w:r>
        <w:rPr>
          <w:rFonts w:ascii="Arial" w:hAnsi="Arial" w:cs="Arial"/>
        </w:rPr>
        <w:t xml:space="preserve">Het VP is blij met het onderzoek naar de </w:t>
      </w:r>
      <w:proofErr w:type="spellStart"/>
      <w:r>
        <w:rPr>
          <w:rFonts w:ascii="Arial" w:hAnsi="Arial" w:cs="Arial"/>
        </w:rPr>
        <w:t>Dutchbat</w:t>
      </w:r>
      <w:proofErr w:type="spellEnd"/>
      <w:r>
        <w:rPr>
          <w:rFonts w:ascii="Arial" w:hAnsi="Arial" w:cs="Arial"/>
        </w:rPr>
        <w:t xml:space="preserve"> III veteranen en dankt de Werkgroep </w:t>
      </w:r>
      <w:proofErr w:type="spellStart"/>
      <w:r>
        <w:rPr>
          <w:rFonts w:ascii="Arial" w:hAnsi="Arial" w:cs="Arial"/>
        </w:rPr>
        <w:t>Dutchbat</w:t>
      </w:r>
      <w:proofErr w:type="spellEnd"/>
      <w:r>
        <w:rPr>
          <w:rFonts w:ascii="Arial" w:hAnsi="Arial" w:cs="Arial"/>
        </w:rPr>
        <w:t xml:space="preserve"> III voor hun inspanningen</w:t>
      </w:r>
      <w:r w:rsidR="00755AEB">
        <w:rPr>
          <w:rFonts w:ascii="Arial" w:hAnsi="Arial" w:cs="Arial"/>
        </w:rPr>
        <w:t xml:space="preserve"> voor de </w:t>
      </w:r>
      <w:proofErr w:type="spellStart"/>
      <w:r w:rsidR="00755AEB">
        <w:rPr>
          <w:rFonts w:ascii="Arial" w:hAnsi="Arial" w:cs="Arial"/>
        </w:rPr>
        <w:t>Dutchbat</w:t>
      </w:r>
      <w:proofErr w:type="spellEnd"/>
      <w:r w:rsidR="00755AEB">
        <w:rPr>
          <w:rFonts w:ascii="Arial" w:hAnsi="Arial" w:cs="Arial"/>
        </w:rPr>
        <w:t xml:space="preserve"> III veteranen, </w:t>
      </w:r>
      <w:bookmarkStart w:name="_GoBack" w:id="0"/>
      <w:bookmarkEnd w:id="0"/>
      <w:r>
        <w:rPr>
          <w:rFonts w:ascii="Arial" w:hAnsi="Arial" w:cs="Arial"/>
        </w:rPr>
        <w:t>die onder meer hebben geleid tot dit onderzoek.</w:t>
      </w:r>
    </w:p>
    <w:p w:rsidR="00300DA1" w:rsidP="000E7872" w:rsidRDefault="00300DA1" w14:paraId="6ECCD892" w14:textId="77777777">
      <w:pPr>
        <w:pStyle w:val="Geenafstand"/>
        <w:rPr>
          <w:rFonts w:ascii="Arial" w:hAnsi="Arial" w:cs="Arial"/>
        </w:rPr>
      </w:pPr>
    </w:p>
    <w:p w:rsidR="00300DA1" w:rsidP="000E7872" w:rsidRDefault="00300DA1" w14:paraId="439D3C05" w14:textId="0AE98A23">
      <w:pPr>
        <w:pStyle w:val="Geenafstand"/>
        <w:rPr>
          <w:rFonts w:ascii="Arial" w:hAnsi="Arial" w:cs="Arial"/>
        </w:rPr>
      </w:pPr>
      <w:r>
        <w:rPr>
          <w:rFonts w:ascii="Arial" w:hAnsi="Arial" w:cs="Arial"/>
        </w:rPr>
        <w:t>Het Actieplan dat invulling moet geven aan de aanbevelingen voortvloeiend uit de evaluatie van het Veteranenbeleid is veelomvattend. Het VP maakt zich zorgen over de beschikbare capaciteit om invulling te geven aan de uitwerking van het actieplan. Het VP streeft naar spoedige implementatie van de verbetermaatregelen.</w:t>
      </w:r>
    </w:p>
    <w:p w:rsidR="00300DA1" w:rsidP="000E7872" w:rsidRDefault="00300DA1" w14:paraId="109DA5AD" w14:textId="30041867">
      <w:pPr>
        <w:pStyle w:val="Geenafstand"/>
        <w:rPr>
          <w:rFonts w:ascii="Arial" w:hAnsi="Arial" w:cs="Arial"/>
        </w:rPr>
      </w:pPr>
      <w:r>
        <w:rPr>
          <w:rFonts w:ascii="Arial" w:hAnsi="Arial" w:cs="Arial"/>
        </w:rPr>
        <w:t>Bij de uitwerking van het Actieplan wordt het VP nauw betrokken</w:t>
      </w:r>
      <w:r w:rsidR="0002465A">
        <w:rPr>
          <w:rFonts w:ascii="Arial" w:hAnsi="Arial" w:cs="Arial"/>
        </w:rPr>
        <w:t>, graag zou het VP ook willen worde</w:t>
      </w:r>
      <w:r w:rsidR="00195DC0">
        <w:rPr>
          <w:rFonts w:ascii="Arial" w:hAnsi="Arial" w:cs="Arial"/>
        </w:rPr>
        <w:t>n</w:t>
      </w:r>
      <w:r w:rsidR="0002465A">
        <w:rPr>
          <w:rFonts w:ascii="Arial" w:hAnsi="Arial" w:cs="Arial"/>
        </w:rPr>
        <w:t xml:space="preserve"> betrokken bij de uitwerking van deelmaatregel 5 (Onderstrepen Verantwoordelijkheid van de Veteraan).</w:t>
      </w:r>
    </w:p>
    <w:p w:rsidRPr="00195DC0" w:rsidR="0002465A" w:rsidP="000E7872" w:rsidRDefault="0002465A" w14:paraId="2181186C" w14:textId="77777777">
      <w:pPr>
        <w:pStyle w:val="Geenafstand"/>
        <w:rPr>
          <w:rFonts w:ascii="Arial" w:hAnsi="Arial" w:cs="Arial"/>
        </w:rPr>
      </w:pPr>
    </w:p>
    <w:p w:rsidRPr="00195DC0" w:rsidR="0002465A" w:rsidP="000E7872" w:rsidRDefault="0002465A" w14:paraId="46A462FE" w14:textId="33FA9A74">
      <w:pPr>
        <w:pStyle w:val="Geenafstand"/>
        <w:rPr>
          <w:rFonts w:ascii="Arial" w:hAnsi="Arial" w:cs="Arial"/>
        </w:rPr>
      </w:pPr>
      <w:r w:rsidRPr="00195DC0">
        <w:rPr>
          <w:rFonts w:ascii="Arial" w:hAnsi="Arial" w:cs="Arial"/>
        </w:rPr>
        <w:t xml:space="preserve">In het najaar zal het </w:t>
      </w:r>
      <w:r w:rsidR="00195DC0">
        <w:rPr>
          <w:rFonts w:ascii="Arial" w:hAnsi="Arial" w:cs="Arial"/>
        </w:rPr>
        <w:t>“</w:t>
      </w:r>
      <w:r w:rsidRPr="00195DC0" w:rsidR="00195DC0">
        <w:rPr>
          <w:rFonts w:ascii="Arial" w:hAnsi="Arial" w:eastAsia="Times New Roman" w:cs="Arial"/>
          <w:color w:val="000000"/>
        </w:rPr>
        <w:t>Programma Dekolonisatie, geweld en oorlog Indië 1945-1950</w:t>
      </w:r>
      <w:r w:rsidR="00195DC0">
        <w:rPr>
          <w:rFonts w:ascii="Arial" w:hAnsi="Arial" w:eastAsia="Times New Roman" w:cs="Arial"/>
          <w:color w:val="000000"/>
        </w:rPr>
        <w:t>”</w:t>
      </w:r>
      <w:r w:rsidRPr="00195DC0" w:rsidR="00195DC0">
        <w:rPr>
          <w:rFonts w:ascii="Arial" w:hAnsi="Arial" w:eastAsia="Times New Roman" w:cs="Arial"/>
          <w:color w:val="000000"/>
        </w:rPr>
        <w:t xml:space="preserve"> </w:t>
      </w:r>
      <w:r w:rsidRPr="00195DC0">
        <w:rPr>
          <w:rFonts w:ascii="Arial" w:hAnsi="Arial" w:cs="Arial"/>
        </w:rPr>
        <w:t xml:space="preserve">starten. Het VP wordt daar nauw bij betrokken en zal haar rol jegens de Indië-veteranen en hun nabestaanden op integere wijze invullen.  </w:t>
      </w:r>
    </w:p>
    <w:p w:rsidRPr="00195DC0" w:rsidR="00300DA1" w:rsidP="000E7872" w:rsidRDefault="00300DA1" w14:paraId="23D99F9C" w14:textId="77777777">
      <w:pPr>
        <w:pStyle w:val="Geenafstand"/>
        <w:rPr>
          <w:rFonts w:ascii="Arial" w:hAnsi="Arial" w:cs="Arial"/>
        </w:rPr>
      </w:pPr>
    </w:p>
    <w:p w:rsidR="009E7E25" w:rsidP="000E7872" w:rsidRDefault="009E7E25" w14:paraId="38706ED6" w14:textId="77777777">
      <w:pPr>
        <w:pStyle w:val="Geenafstand"/>
        <w:rPr>
          <w:rFonts w:ascii="Arial" w:hAnsi="Arial" w:cs="Arial"/>
        </w:rPr>
      </w:pPr>
    </w:p>
    <w:p w:rsidRPr="00A33AA3" w:rsidR="00A33AA3" w:rsidP="000E7872" w:rsidRDefault="009E7E25" w14:paraId="0104F82C" w14:textId="0C1FBBB3">
      <w:pPr>
        <w:pStyle w:val="Geenafstand"/>
        <w:rPr>
          <w:rFonts w:ascii="Arial" w:hAnsi="Arial" w:cs="Arial"/>
        </w:rPr>
      </w:pPr>
      <w:r>
        <w:rPr>
          <w:rFonts w:ascii="Arial" w:hAnsi="Arial" w:cs="Arial"/>
        </w:rPr>
        <w:t xml:space="preserve"> </w:t>
      </w:r>
      <w:r w:rsidR="00F403A3">
        <w:rPr>
          <w:rFonts w:ascii="Arial" w:hAnsi="Arial" w:cs="Arial"/>
        </w:rPr>
        <w:t xml:space="preserve"> </w:t>
      </w:r>
    </w:p>
    <w:sectPr w:rsidRPr="00A33AA3" w:rsidR="00A33AA3" w:rsidSect="00FD560E">
      <w:footerReference w:type="even" r:id="rId9"/>
      <w:footerReference w:type="default" r:id="rId10"/>
      <w:pgSz w:w="11906" w:h="16838"/>
      <w:pgMar w:top="568"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9B418" w14:textId="77777777" w:rsidR="00596957" w:rsidRDefault="00596957">
      <w:r>
        <w:separator/>
      </w:r>
    </w:p>
  </w:endnote>
  <w:endnote w:type="continuationSeparator" w:id="0">
    <w:p w14:paraId="301919AB" w14:textId="77777777" w:rsidR="00596957" w:rsidRDefault="0059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96BA7" w14:textId="77777777" w:rsidR="007A628E" w:rsidRDefault="007A628E" w:rsidP="0057176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63CDD2" w14:textId="77777777" w:rsidR="007A628E" w:rsidRDefault="007A628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FE50F" w14:textId="77777777" w:rsidR="007A628E" w:rsidRDefault="007A628E">
    <w:pPr>
      <w:pStyle w:val="Voettekst"/>
      <w:jc w:val="right"/>
    </w:pPr>
    <w:r>
      <w:fldChar w:fldCharType="begin"/>
    </w:r>
    <w:r>
      <w:instrText xml:space="preserve"> PAGE   \* MERGEFORMAT </w:instrText>
    </w:r>
    <w:r>
      <w:fldChar w:fldCharType="separate"/>
    </w:r>
    <w:r w:rsidR="00755AEB">
      <w:rPr>
        <w:noProof/>
      </w:rPr>
      <w:t>1</w:t>
    </w:r>
    <w:r>
      <w:fldChar w:fldCharType="end"/>
    </w:r>
  </w:p>
  <w:p w14:paraId="23D35FDF" w14:textId="77777777" w:rsidR="007A628E" w:rsidRDefault="007A628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F6DEC" w14:textId="77777777" w:rsidR="00596957" w:rsidRDefault="00596957">
      <w:r>
        <w:separator/>
      </w:r>
    </w:p>
  </w:footnote>
  <w:footnote w:type="continuationSeparator" w:id="0">
    <w:p w14:paraId="2AC96E75" w14:textId="77777777" w:rsidR="00596957" w:rsidRDefault="00596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75D"/>
    <w:multiLevelType w:val="hybridMultilevel"/>
    <w:tmpl w:val="ECC4CA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FD04B1"/>
    <w:multiLevelType w:val="hybridMultilevel"/>
    <w:tmpl w:val="B096F99E"/>
    <w:lvl w:ilvl="0" w:tplc="5874D91C">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F9286A"/>
    <w:multiLevelType w:val="hybridMultilevel"/>
    <w:tmpl w:val="4530A300"/>
    <w:lvl w:ilvl="0" w:tplc="3C2CBCE4">
      <w:start w:val="3"/>
      <w:numFmt w:val="lowerLetter"/>
      <w:lvlText w:val="%1."/>
      <w:lvlJc w:val="left"/>
      <w:pPr>
        <w:ind w:left="337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1859B6"/>
    <w:multiLevelType w:val="hybridMultilevel"/>
    <w:tmpl w:val="DB840EE0"/>
    <w:lvl w:ilvl="0" w:tplc="1B0AD404">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694473"/>
    <w:multiLevelType w:val="hybridMultilevel"/>
    <w:tmpl w:val="61AC5F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1061BA"/>
    <w:multiLevelType w:val="hybridMultilevel"/>
    <w:tmpl w:val="3B162E6C"/>
    <w:lvl w:ilvl="0" w:tplc="04130001">
      <w:start w:val="1"/>
      <w:numFmt w:val="bullet"/>
      <w:lvlText w:val=""/>
      <w:lvlJc w:val="left"/>
      <w:pPr>
        <w:ind w:left="3371" w:hanging="360"/>
      </w:pPr>
      <w:rPr>
        <w:rFonts w:ascii="Symbol" w:hAnsi="Symbol" w:hint="default"/>
      </w:rPr>
    </w:lvl>
    <w:lvl w:ilvl="1" w:tplc="04130019" w:tentative="1">
      <w:start w:val="1"/>
      <w:numFmt w:val="lowerLetter"/>
      <w:lvlText w:val="%2."/>
      <w:lvlJc w:val="left"/>
      <w:pPr>
        <w:ind w:left="4091" w:hanging="360"/>
      </w:pPr>
    </w:lvl>
    <w:lvl w:ilvl="2" w:tplc="0413001B" w:tentative="1">
      <w:start w:val="1"/>
      <w:numFmt w:val="lowerRoman"/>
      <w:lvlText w:val="%3."/>
      <w:lvlJc w:val="right"/>
      <w:pPr>
        <w:ind w:left="4811" w:hanging="180"/>
      </w:pPr>
    </w:lvl>
    <w:lvl w:ilvl="3" w:tplc="0413000F" w:tentative="1">
      <w:start w:val="1"/>
      <w:numFmt w:val="decimal"/>
      <w:lvlText w:val="%4."/>
      <w:lvlJc w:val="left"/>
      <w:pPr>
        <w:ind w:left="5531" w:hanging="360"/>
      </w:pPr>
    </w:lvl>
    <w:lvl w:ilvl="4" w:tplc="04130019" w:tentative="1">
      <w:start w:val="1"/>
      <w:numFmt w:val="lowerLetter"/>
      <w:lvlText w:val="%5."/>
      <w:lvlJc w:val="left"/>
      <w:pPr>
        <w:ind w:left="6251" w:hanging="360"/>
      </w:pPr>
    </w:lvl>
    <w:lvl w:ilvl="5" w:tplc="0413001B" w:tentative="1">
      <w:start w:val="1"/>
      <w:numFmt w:val="lowerRoman"/>
      <w:lvlText w:val="%6."/>
      <w:lvlJc w:val="right"/>
      <w:pPr>
        <w:ind w:left="6971" w:hanging="180"/>
      </w:pPr>
    </w:lvl>
    <w:lvl w:ilvl="6" w:tplc="0413000F" w:tentative="1">
      <w:start w:val="1"/>
      <w:numFmt w:val="decimal"/>
      <w:lvlText w:val="%7."/>
      <w:lvlJc w:val="left"/>
      <w:pPr>
        <w:ind w:left="7691" w:hanging="360"/>
      </w:pPr>
    </w:lvl>
    <w:lvl w:ilvl="7" w:tplc="04130019" w:tentative="1">
      <w:start w:val="1"/>
      <w:numFmt w:val="lowerLetter"/>
      <w:lvlText w:val="%8."/>
      <w:lvlJc w:val="left"/>
      <w:pPr>
        <w:ind w:left="8411" w:hanging="360"/>
      </w:pPr>
    </w:lvl>
    <w:lvl w:ilvl="8" w:tplc="0413001B" w:tentative="1">
      <w:start w:val="1"/>
      <w:numFmt w:val="lowerRoman"/>
      <w:lvlText w:val="%9."/>
      <w:lvlJc w:val="right"/>
      <w:pPr>
        <w:ind w:left="9131" w:hanging="180"/>
      </w:pPr>
    </w:lvl>
  </w:abstractNum>
  <w:abstractNum w:abstractNumId="6" w15:restartNumberingAfterBreak="0">
    <w:nsid w:val="353B4FDB"/>
    <w:multiLevelType w:val="hybridMultilevel"/>
    <w:tmpl w:val="72CEB298"/>
    <w:lvl w:ilvl="0" w:tplc="04130001">
      <w:start w:val="1"/>
      <w:numFmt w:val="bullet"/>
      <w:lvlText w:val=""/>
      <w:lvlJc w:val="left"/>
      <w:pPr>
        <w:ind w:left="3731" w:hanging="360"/>
      </w:pPr>
      <w:rPr>
        <w:rFonts w:ascii="Symbol" w:hAnsi="Symbol" w:hint="default"/>
      </w:rPr>
    </w:lvl>
    <w:lvl w:ilvl="1" w:tplc="04130003" w:tentative="1">
      <w:start w:val="1"/>
      <w:numFmt w:val="bullet"/>
      <w:lvlText w:val="o"/>
      <w:lvlJc w:val="left"/>
      <w:pPr>
        <w:ind w:left="4451" w:hanging="360"/>
      </w:pPr>
      <w:rPr>
        <w:rFonts w:ascii="Courier New" w:hAnsi="Courier New" w:cs="Courier New" w:hint="default"/>
      </w:rPr>
    </w:lvl>
    <w:lvl w:ilvl="2" w:tplc="04130005" w:tentative="1">
      <w:start w:val="1"/>
      <w:numFmt w:val="bullet"/>
      <w:lvlText w:val=""/>
      <w:lvlJc w:val="left"/>
      <w:pPr>
        <w:ind w:left="5171" w:hanging="360"/>
      </w:pPr>
      <w:rPr>
        <w:rFonts w:ascii="Wingdings" w:hAnsi="Wingdings" w:hint="default"/>
      </w:rPr>
    </w:lvl>
    <w:lvl w:ilvl="3" w:tplc="04130001" w:tentative="1">
      <w:start w:val="1"/>
      <w:numFmt w:val="bullet"/>
      <w:lvlText w:val=""/>
      <w:lvlJc w:val="left"/>
      <w:pPr>
        <w:ind w:left="5891" w:hanging="360"/>
      </w:pPr>
      <w:rPr>
        <w:rFonts w:ascii="Symbol" w:hAnsi="Symbol" w:hint="default"/>
      </w:rPr>
    </w:lvl>
    <w:lvl w:ilvl="4" w:tplc="04130003" w:tentative="1">
      <w:start w:val="1"/>
      <w:numFmt w:val="bullet"/>
      <w:lvlText w:val="o"/>
      <w:lvlJc w:val="left"/>
      <w:pPr>
        <w:ind w:left="6611" w:hanging="360"/>
      </w:pPr>
      <w:rPr>
        <w:rFonts w:ascii="Courier New" w:hAnsi="Courier New" w:cs="Courier New" w:hint="default"/>
      </w:rPr>
    </w:lvl>
    <w:lvl w:ilvl="5" w:tplc="04130005" w:tentative="1">
      <w:start w:val="1"/>
      <w:numFmt w:val="bullet"/>
      <w:lvlText w:val=""/>
      <w:lvlJc w:val="left"/>
      <w:pPr>
        <w:ind w:left="7331" w:hanging="360"/>
      </w:pPr>
      <w:rPr>
        <w:rFonts w:ascii="Wingdings" w:hAnsi="Wingdings" w:hint="default"/>
      </w:rPr>
    </w:lvl>
    <w:lvl w:ilvl="6" w:tplc="04130001" w:tentative="1">
      <w:start w:val="1"/>
      <w:numFmt w:val="bullet"/>
      <w:lvlText w:val=""/>
      <w:lvlJc w:val="left"/>
      <w:pPr>
        <w:ind w:left="8051" w:hanging="360"/>
      </w:pPr>
      <w:rPr>
        <w:rFonts w:ascii="Symbol" w:hAnsi="Symbol" w:hint="default"/>
      </w:rPr>
    </w:lvl>
    <w:lvl w:ilvl="7" w:tplc="04130003" w:tentative="1">
      <w:start w:val="1"/>
      <w:numFmt w:val="bullet"/>
      <w:lvlText w:val="o"/>
      <w:lvlJc w:val="left"/>
      <w:pPr>
        <w:ind w:left="8771" w:hanging="360"/>
      </w:pPr>
      <w:rPr>
        <w:rFonts w:ascii="Courier New" w:hAnsi="Courier New" w:cs="Courier New" w:hint="default"/>
      </w:rPr>
    </w:lvl>
    <w:lvl w:ilvl="8" w:tplc="04130005" w:tentative="1">
      <w:start w:val="1"/>
      <w:numFmt w:val="bullet"/>
      <w:lvlText w:val=""/>
      <w:lvlJc w:val="left"/>
      <w:pPr>
        <w:ind w:left="9491" w:hanging="360"/>
      </w:pPr>
      <w:rPr>
        <w:rFonts w:ascii="Wingdings" w:hAnsi="Wingdings" w:hint="default"/>
      </w:rPr>
    </w:lvl>
  </w:abstractNum>
  <w:abstractNum w:abstractNumId="7" w15:restartNumberingAfterBreak="0">
    <w:nsid w:val="3FCF1983"/>
    <w:multiLevelType w:val="hybridMultilevel"/>
    <w:tmpl w:val="A4D89398"/>
    <w:lvl w:ilvl="0" w:tplc="1B0AD404">
      <w:start w:val="1"/>
      <w:numFmt w:val="decimal"/>
      <w:lvlText w:val="%1."/>
      <w:lvlJc w:val="left"/>
      <w:pPr>
        <w:ind w:left="360" w:hanging="360"/>
      </w:pPr>
      <w:rPr>
        <w:b/>
      </w:rPr>
    </w:lvl>
    <w:lvl w:ilvl="1" w:tplc="04130019">
      <w:start w:val="1"/>
      <w:numFmt w:val="lowerLetter"/>
      <w:lvlText w:val="%2."/>
      <w:lvlJc w:val="left"/>
      <w:pPr>
        <w:ind w:left="1211"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5924718"/>
    <w:multiLevelType w:val="hybridMultilevel"/>
    <w:tmpl w:val="367CB7F4"/>
    <w:lvl w:ilvl="0" w:tplc="CAE689AE">
      <w:numFmt w:val="bullet"/>
      <w:lvlText w:val="-"/>
      <w:lvlJc w:val="left"/>
      <w:pPr>
        <w:ind w:left="360" w:hanging="360"/>
      </w:pPr>
      <w:rPr>
        <w:rFonts w:ascii="Times New Roman" w:eastAsia="Calibri"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F95549F"/>
    <w:multiLevelType w:val="hybridMultilevel"/>
    <w:tmpl w:val="906A9868"/>
    <w:lvl w:ilvl="0" w:tplc="767AB94E">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BD7699"/>
    <w:multiLevelType w:val="hybridMultilevel"/>
    <w:tmpl w:val="2692F644"/>
    <w:lvl w:ilvl="0" w:tplc="CAE689AE">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3911B99"/>
    <w:multiLevelType w:val="hybridMultilevel"/>
    <w:tmpl w:val="61AC5F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2D13AAF"/>
    <w:multiLevelType w:val="hybridMultilevel"/>
    <w:tmpl w:val="012423F2"/>
    <w:lvl w:ilvl="0" w:tplc="04130001">
      <w:start w:val="1"/>
      <w:numFmt w:val="bullet"/>
      <w:lvlText w:val=""/>
      <w:lvlJc w:val="left"/>
      <w:pPr>
        <w:ind w:left="3731" w:hanging="360"/>
      </w:pPr>
      <w:rPr>
        <w:rFonts w:ascii="Symbol" w:hAnsi="Symbol" w:hint="default"/>
      </w:rPr>
    </w:lvl>
    <w:lvl w:ilvl="1" w:tplc="04130003" w:tentative="1">
      <w:start w:val="1"/>
      <w:numFmt w:val="bullet"/>
      <w:lvlText w:val="o"/>
      <w:lvlJc w:val="left"/>
      <w:pPr>
        <w:ind w:left="4451" w:hanging="360"/>
      </w:pPr>
      <w:rPr>
        <w:rFonts w:ascii="Courier New" w:hAnsi="Courier New" w:cs="Courier New" w:hint="default"/>
      </w:rPr>
    </w:lvl>
    <w:lvl w:ilvl="2" w:tplc="04130005" w:tentative="1">
      <w:start w:val="1"/>
      <w:numFmt w:val="bullet"/>
      <w:lvlText w:val=""/>
      <w:lvlJc w:val="left"/>
      <w:pPr>
        <w:ind w:left="5171" w:hanging="360"/>
      </w:pPr>
      <w:rPr>
        <w:rFonts w:ascii="Wingdings" w:hAnsi="Wingdings" w:hint="default"/>
      </w:rPr>
    </w:lvl>
    <w:lvl w:ilvl="3" w:tplc="04130001" w:tentative="1">
      <w:start w:val="1"/>
      <w:numFmt w:val="bullet"/>
      <w:lvlText w:val=""/>
      <w:lvlJc w:val="left"/>
      <w:pPr>
        <w:ind w:left="5891" w:hanging="360"/>
      </w:pPr>
      <w:rPr>
        <w:rFonts w:ascii="Symbol" w:hAnsi="Symbol" w:hint="default"/>
      </w:rPr>
    </w:lvl>
    <w:lvl w:ilvl="4" w:tplc="04130003" w:tentative="1">
      <w:start w:val="1"/>
      <w:numFmt w:val="bullet"/>
      <w:lvlText w:val="o"/>
      <w:lvlJc w:val="left"/>
      <w:pPr>
        <w:ind w:left="6611" w:hanging="360"/>
      </w:pPr>
      <w:rPr>
        <w:rFonts w:ascii="Courier New" w:hAnsi="Courier New" w:cs="Courier New" w:hint="default"/>
      </w:rPr>
    </w:lvl>
    <w:lvl w:ilvl="5" w:tplc="04130005" w:tentative="1">
      <w:start w:val="1"/>
      <w:numFmt w:val="bullet"/>
      <w:lvlText w:val=""/>
      <w:lvlJc w:val="left"/>
      <w:pPr>
        <w:ind w:left="7331" w:hanging="360"/>
      </w:pPr>
      <w:rPr>
        <w:rFonts w:ascii="Wingdings" w:hAnsi="Wingdings" w:hint="default"/>
      </w:rPr>
    </w:lvl>
    <w:lvl w:ilvl="6" w:tplc="04130001" w:tentative="1">
      <w:start w:val="1"/>
      <w:numFmt w:val="bullet"/>
      <w:lvlText w:val=""/>
      <w:lvlJc w:val="left"/>
      <w:pPr>
        <w:ind w:left="8051" w:hanging="360"/>
      </w:pPr>
      <w:rPr>
        <w:rFonts w:ascii="Symbol" w:hAnsi="Symbol" w:hint="default"/>
      </w:rPr>
    </w:lvl>
    <w:lvl w:ilvl="7" w:tplc="04130003" w:tentative="1">
      <w:start w:val="1"/>
      <w:numFmt w:val="bullet"/>
      <w:lvlText w:val="o"/>
      <w:lvlJc w:val="left"/>
      <w:pPr>
        <w:ind w:left="8771" w:hanging="360"/>
      </w:pPr>
      <w:rPr>
        <w:rFonts w:ascii="Courier New" w:hAnsi="Courier New" w:cs="Courier New" w:hint="default"/>
      </w:rPr>
    </w:lvl>
    <w:lvl w:ilvl="8" w:tplc="04130005" w:tentative="1">
      <w:start w:val="1"/>
      <w:numFmt w:val="bullet"/>
      <w:lvlText w:val=""/>
      <w:lvlJc w:val="left"/>
      <w:pPr>
        <w:ind w:left="9491" w:hanging="360"/>
      </w:pPr>
      <w:rPr>
        <w:rFonts w:ascii="Wingdings" w:hAnsi="Wingdings" w:hint="default"/>
      </w:rPr>
    </w:lvl>
  </w:abstractNum>
  <w:abstractNum w:abstractNumId="13" w15:restartNumberingAfterBreak="0">
    <w:nsid w:val="71D25947"/>
    <w:multiLevelType w:val="hybridMultilevel"/>
    <w:tmpl w:val="4556649A"/>
    <w:lvl w:ilvl="0" w:tplc="3C2CBCE4">
      <w:start w:val="3"/>
      <w:numFmt w:val="lowerLetter"/>
      <w:lvlText w:val="%1."/>
      <w:lvlJc w:val="left"/>
      <w:pPr>
        <w:ind w:left="337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0"/>
  </w:num>
  <w:num w:numId="5">
    <w:abstractNumId w:val="10"/>
  </w:num>
  <w:num w:numId="6">
    <w:abstractNumId w:val="8"/>
  </w:num>
  <w:num w:numId="7">
    <w:abstractNumId w:val="5"/>
  </w:num>
  <w:num w:numId="8">
    <w:abstractNumId w:val="2"/>
  </w:num>
  <w:num w:numId="9">
    <w:abstractNumId w:val="13"/>
  </w:num>
  <w:num w:numId="10">
    <w:abstractNumId w:val="12"/>
  </w:num>
  <w:num w:numId="11">
    <w:abstractNumId w:val="6"/>
  </w:num>
  <w:num w:numId="12">
    <w:abstractNumId w:val="3"/>
  </w:num>
  <w:num w:numId="13">
    <w:abstractNumId w:val="9"/>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78"/>
    <w:rsid w:val="00001A2F"/>
    <w:rsid w:val="000024B9"/>
    <w:rsid w:val="0000353A"/>
    <w:rsid w:val="00004368"/>
    <w:rsid w:val="00005175"/>
    <w:rsid w:val="00005DF6"/>
    <w:rsid w:val="00006FA3"/>
    <w:rsid w:val="00011267"/>
    <w:rsid w:val="00011395"/>
    <w:rsid w:val="000127B6"/>
    <w:rsid w:val="00013781"/>
    <w:rsid w:val="00015120"/>
    <w:rsid w:val="00017E06"/>
    <w:rsid w:val="00021866"/>
    <w:rsid w:val="00023573"/>
    <w:rsid w:val="00023BB6"/>
    <w:rsid w:val="000240CC"/>
    <w:rsid w:val="0002465A"/>
    <w:rsid w:val="000251BE"/>
    <w:rsid w:val="000266A0"/>
    <w:rsid w:val="00031F0B"/>
    <w:rsid w:val="000333EC"/>
    <w:rsid w:val="00033D65"/>
    <w:rsid w:val="000341F8"/>
    <w:rsid w:val="00037586"/>
    <w:rsid w:val="00037DAC"/>
    <w:rsid w:val="00043BCB"/>
    <w:rsid w:val="00044FAB"/>
    <w:rsid w:val="00046214"/>
    <w:rsid w:val="00051AD3"/>
    <w:rsid w:val="00052738"/>
    <w:rsid w:val="00053111"/>
    <w:rsid w:val="00053DCE"/>
    <w:rsid w:val="000546E6"/>
    <w:rsid w:val="00054C5A"/>
    <w:rsid w:val="00061961"/>
    <w:rsid w:val="00071B16"/>
    <w:rsid w:val="0007456E"/>
    <w:rsid w:val="000748D5"/>
    <w:rsid w:val="000764E9"/>
    <w:rsid w:val="00082C89"/>
    <w:rsid w:val="00082E03"/>
    <w:rsid w:val="00085297"/>
    <w:rsid w:val="00086456"/>
    <w:rsid w:val="00087832"/>
    <w:rsid w:val="00087D86"/>
    <w:rsid w:val="000911AC"/>
    <w:rsid w:val="000955C7"/>
    <w:rsid w:val="00096270"/>
    <w:rsid w:val="00096A2B"/>
    <w:rsid w:val="000A04C0"/>
    <w:rsid w:val="000A1560"/>
    <w:rsid w:val="000A3F8E"/>
    <w:rsid w:val="000A5B76"/>
    <w:rsid w:val="000B0CB7"/>
    <w:rsid w:val="000B31AE"/>
    <w:rsid w:val="000B6680"/>
    <w:rsid w:val="000B6E7E"/>
    <w:rsid w:val="000C3BAC"/>
    <w:rsid w:val="000C5FDA"/>
    <w:rsid w:val="000C6FC3"/>
    <w:rsid w:val="000C7F2D"/>
    <w:rsid w:val="000D0CEF"/>
    <w:rsid w:val="000D21DF"/>
    <w:rsid w:val="000D3CC3"/>
    <w:rsid w:val="000D502D"/>
    <w:rsid w:val="000D50E1"/>
    <w:rsid w:val="000D5DB3"/>
    <w:rsid w:val="000D7FD7"/>
    <w:rsid w:val="000E0AD5"/>
    <w:rsid w:val="000E1147"/>
    <w:rsid w:val="000E5BEA"/>
    <w:rsid w:val="000E7872"/>
    <w:rsid w:val="000F065D"/>
    <w:rsid w:val="000F223B"/>
    <w:rsid w:val="000F54F5"/>
    <w:rsid w:val="000F5F02"/>
    <w:rsid w:val="00100FD9"/>
    <w:rsid w:val="00102646"/>
    <w:rsid w:val="00103199"/>
    <w:rsid w:val="0010424E"/>
    <w:rsid w:val="001042E2"/>
    <w:rsid w:val="0010443E"/>
    <w:rsid w:val="00104D25"/>
    <w:rsid w:val="001057A0"/>
    <w:rsid w:val="0010671E"/>
    <w:rsid w:val="00107957"/>
    <w:rsid w:val="00111B99"/>
    <w:rsid w:val="00112250"/>
    <w:rsid w:val="00113151"/>
    <w:rsid w:val="0011426C"/>
    <w:rsid w:val="00114571"/>
    <w:rsid w:val="001213B3"/>
    <w:rsid w:val="00122850"/>
    <w:rsid w:val="00123AE4"/>
    <w:rsid w:val="00124515"/>
    <w:rsid w:val="00124BA2"/>
    <w:rsid w:val="00125A38"/>
    <w:rsid w:val="00126672"/>
    <w:rsid w:val="001278C7"/>
    <w:rsid w:val="00130278"/>
    <w:rsid w:val="0013034C"/>
    <w:rsid w:val="00131464"/>
    <w:rsid w:val="00137717"/>
    <w:rsid w:val="00137AC7"/>
    <w:rsid w:val="001405BF"/>
    <w:rsid w:val="00141138"/>
    <w:rsid w:val="00142EAA"/>
    <w:rsid w:val="001432B7"/>
    <w:rsid w:val="00144F76"/>
    <w:rsid w:val="0014533C"/>
    <w:rsid w:val="00146BAA"/>
    <w:rsid w:val="00151F85"/>
    <w:rsid w:val="00153A3E"/>
    <w:rsid w:val="00154327"/>
    <w:rsid w:val="00157494"/>
    <w:rsid w:val="00165CA8"/>
    <w:rsid w:val="0017037E"/>
    <w:rsid w:val="00170ADC"/>
    <w:rsid w:val="00172CF1"/>
    <w:rsid w:val="00175B0C"/>
    <w:rsid w:val="001831C8"/>
    <w:rsid w:val="00185367"/>
    <w:rsid w:val="00186860"/>
    <w:rsid w:val="00191652"/>
    <w:rsid w:val="00191D3C"/>
    <w:rsid w:val="00195DC0"/>
    <w:rsid w:val="00196020"/>
    <w:rsid w:val="00196B25"/>
    <w:rsid w:val="001A56A8"/>
    <w:rsid w:val="001A56FA"/>
    <w:rsid w:val="001B02E9"/>
    <w:rsid w:val="001B11C6"/>
    <w:rsid w:val="001B5005"/>
    <w:rsid w:val="001B57FC"/>
    <w:rsid w:val="001B63EF"/>
    <w:rsid w:val="001B6626"/>
    <w:rsid w:val="001B6F55"/>
    <w:rsid w:val="001C10D4"/>
    <w:rsid w:val="001C2047"/>
    <w:rsid w:val="001C20CB"/>
    <w:rsid w:val="001D1614"/>
    <w:rsid w:val="001D1C8B"/>
    <w:rsid w:val="001D2476"/>
    <w:rsid w:val="001D298F"/>
    <w:rsid w:val="001D5734"/>
    <w:rsid w:val="001D65A0"/>
    <w:rsid w:val="001D68AB"/>
    <w:rsid w:val="001E047F"/>
    <w:rsid w:val="001E256B"/>
    <w:rsid w:val="001E25A6"/>
    <w:rsid w:val="001E44E7"/>
    <w:rsid w:val="001E550C"/>
    <w:rsid w:val="001E718A"/>
    <w:rsid w:val="001E7E7C"/>
    <w:rsid w:val="001F169F"/>
    <w:rsid w:val="001F2534"/>
    <w:rsid w:val="001F40A9"/>
    <w:rsid w:val="001F75FB"/>
    <w:rsid w:val="002042A8"/>
    <w:rsid w:val="00205023"/>
    <w:rsid w:val="0020724D"/>
    <w:rsid w:val="00207A39"/>
    <w:rsid w:val="0021155B"/>
    <w:rsid w:val="0021440E"/>
    <w:rsid w:val="00215BC5"/>
    <w:rsid w:val="00220843"/>
    <w:rsid w:val="00221EBB"/>
    <w:rsid w:val="00223391"/>
    <w:rsid w:val="00226982"/>
    <w:rsid w:val="00227899"/>
    <w:rsid w:val="0023059E"/>
    <w:rsid w:val="00233F0E"/>
    <w:rsid w:val="0024474E"/>
    <w:rsid w:val="00245A09"/>
    <w:rsid w:val="00247DC1"/>
    <w:rsid w:val="0025043F"/>
    <w:rsid w:val="00251799"/>
    <w:rsid w:val="002523AB"/>
    <w:rsid w:val="00252ADE"/>
    <w:rsid w:val="00252EEC"/>
    <w:rsid w:val="00253D08"/>
    <w:rsid w:val="00256C79"/>
    <w:rsid w:val="00260C6C"/>
    <w:rsid w:val="00265D1C"/>
    <w:rsid w:val="00267A3A"/>
    <w:rsid w:val="002708EE"/>
    <w:rsid w:val="00271FA5"/>
    <w:rsid w:val="00272435"/>
    <w:rsid w:val="002740C6"/>
    <w:rsid w:val="00275149"/>
    <w:rsid w:val="00275EB7"/>
    <w:rsid w:val="00284F92"/>
    <w:rsid w:val="00285E13"/>
    <w:rsid w:val="0028745E"/>
    <w:rsid w:val="00287632"/>
    <w:rsid w:val="00290AB4"/>
    <w:rsid w:val="002918B3"/>
    <w:rsid w:val="00292B9E"/>
    <w:rsid w:val="00293E5A"/>
    <w:rsid w:val="00297A93"/>
    <w:rsid w:val="00297DEF"/>
    <w:rsid w:val="002A03BF"/>
    <w:rsid w:val="002A2A58"/>
    <w:rsid w:val="002B0794"/>
    <w:rsid w:val="002B0E7D"/>
    <w:rsid w:val="002B1341"/>
    <w:rsid w:val="002B1EE7"/>
    <w:rsid w:val="002B2A83"/>
    <w:rsid w:val="002B3DD4"/>
    <w:rsid w:val="002B47FE"/>
    <w:rsid w:val="002B5B27"/>
    <w:rsid w:val="002B7420"/>
    <w:rsid w:val="002C0319"/>
    <w:rsid w:val="002C037D"/>
    <w:rsid w:val="002C372C"/>
    <w:rsid w:val="002C49D4"/>
    <w:rsid w:val="002D3FC3"/>
    <w:rsid w:val="002D6177"/>
    <w:rsid w:val="002D776F"/>
    <w:rsid w:val="002D7FE2"/>
    <w:rsid w:val="002E2275"/>
    <w:rsid w:val="002E39F2"/>
    <w:rsid w:val="002E43D8"/>
    <w:rsid w:val="002E76C9"/>
    <w:rsid w:val="002F12F6"/>
    <w:rsid w:val="002F2561"/>
    <w:rsid w:val="002F2CEE"/>
    <w:rsid w:val="002F5836"/>
    <w:rsid w:val="002F6567"/>
    <w:rsid w:val="002F69AF"/>
    <w:rsid w:val="002F7431"/>
    <w:rsid w:val="00300DA1"/>
    <w:rsid w:val="00302786"/>
    <w:rsid w:val="00302BF5"/>
    <w:rsid w:val="003036B2"/>
    <w:rsid w:val="003060D3"/>
    <w:rsid w:val="00311B64"/>
    <w:rsid w:val="00313D59"/>
    <w:rsid w:val="00315CC7"/>
    <w:rsid w:val="00316867"/>
    <w:rsid w:val="00317F9B"/>
    <w:rsid w:val="00320125"/>
    <w:rsid w:val="00322529"/>
    <w:rsid w:val="00322EB5"/>
    <w:rsid w:val="00331635"/>
    <w:rsid w:val="00331C88"/>
    <w:rsid w:val="00332325"/>
    <w:rsid w:val="00332CEF"/>
    <w:rsid w:val="00332E48"/>
    <w:rsid w:val="00333F33"/>
    <w:rsid w:val="003341B8"/>
    <w:rsid w:val="00335E0E"/>
    <w:rsid w:val="00340922"/>
    <w:rsid w:val="00340A76"/>
    <w:rsid w:val="003417FC"/>
    <w:rsid w:val="00341B2B"/>
    <w:rsid w:val="0034255C"/>
    <w:rsid w:val="00343B73"/>
    <w:rsid w:val="00344D55"/>
    <w:rsid w:val="00346191"/>
    <w:rsid w:val="00347168"/>
    <w:rsid w:val="00350B18"/>
    <w:rsid w:val="00350D39"/>
    <w:rsid w:val="00351A9B"/>
    <w:rsid w:val="00352C2C"/>
    <w:rsid w:val="0035321F"/>
    <w:rsid w:val="00353580"/>
    <w:rsid w:val="003541CC"/>
    <w:rsid w:val="00354B78"/>
    <w:rsid w:val="00356CF1"/>
    <w:rsid w:val="0035715F"/>
    <w:rsid w:val="0036209B"/>
    <w:rsid w:val="00363F60"/>
    <w:rsid w:val="003653C2"/>
    <w:rsid w:val="00365DDD"/>
    <w:rsid w:val="0036772F"/>
    <w:rsid w:val="00371298"/>
    <w:rsid w:val="003733AA"/>
    <w:rsid w:val="0037388D"/>
    <w:rsid w:val="0038095B"/>
    <w:rsid w:val="00382F5A"/>
    <w:rsid w:val="00384142"/>
    <w:rsid w:val="00384688"/>
    <w:rsid w:val="003861E7"/>
    <w:rsid w:val="0038705A"/>
    <w:rsid w:val="0038731A"/>
    <w:rsid w:val="00390421"/>
    <w:rsid w:val="00395190"/>
    <w:rsid w:val="00396953"/>
    <w:rsid w:val="00396D6C"/>
    <w:rsid w:val="003A08D2"/>
    <w:rsid w:val="003A0970"/>
    <w:rsid w:val="003A0F9C"/>
    <w:rsid w:val="003A3825"/>
    <w:rsid w:val="003B1E25"/>
    <w:rsid w:val="003B36C4"/>
    <w:rsid w:val="003B5947"/>
    <w:rsid w:val="003B599B"/>
    <w:rsid w:val="003B65E8"/>
    <w:rsid w:val="003B7826"/>
    <w:rsid w:val="003C1590"/>
    <w:rsid w:val="003C3304"/>
    <w:rsid w:val="003C3660"/>
    <w:rsid w:val="003C3D99"/>
    <w:rsid w:val="003C4B39"/>
    <w:rsid w:val="003C65E0"/>
    <w:rsid w:val="003D4C79"/>
    <w:rsid w:val="003D5CA6"/>
    <w:rsid w:val="003D5D35"/>
    <w:rsid w:val="003D6B64"/>
    <w:rsid w:val="003D73FC"/>
    <w:rsid w:val="003E2D0B"/>
    <w:rsid w:val="003E7CC7"/>
    <w:rsid w:val="003F000B"/>
    <w:rsid w:val="004006E0"/>
    <w:rsid w:val="00401306"/>
    <w:rsid w:val="00402D57"/>
    <w:rsid w:val="00402F47"/>
    <w:rsid w:val="004043F1"/>
    <w:rsid w:val="00405B2D"/>
    <w:rsid w:val="00407B3F"/>
    <w:rsid w:val="004159FA"/>
    <w:rsid w:val="00415A27"/>
    <w:rsid w:val="00416B87"/>
    <w:rsid w:val="0042045F"/>
    <w:rsid w:val="0042095E"/>
    <w:rsid w:val="00421069"/>
    <w:rsid w:val="004228EB"/>
    <w:rsid w:val="00422972"/>
    <w:rsid w:val="00423A25"/>
    <w:rsid w:val="00427607"/>
    <w:rsid w:val="00427E0F"/>
    <w:rsid w:val="004318BF"/>
    <w:rsid w:val="00431962"/>
    <w:rsid w:val="00431A55"/>
    <w:rsid w:val="00432D82"/>
    <w:rsid w:val="00440034"/>
    <w:rsid w:val="004428A6"/>
    <w:rsid w:val="0044331E"/>
    <w:rsid w:val="0044474B"/>
    <w:rsid w:val="00447522"/>
    <w:rsid w:val="00450031"/>
    <w:rsid w:val="004522DC"/>
    <w:rsid w:val="004544F2"/>
    <w:rsid w:val="0045531B"/>
    <w:rsid w:val="004567AA"/>
    <w:rsid w:val="004664C4"/>
    <w:rsid w:val="00466665"/>
    <w:rsid w:val="00470FA7"/>
    <w:rsid w:val="0047138D"/>
    <w:rsid w:val="004753E4"/>
    <w:rsid w:val="004769B3"/>
    <w:rsid w:val="00476A83"/>
    <w:rsid w:val="00482F62"/>
    <w:rsid w:val="00485C16"/>
    <w:rsid w:val="004862E7"/>
    <w:rsid w:val="00493EC7"/>
    <w:rsid w:val="004968FD"/>
    <w:rsid w:val="004A0C50"/>
    <w:rsid w:val="004A1A1C"/>
    <w:rsid w:val="004A672C"/>
    <w:rsid w:val="004B2172"/>
    <w:rsid w:val="004B2A84"/>
    <w:rsid w:val="004B627B"/>
    <w:rsid w:val="004B7162"/>
    <w:rsid w:val="004C1C24"/>
    <w:rsid w:val="004C2130"/>
    <w:rsid w:val="004C2B1F"/>
    <w:rsid w:val="004C3B88"/>
    <w:rsid w:val="004C3FEE"/>
    <w:rsid w:val="004C6F00"/>
    <w:rsid w:val="004C7F8C"/>
    <w:rsid w:val="004D02E7"/>
    <w:rsid w:val="004D052E"/>
    <w:rsid w:val="004D06BE"/>
    <w:rsid w:val="004D0B58"/>
    <w:rsid w:val="004D7B6D"/>
    <w:rsid w:val="004E205E"/>
    <w:rsid w:val="004E2A56"/>
    <w:rsid w:val="004E4AD2"/>
    <w:rsid w:val="004E4F12"/>
    <w:rsid w:val="004E5F7E"/>
    <w:rsid w:val="004E64AC"/>
    <w:rsid w:val="004F0535"/>
    <w:rsid w:val="004F05F7"/>
    <w:rsid w:val="004F1F8A"/>
    <w:rsid w:val="004F39D2"/>
    <w:rsid w:val="004F5946"/>
    <w:rsid w:val="00500E78"/>
    <w:rsid w:val="00500F84"/>
    <w:rsid w:val="00502260"/>
    <w:rsid w:val="00504DBA"/>
    <w:rsid w:val="005060F4"/>
    <w:rsid w:val="0051002C"/>
    <w:rsid w:val="00510781"/>
    <w:rsid w:val="005118AB"/>
    <w:rsid w:val="0051221A"/>
    <w:rsid w:val="00512ABF"/>
    <w:rsid w:val="00520098"/>
    <w:rsid w:val="00523171"/>
    <w:rsid w:val="00525C8A"/>
    <w:rsid w:val="00530EAF"/>
    <w:rsid w:val="00531E4D"/>
    <w:rsid w:val="005320D8"/>
    <w:rsid w:val="00535AF4"/>
    <w:rsid w:val="00535F4B"/>
    <w:rsid w:val="005367DC"/>
    <w:rsid w:val="0053726D"/>
    <w:rsid w:val="005376D8"/>
    <w:rsid w:val="0054096B"/>
    <w:rsid w:val="0054173A"/>
    <w:rsid w:val="005443A9"/>
    <w:rsid w:val="00546A75"/>
    <w:rsid w:val="0054779C"/>
    <w:rsid w:val="0055200B"/>
    <w:rsid w:val="00552226"/>
    <w:rsid w:val="0055741F"/>
    <w:rsid w:val="00562615"/>
    <w:rsid w:val="005652D0"/>
    <w:rsid w:val="005664F2"/>
    <w:rsid w:val="00566AC0"/>
    <w:rsid w:val="005700C5"/>
    <w:rsid w:val="00570C4F"/>
    <w:rsid w:val="00571695"/>
    <w:rsid w:val="0057176B"/>
    <w:rsid w:val="00575770"/>
    <w:rsid w:val="0057740E"/>
    <w:rsid w:val="005817F0"/>
    <w:rsid w:val="00581EFA"/>
    <w:rsid w:val="00584955"/>
    <w:rsid w:val="00585577"/>
    <w:rsid w:val="005865B5"/>
    <w:rsid w:val="00586C50"/>
    <w:rsid w:val="005908C5"/>
    <w:rsid w:val="00593E02"/>
    <w:rsid w:val="005946CE"/>
    <w:rsid w:val="00595A08"/>
    <w:rsid w:val="005963E2"/>
    <w:rsid w:val="00596957"/>
    <w:rsid w:val="005A23FD"/>
    <w:rsid w:val="005A28A1"/>
    <w:rsid w:val="005A522D"/>
    <w:rsid w:val="005B1945"/>
    <w:rsid w:val="005B35DB"/>
    <w:rsid w:val="005B3CFB"/>
    <w:rsid w:val="005B3D14"/>
    <w:rsid w:val="005B50E2"/>
    <w:rsid w:val="005B5CF3"/>
    <w:rsid w:val="005C666D"/>
    <w:rsid w:val="005C7583"/>
    <w:rsid w:val="005D0AD9"/>
    <w:rsid w:val="005D3F6A"/>
    <w:rsid w:val="005D486C"/>
    <w:rsid w:val="005D5117"/>
    <w:rsid w:val="005E1180"/>
    <w:rsid w:val="005E11B5"/>
    <w:rsid w:val="005E2F50"/>
    <w:rsid w:val="005E3166"/>
    <w:rsid w:val="005E3A6F"/>
    <w:rsid w:val="005E5E67"/>
    <w:rsid w:val="005E64D2"/>
    <w:rsid w:val="005E6AF2"/>
    <w:rsid w:val="005E7458"/>
    <w:rsid w:val="005F1816"/>
    <w:rsid w:val="005F1A00"/>
    <w:rsid w:val="005F34F7"/>
    <w:rsid w:val="005F3A78"/>
    <w:rsid w:val="005F3CCC"/>
    <w:rsid w:val="005F5686"/>
    <w:rsid w:val="005F5E29"/>
    <w:rsid w:val="005F5F7A"/>
    <w:rsid w:val="00602044"/>
    <w:rsid w:val="006046CD"/>
    <w:rsid w:val="00606799"/>
    <w:rsid w:val="00606C97"/>
    <w:rsid w:val="00606F5F"/>
    <w:rsid w:val="00607D30"/>
    <w:rsid w:val="006101B9"/>
    <w:rsid w:val="006113E6"/>
    <w:rsid w:val="006123F0"/>
    <w:rsid w:val="00615090"/>
    <w:rsid w:val="0061576C"/>
    <w:rsid w:val="006171F3"/>
    <w:rsid w:val="00617C6E"/>
    <w:rsid w:val="00620846"/>
    <w:rsid w:val="00624DB0"/>
    <w:rsid w:val="00625B67"/>
    <w:rsid w:val="00630BB9"/>
    <w:rsid w:val="00631AEA"/>
    <w:rsid w:val="00634535"/>
    <w:rsid w:val="006360A7"/>
    <w:rsid w:val="006364C8"/>
    <w:rsid w:val="00646641"/>
    <w:rsid w:val="00646A77"/>
    <w:rsid w:val="00651683"/>
    <w:rsid w:val="0065217E"/>
    <w:rsid w:val="00654C3E"/>
    <w:rsid w:val="00656060"/>
    <w:rsid w:val="0065773B"/>
    <w:rsid w:val="00657E37"/>
    <w:rsid w:val="006609C4"/>
    <w:rsid w:val="00662593"/>
    <w:rsid w:val="00664D1D"/>
    <w:rsid w:val="00665210"/>
    <w:rsid w:val="00665624"/>
    <w:rsid w:val="006702BE"/>
    <w:rsid w:val="00671DE7"/>
    <w:rsid w:val="006726F4"/>
    <w:rsid w:val="00673FCF"/>
    <w:rsid w:val="00675E8E"/>
    <w:rsid w:val="006772C0"/>
    <w:rsid w:val="00680141"/>
    <w:rsid w:val="00682FC1"/>
    <w:rsid w:val="006830C9"/>
    <w:rsid w:val="0068373D"/>
    <w:rsid w:val="00684F99"/>
    <w:rsid w:val="006851D6"/>
    <w:rsid w:val="00685CAA"/>
    <w:rsid w:val="006865E0"/>
    <w:rsid w:val="00686C74"/>
    <w:rsid w:val="00687D1C"/>
    <w:rsid w:val="006948E0"/>
    <w:rsid w:val="006A27CB"/>
    <w:rsid w:val="006A369F"/>
    <w:rsid w:val="006A529B"/>
    <w:rsid w:val="006A676D"/>
    <w:rsid w:val="006A6CA1"/>
    <w:rsid w:val="006B0F80"/>
    <w:rsid w:val="006B1087"/>
    <w:rsid w:val="006B1414"/>
    <w:rsid w:val="006B1867"/>
    <w:rsid w:val="006B3778"/>
    <w:rsid w:val="006B4026"/>
    <w:rsid w:val="006B61D4"/>
    <w:rsid w:val="006B7BCD"/>
    <w:rsid w:val="006C00F9"/>
    <w:rsid w:val="006C0FD9"/>
    <w:rsid w:val="006C31BF"/>
    <w:rsid w:val="006C3362"/>
    <w:rsid w:val="006C3CF6"/>
    <w:rsid w:val="006C3E46"/>
    <w:rsid w:val="006C5BBC"/>
    <w:rsid w:val="006D209F"/>
    <w:rsid w:val="006D5359"/>
    <w:rsid w:val="006D5E74"/>
    <w:rsid w:val="006D742F"/>
    <w:rsid w:val="006E13AF"/>
    <w:rsid w:val="006E29F2"/>
    <w:rsid w:val="006E3306"/>
    <w:rsid w:val="006E4706"/>
    <w:rsid w:val="006F6364"/>
    <w:rsid w:val="0070022F"/>
    <w:rsid w:val="00702D1F"/>
    <w:rsid w:val="00703ABA"/>
    <w:rsid w:val="00705560"/>
    <w:rsid w:val="00707FA5"/>
    <w:rsid w:val="007103F6"/>
    <w:rsid w:val="007109D2"/>
    <w:rsid w:val="00715D77"/>
    <w:rsid w:val="007160DE"/>
    <w:rsid w:val="00717741"/>
    <w:rsid w:val="00724663"/>
    <w:rsid w:val="00724E24"/>
    <w:rsid w:val="0073035D"/>
    <w:rsid w:val="00731325"/>
    <w:rsid w:val="0073198A"/>
    <w:rsid w:val="0073484D"/>
    <w:rsid w:val="0073508E"/>
    <w:rsid w:val="00740250"/>
    <w:rsid w:val="0074548A"/>
    <w:rsid w:val="0074659D"/>
    <w:rsid w:val="00746B45"/>
    <w:rsid w:val="00746B8B"/>
    <w:rsid w:val="0075221D"/>
    <w:rsid w:val="0075334B"/>
    <w:rsid w:val="00755AEB"/>
    <w:rsid w:val="00761829"/>
    <w:rsid w:val="007633BA"/>
    <w:rsid w:val="007633EE"/>
    <w:rsid w:val="007635BA"/>
    <w:rsid w:val="0076369F"/>
    <w:rsid w:val="00763F5C"/>
    <w:rsid w:val="00764F8E"/>
    <w:rsid w:val="007659C6"/>
    <w:rsid w:val="0076737C"/>
    <w:rsid w:val="00770519"/>
    <w:rsid w:val="007742BD"/>
    <w:rsid w:val="007819EB"/>
    <w:rsid w:val="00783527"/>
    <w:rsid w:val="00787B26"/>
    <w:rsid w:val="007912C1"/>
    <w:rsid w:val="007931C3"/>
    <w:rsid w:val="007940BF"/>
    <w:rsid w:val="00795AE2"/>
    <w:rsid w:val="007960B5"/>
    <w:rsid w:val="007A18DA"/>
    <w:rsid w:val="007A59AA"/>
    <w:rsid w:val="007A628E"/>
    <w:rsid w:val="007A7312"/>
    <w:rsid w:val="007B31CA"/>
    <w:rsid w:val="007B31F3"/>
    <w:rsid w:val="007B33CD"/>
    <w:rsid w:val="007B4881"/>
    <w:rsid w:val="007B4C51"/>
    <w:rsid w:val="007C2589"/>
    <w:rsid w:val="007C44E6"/>
    <w:rsid w:val="007C5814"/>
    <w:rsid w:val="007C618D"/>
    <w:rsid w:val="007C7DDF"/>
    <w:rsid w:val="007D07BC"/>
    <w:rsid w:val="007D1BA8"/>
    <w:rsid w:val="007D2EB1"/>
    <w:rsid w:val="007D3C77"/>
    <w:rsid w:val="007D5E36"/>
    <w:rsid w:val="007D63B4"/>
    <w:rsid w:val="007D7410"/>
    <w:rsid w:val="007E1F3A"/>
    <w:rsid w:val="007E2A14"/>
    <w:rsid w:val="007E524F"/>
    <w:rsid w:val="007F18EA"/>
    <w:rsid w:val="007F78DA"/>
    <w:rsid w:val="007F7F97"/>
    <w:rsid w:val="0080010B"/>
    <w:rsid w:val="00801166"/>
    <w:rsid w:val="00802BE4"/>
    <w:rsid w:val="00810C55"/>
    <w:rsid w:val="008144EB"/>
    <w:rsid w:val="0081477C"/>
    <w:rsid w:val="00814A4C"/>
    <w:rsid w:val="00814E80"/>
    <w:rsid w:val="00816FC1"/>
    <w:rsid w:val="00820B2B"/>
    <w:rsid w:val="008256AE"/>
    <w:rsid w:val="00827E47"/>
    <w:rsid w:val="00831798"/>
    <w:rsid w:val="00836F48"/>
    <w:rsid w:val="00842419"/>
    <w:rsid w:val="00844D68"/>
    <w:rsid w:val="00850F74"/>
    <w:rsid w:val="0085248C"/>
    <w:rsid w:val="008524BE"/>
    <w:rsid w:val="00861546"/>
    <w:rsid w:val="00862396"/>
    <w:rsid w:val="008627EE"/>
    <w:rsid w:val="0086369F"/>
    <w:rsid w:val="00864376"/>
    <w:rsid w:val="0086598D"/>
    <w:rsid w:val="00865C6A"/>
    <w:rsid w:val="00866D86"/>
    <w:rsid w:val="00873412"/>
    <w:rsid w:val="0087650F"/>
    <w:rsid w:val="0088060D"/>
    <w:rsid w:val="00881D4C"/>
    <w:rsid w:val="00881DF8"/>
    <w:rsid w:val="00883ED5"/>
    <w:rsid w:val="008877F6"/>
    <w:rsid w:val="00891B14"/>
    <w:rsid w:val="00893D30"/>
    <w:rsid w:val="0089434A"/>
    <w:rsid w:val="008A06F2"/>
    <w:rsid w:val="008A0BBC"/>
    <w:rsid w:val="008A1675"/>
    <w:rsid w:val="008A172D"/>
    <w:rsid w:val="008A1B78"/>
    <w:rsid w:val="008A2B1D"/>
    <w:rsid w:val="008A5588"/>
    <w:rsid w:val="008A60F1"/>
    <w:rsid w:val="008A6E72"/>
    <w:rsid w:val="008A7217"/>
    <w:rsid w:val="008B1C94"/>
    <w:rsid w:val="008B31E5"/>
    <w:rsid w:val="008B47E0"/>
    <w:rsid w:val="008B48F3"/>
    <w:rsid w:val="008B5788"/>
    <w:rsid w:val="008B7F29"/>
    <w:rsid w:val="008C3C68"/>
    <w:rsid w:val="008C52A2"/>
    <w:rsid w:val="008D3C20"/>
    <w:rsid w:val="008E07FA"/>
    <w:rsid w:val="008E13A4"/>
    <w:rsid w:val="008E7DB9"/>
    <w:rsid w:val="008F2F41"/>
    <w:rsid w:val="008F2F63"/>
    <w:rsid w:val="008F3675"/>
    <w:rsid w:val="008F7223"/>
    <w:rsid w:val="00900B1A"/>
    <w:rsid w:val="00901BBD"/>
    <w:rsid w:val="00902278"/>
    <w:rsid w:val="00902939"/>
    <w:rsid w:val="00904B7A"/>
    <w:rsid w:val="0090578D"/>
    <w:rsid w:val="00906695"/>
    <w:rsid w:val="0090682E"/>
    <w:rsid w:val="00906DB7"/>
    <w:rsid w:val="0091146A"/>
    <w:rsid w:val="00912A05"/>
    <w:rsid w:val="00913A34"/>
    <w:rsid w:val="009149EC"/>
    <w:rsid w:val="00917727"/>
    <w:rsid w:val="00921128"/>
    <w:rsid w:val="00921CC1"/>
    <w:rsid w:val="00923FE2"/>
    <w:rsid w:val="0092582D"/>
    <w:rsid w:val="00927A4C"/>
    <w:rsid w:val="00931226"/>
    <w:rsid w:val="009327C2"/>
    <w:rsid w:val="00936217"/>
    <w:rsid w:val="00936E43"/>
    <w:rsid w:val="009377E3"/>
    <w:rsid w:val="009420A7"/>
    <w:rsid w:val="009422A7"/>
    <w:rsid w:val="00942806"/>
    <w:rsid w:val="00943495"/>
    <w:rsid w:val="00946189"/>
    <w:rsid w:val="00946A0C"/>
    <w:rsid w:val="0096147F"/>
    <w:rsid w:val="00961E95"/>
    <w:rsid w:val="00961FF2"/>
    <w:rsid w:val="00963D0D"/>
    <w:rsid w:val="00963F8A"/>
    <w:rsid w:val="00966CE0"/>
    <w:rsid w:val="00966ED0"/>
    <w:rsid w:val="0097326C"/>
    <w:rsid w:val="00974F32"/>
    <w:rsid w:val="009752D6"/>
    <w:rsid w:val="00975E60"/>
    <w:rsid w:val="0099147B"/>
    <w:rsid w:val="00991518"/>
    <w:rsid w:val="00991BA3"/>
    <w:rsid w:val="00991CAB"/>
    <w:rsid w:val="00994611"/>
    <w:rsid w:val="009969F6"/>
    <w:rsid w:val="009973AD"/>
    <w:rsid w:val="009A4600"/>
    <w:rsid w:val="009A6E13"/>
    <w:rsid w:val="009A6F68"/>
    <w:rsid w:val="009A7B41"/>
    <w:rsid w:val="009B06F4"/>
    <w:rsid w:val="009B280B"/>
    <w:rsid w:val="009B326A"/>
    <w:rsid w:val="009B516E"/>
    <w:rsid w:val="009B6807"/>
    <w:rsid w:val="009B73ED"/>
    <w:rsid w:val="009B7421"/>
    <w:rsid w:val="009C3E40"/>
    <w:rsid w:val="009C5F12"/>
    <w:rsid w:val="009C6D99"/>
    <w:rsid w:val="009D14A9"/>
    <w:rsid w:val="009D3932"/>
    <w:rsid w:val="009D501D"/>
    <w:rsid w:val="009D6967"/>
    <w:rsid w:val="009E0CDF"/>
    <w:rsid w:val="009E0F62"/>
    <w:rsid w:val="009E23DF"/>
    <w:rsid w:val="009E3386"/>
    <w:rsid w:val="009E33A5"/>
    <w:rsid w:val="009E5D73"/>
    <w:rsid w:val="009E7E25"/>
    <w:rsid w:val="009F0AB4"/>
    <w:rsid w:val="009F234D"/>
    <w:rsid w:val="00A00170"/>
    <w:rsid w:val="00A01D63"/>
    <w:rsid w:val="00A02B14"/>
    <w:rsid w:val="00A02C4D"/>
    <w:rsid w:val="00A02D34"/>
    <w:rsid w:val="00A02F26"/>
    <w:rsid w:val="00A075DD"/>
    <w:rsid w:val="00A21406"/>
    <w:rsid w:val="00A22F68"/>
    <w:rsid w:val="00A24AE9"/>
    <w:rsid w:val="00A24F51"/>
    <w:rsid w:val="00A252C3"/>
    <w:rsid w:val="00A27623"/>
    <w:rsid w:val="00A30158"/>
    <w:rsid w:val="00A3083B"/>
    <w:rsid w:val="00A30864"/>
    <w:rsid w:val="00A33AA3"/>
    <w:rsid w:val="00A35A73"/>
    <w:rsid w:val="00A377A0"/>
    <w:rsid w:val="00A4025B"/>
    <w:rsid w:val="00A4344F"/>
    <w:rsid w:val="00A47601"/>
    <w:rsid w:val="00A503C9"/>
    <w:rsid w:val="00A50E8B"/>
    <w:rsid w:val="00A52F78"/>
    <w:rsid w:val="00A5590F"/>
    <w:rsid w:val="00A57A58"/>
    <w:rsid w:val="00A62A95"/>
    <w:rsid w:val="00A631B8"/>
    <w:rsid w:val="00A64A51"/>
    <w:rsid w:val="00A65298"/>
    <w:rsid w:val="00A655E6"/>
    <w:rsid w:val="00A65B0E"/>
    <w:rsid w:val="00A67444"/>
    <w:rsid w:val="00A700F6"/>
    <w:rsid w:val="00A711AB"/>
    <w:rsid w:val="00A7163D"/>
    <w:rsid w:val="00A718E2"/>
    <w:rsid w:val="00A73FC7"/>
    <w:rsid w:val="00A86051"/>
    <w:rsid w:val="00A86B09"/>
    <w:rsid w:val="00A901D0"/>
    <w:rsid w:val="00A91A80"/>
    <w:rsid w:val="00AA0791"/>
    <w:rsid w:val="00AA0B90"/>
    <w:rsid w:val="00AA22AE"/>
    <w:rsid w:val="00AA2F8B"/>
    <w:rsid w:val="00AA35B2"/>
    <w:rsid w:val="00AA4741"/>
    <w:rsid w:val="00AA5806"/>
    <w:rsid w:val="00AA5A49"/>
    <w:rsid w:val="00AA6330"/>
    <w:rsid w:val="00AA6B88"/>
    <w:rsid w:val="00AA7088"/>
    <w:rsid w:val="00AB025F"/>
    <w:rsid w:val="00AB0BE4"/>
    <w:rsid w:val="00AB11F6"/>
    <w:rsid w:val="00AB43ED"/>
    <w:rsid w:val="00AB4B1A"/>
    <w:rsid w:val="00AB708D"/>
    <w:rsid w:val="00AB75AB"/>
    <w:rsid w:val="00AC1982"/>
    <w:rsid w:val="00AC32AF"/>
    <w:rsid w:val="00AC603B"/>
    <w:rsid w:val="00AC77E7"/>
    <w:rsid w:val="00AD090D"/>
    <w:rsid w:val="00AD2133"/>
    <w:rsid w:val="00AD36C8"/>
    <w:rsid w:val="00AD546D"/>
    <w:rsid w:val="00AD58BB"/>
    <w:rsid w:val="00AE1449"/>
    <w:rsid w:val="00AE49B9"/>
    <w:rsid w:val="00AE4CE8"/>
    <w:rsid w:val="00AE5680"/>
    <w:rsid w:val="00AE5890"/>
    <w:rsid w:val="00AE6212"/>
    <w:rsid w:val="00AE6FF1"/>
    <w:rsid w:val="00AF537E"/>
    <w:rsid w:val="00AF5913"/>
    <w:rsid w:val="00AF6800"/>
    <w:rsid w:val="00B01110"/>
    <w:rsid w:val="00B0319F"/>
    <w:rsid w:val="00B07826"/>
    <w:rsid w:val="00B07D0C"/>
    <w:rsid w:val="00B1296A"/>
    <w:rsid w:val="00B13204"/>
    <w:rsid w:val="00B15550"/>
    <w:rsid w:val="00B16BF1"/>
    <w:rsid w:val="00B22A38"/>
    <w:rsid w:val="00B243E5"/>
    <w:rsid w:val="00B27466"/>
    <w:rsid w:val="00B278C1"/>
    <w:rsid w:val="00B326E6"/>
    <w:rsid w:val="00B33E34"/>
    <w:rsid w:val="00B36AB7"/>
    <w:rsid w:val="00B4030C"/>
    <w:rsid w:val="00B4044B"/>
    <w:rsid w:val="00B41E1E"/>
    <w:rsid w:val="00B46AC6"/>
    <w:rsid w:val="00B537A0"/>
    <w:rsid w:val="00B54715"/>
    <w:rsid w:val="00B5635C"/>
    <w:rsid w:val="00B5656F"/>
    <w:rsid w:val="00B624DD"/>
    <w:rsid w:val="00B63CA4"/>
    <w:rsid w:val="00B6519D"/>
    <w:rsid w:val="00B67627"/>
    <w:rsid w:val="00B701E6"/>
    <w:rsid w:val="00B70471"/>
    <w:rsid w:val="00B70AC8"/>
    <w:rsid w:val="00B72011"/>
    <w:rsid w:val="00B7301E"/>
    <w:rsid w:val="00B73671"/>
    <w:rsid w:val="00B741B4"/>
    <w:rsid w:val="00B74B81"/>
    <w:rsid w:val="00B7618A"/>
    <w:rsid w:val="00B7740C"/>
    <w:rsid w:val="00B823CE"/>
    <w:rsid w:val="00B84743"/>
    <w:rsid w:val="00B85EFE"/>
    <w:rsid w:val="00B92191"/>
    <w:rsid w:val="00B92934"/>
    <w:rsid w:val="00B95061"/>
    <w:rsid w:val="00B97358"/>
    <w:rsid w:val="00BA2310"/>
    <w:rsid w:val="00BA2BE1"/>
    <w:rsid w:val="00BA3584"/>
    <w:rsid w:val="00BA38DF"/>
    <w:rsid w:val="00BA486F"/>
    <w:rsid w:val="00BA4DC2"/>
    <w:rsid w:val="00BA62D8"/>
    <w:rsid w:val="00BA6D0F"/>
    <w:rsid w:val="00BA7B37"/>
    <w:rsid w:val="00BB3C14"/>
    <w:rsid w:val="00BB3CDD"/>
    <w:rsid w:val="00BB5801"/>
    <w:rsid w:val="00BB7658"/>
    <w:rsid w:val="00BC12BF"/>
    <w:rsid w:val="00BC201B"/>
    <w:rsid w:val="00BC3ADE"/>
    <w:rsid w:val="00BC5848"/>
    <w:rsid w:val="00BD0D19"/>
    <w:rsid w:val="00BD0F5F"/>
    <w:rsid w:val="00BD1397"/>
    <w:rsid w:val="00BD16E0"/>
    <w:rsid w:val="00BD5DF6"/>
    <w:rsid w:val="00BD64D5"/>
    <w:rsid w:val="00BE580B"/>
    <w:rsid w:val="00BE744D"/>
    <w:rsid w:val="00BF1FB9"/>
    <w:rsid w:val="00BF520A"/>
    <w:rsid w:val="00BF5F82"/>
    <w:rsid w:val="00BF6736"/>
    <w:rsid w:val="00BF6E9E"/>
    <w:rsid w:val="00BF78B2"/>
    <w:rsid w:val="00C008AA"/>
    <w:rsid w:val="00C018A6"/>
    <w:rsid w:val="00C01983"/>
    <w:rsid w:val="00C025B5"/>
    <w:rsid w:val="00C032E0"/>
    <w:rsid w:val="00C03B5E"/>
    <w:rsid w:val="00C10C6E"/>
    <w:rsid w:val="00C16A1C"/>
    <w:rsid w:val="00C20AB6"/>
    <w:rsid w:val="00C23774"/>
    <w:rsid w:val="00C24C48"/>
    <w:rsid w:val="00C25B79"/>
    <w:rsid w:val="00C26305"/>
    <w:rsid w:val="00C2795F"/>
    <w:rsid w:val="00C302E2"/>
    <w:rsid w:val="00C3306A"/>
    <w:rsid w:val="00C33C50"/>
    <w:rsid w:val="00C36312"/>
    <w:rsid w:val="00C40FCA"/>
    <w:rsid w:val="00C456B7"/>
    <w:rsid w:val="00C5696A"/>
    <w:rsid w:val="00C602C4"/>
    <w:rsid w:val="00C60A60"/>
    <w:rsid w:val="00C60E3B"/>
    <w:rsid w:val="00C62088"/>
    <w:rsid w:val="00C629CA"/>
    <w:rsid w:val="00C64459"/>
    <w:rsid w:val="00C645DF"/>
    <w:rsid w:val="00C67C1C"/>
    <w:rsid w:val="00C71332"/>
    <w:rsid w:val="00C730BF"/>
    <w:rsid w:val="00C741E0"/>
    <w:rsid w:val="00C74899"/>
    <w:rsid w:val="00C75038"/>
    <w:rsid w:val="00C75CC5"/>
    <w:rsid w:val="00C77228"/>
    <w:rsid w:val="00C8088E"/>
    <w:rsid w:val="00C834EF"/>
    <w:rsid w:val="00C83D1A"/>
    <w:rsid w:val="00C8535E"/>
    <w:rsid w:val="00C9006D"/>
    <w:rsid w:val="00C949FF"/>
    <w:rsid w:val="00C95A65"/>
    <w:rsid w:val="00C97844"/>
    <w:rsid w:val="00CA1036"/>
    <w:rsid w:val="00CA1EC6"/>
    <w:rsid w:val="00CA3B49"/>
    <w:rsid w:val="00CA6959"/>
    <w:rsid w:val="00CA79DA"/>
    <w:rsid w:val="00CB2D41"/>
    <w:rsid w:val="00CB350E"/>
    <w:rsid w:val="00CB4536"/>
    <w:rsid w:val="00CB5844"/>
    <w:rsid w:val="00CC0D8B"/>
    <w:rsid w:val="00CC1244"/>
    <w:rsid w:val="00CC1FDD"/>
    <w:rsid w:val="00CC29D9"/>
    <w:rsid w:val="00CC4DCC"/>
    <w:rsid w:val="00CC6639"/>
    <w:rsid w:val="00CC6BBF"/>
    <w:rsid w:val="00CD08DF"/>
    <w:rsid w:val="00CD10B4"/>
    <w:rsid w:val="00CD3F02"/>
    <w:rsid w:val="00CD6DDB"/>
    <w:rsid w:val="00CD743B"/>
    <w:rsid w:val="00CE1993"/>
    <w:rsid w:val="00CE2B8B"/>
    <w:rsid w:val="00CE5382"/>
    <w:rsid w:val="00CE5F21"/>
    <w:rsid w:val="00CE6723"/>
    <w:rsid w:val="00CE6763"/>
    <w:rsid w:val="00CE7A82"/>
    <w:rsid w:val="00CF1750"/>
    <w:rsid w:val="00CF3EBA"/>
    <w:rsid w:val="00CF7782"/>
    <w:rsid w:val="00D00237"/>
    <w:rsid w:val="00D06E10"/>
    <w:rsid w:val="00D07489"/>
    <w:rsid w:val="00D102DF"/>
    <w:rsid w:val="00D11A97"/>
    <w:rsid w:val="00D12BCD"/>
    <w:rsid w:val="00D13214"/>
    <w:rsid w:val="00D13281"/>
    <w:rsid w:val="00D14AB4"/>
    <w:rsid w:val="00D152A9"/>
    <w:rsid w:val="00D16D52"/>
    <w:rsid w:val="00D20B0F"/>
    <w:rsid w:val="00D25EF9"/>
    <w:rsid w:val="00D25FEC"/>
    <w:rsid w:val="00D267BB"/>
    <w:rsid w:val="00D317BA"/>
    <w:rsid w:val="00D32C67"/>
    <w:rsid w:val="00D33643"/>
    <w:rsid w:val="00D341A4"/>
    <w:rsid w:val="00D34FA0"/>
    <w:rsid w:val="00D370FD"/>
    <w:rsid w:val="00D42359"/>
    <w:rsid w:val="00D55A51"/>
    <w:rsid w:val="00D5730C"/>
    <w:rsid w:val="00D57B0B"/>
    <w:rsid w:val="00D61A4F"/>
    <w:rsid w:val="00D63921"/>
    <w:rsid w:val="00D672E6"/>
    <w:rsid w:val="00D70B16"/>
    <w:rsid w:val="00D712C9"/>
    <w:rsid w:val="00D71F1D"/>
    <w:rsid w:val="00D73AD5"/>
    <w:rsid w:val="00D75E41"/>
    <w:rsid w:val="00D76A36"/>
    <w:rsid w:val="00D76A41"/>
    <w:rsid w:val="00D77483"/>
    <w:rsid w:val="00D77736"/>
    <w:rsid w:val="00D83695"/>
    <w:rsid w:val="00D85546"/>
    <w:rsid w:val="00D85BE6"/>
    <w:rsid w:val="00D91300"/>
    <w:rsid w:val="00D9166B"/>
    <w:rsid w:val="00D93103"/>
    <w:rsid w:val="00D93138"/>
    <w:rsid w:val="00D94622"/>
    <w:rsid w:val="00D964C6"/>
    <w:rsid w:val="00D9786E"/>
    <w:rsid w:val="00DA0127"/>
    <w:rsid w:val="00DA27EA"/>
    <w:rsid w:val="00DA3938"/>
    <w:rsid w:val="00DA618F"/>
    <w:rsid w:val="00DA6B0B"/>
    <w:rsid w:val="00DB15DC"/>
    <w:rsid w:val="00DB1ED3"/>
    <w:rsid w:val="00DC083A"/>
    <w:rsid w:val="00DC2193"/>
    <w:rsid w:val="00DD05C1"/>
    <w:rsid w:val="00DD307E"/>
    <w:rsid w:val="00DD3F8B"/>
    <w:rsid w:val="00DE0165"/>
    <w:rsid w:val="00DE4AA9"/>
    <w:rsid w:val="00DE4F2A"/>
    <w:rsid w:val="00DE6332"/>
    <w:rsid w:val="00DF249F"/>
    <w:rsid w:val="00DF4E3A"/>
    <w:rsid w:val="00DF4FCB"/>
    <w:rsid w:val="00DF55CD"/>
    <w:rsid w:val="00DF62DA"/>
    <w:rsid w:val="00DF7557"/>
    <w:rsid w:val="00E004E2"/>
    <w:rsid w:val="00E01900"/>
    <w:rsid w:val="00E034D4"/>
    <w:rsid w:val="00E03A46"/>
    <w:rsid w:val="00E059AE"/>
    <w:rsid w:val="00E07B87"/>
    <w:rsid w:val="00E1140D"/>
    <w:rsid w:val="00E1209B"/>
    <w:rsid w:val="00E1695E"/>
    <w:rsid w:val="00E2005A"/>
    <w:rsid w:val="00E2565D"/>
    <w:rsid w:val="00E31E2C"/>
    <w:rsid w:val="00E32B53"/>
    <w:rsid w:val="00E336E0"/>
    <w:rsid w:val="00E33888"/>
    <w:rsid w:val="00E34793"/>
    <w:rsid w:val="00E34F8E"/>
    <w:rsid w:val="00E4045F"/>
    <w:rsid w:val="00E40DFB"/>
    <w:rsid w:val="00E42127"/>
    <w:rsid w:val="00E42AD9"/>
    <w:rsid w:val="00E42EB1"/>
    <w:rsid w:val="00E464A4"/>
    <w:rsid w:val="00E47012"/>
    <w:rsid w:val="00E47C3B"/>
    <w:rsid w:val="00E47D0C"/>
    <w:rsid w:val="00E50719"/>
    <w:rsid w:val="00E5103B"/>
    <w:rsid w:val="00E51586"/>
    <w:rsid w:val="00E51E3D"/>
    <w:rsid w:val="00E520E6"/>
    <w:rsid w:val="00E5351F"/>
    <w:rsid w:val="00E5558E"/>
    <w:rsid w:val="00E575A7"/>
    <w:rsid w:val="00E60641"/>
    <w:rsid w:val="00E60DC7"/>
    <w:rsid w:val="00E6562D"/>
    <w:rsid w:val="00E65DF1"/>
    <w:rsid w:val="00E67365"/>
    <w:rsid w:val="00E70022"/>
    <w:rsid w:val="00E75F13"/>
    <w:rsid w:val="00E7757C"/>
    <w:rsid w:val="00E77FD8"/>
    <w:rsid w:val="00E81AFB"/>
    <w:rsid w:val="00E828DE"/>
    <w:rsid w:val="00E82B4B"/>
    <w:rsid w:val="00E86571"/>
    <w:rsid w:val="00E921BA"/>
    <w:rsid w:val="00E926AC"/>
    <w:rsid w:val="00E927B8"/>
    <w:rsid w:val="00E92E3D"/>
    <w:rsid w:val="00E93065"/>
    <w:rsid w:val="00E932B8"/>
    <w:rsid w:val="00E93D0D"/>
    <w:rsid w:val="00E94D6B"/>
    <w:rsid w:val="00E9558E"/>
    <w:rsid w:val="00E96B9E"/>
    <w:rsid w:val="00E978AD"/>
    <w:rsid w:val="00EA0260"/>
    <w:rsid w:val="00EA1311"/>
    <w:rsid w:val="00EA14A7"/>
    <w:rsid w:val="00EA1E92"/>
    <w:rsid w:val="00EA523A"/>
    <w:rsid w:val="00EA5B78"/>
    <w:rsid w:val="00EB7C0A"/>
    <w:rsid w:val="00EC3A70"/>
    <w:rsid w:val="00EC3C3C"/>
    <w:rsid w:val="00EC4223"/>
    <w:rsid w:val="00EC61B1"/>
    <w:rsid w:val="00ED1A18"/>
    <w:rsid w:val="00ED21E3"/>
    <w:rsid w:val="00ED3AFF"/>
    <w:rsid w:val="00ED649D"/>
    <w:rsid w:val="00EE2C39"/>
    <w:rsid w:val="00EE35DF"/>
    <w:rsid w:val="00EE3629"/>
    <w:rsid w:val="00EE4761"/>
    <w:rsid w:val="00EE5470"/>
    <w:rsid w:val="00EE5E33"/>
    <w:rsid w:val="00EE7890"/>
    <w:rsid w:val="00EF09EF"/>
    <w:rsid w:val="00EF0ACD"/>
    <w:rsid w:val="00EF1110"/>
    <w:rsid w:val="00EF1AC3"/>
    <w:rsid w:val="00EF57CF"/>
    <w:rsid w:val="00EF5B59"/>
    <w:rsid w:val="00EF797D"/>
    <w:rsid w:val="00F017D5"/>
    <w:rsid w:val="00F03E54"/>
    <w:rsid w:val="00F0579F"/>
    <w:rsid w:val="00F07064"/>
    <w:rsid w:val="00F11D41"/>
    <w:rsid w:val="00F15840"/>
    <w:rsid w:val="00F158F3"/>
    <w:rsid w:val="00F17D33"/>
    <w:rsid w:val="00F22370"/>
    <w:rsid w:val="00F22D09"/>
    <w:rsid w:val="00F25B69"/>
    <w:rsid w:val="00F3001D"/>
    <w:rsid w:val="00F30D55"/>
    <w:rsid w:val="00F31AA4"/>
    <w:rsid w:val="00F32E13"/>
    <w:rsid w:val="00F35F6B"/>
    <w:rsid w:val="00F37128"/>
    <w:rsid w:val="00F403A3"/>
    <w:rsid w:val="00F4523D"/>
    <w:rsid w:val="00F517F1"/>
    <w:rsid w:val="00F5585F"/>
    <w:rsid w:val="00F57040"/>
    <w:rsid w:val="00F57417"/>
    <w:rsid w:val="00F57F16"/>
    <w:rsid w:val="00F600B0"/>
    <w:rsid w:val="00F60F07"/>
    <w:rsid w:val="00F61D2E"/>
    <w:rsid w:val="00F6739C"/>
    <w:rsid w:val="00F70DC1"/>
    <w:rsid w:val="00F71071"/>
    <w:rsid w:val="00F72F35"/>
    <w:rsid w:val="00F75320"/>
    <w:rsid w:val="00F75F66"/>
    <w:rsid w:val="00F80832"/>
    <w:rsid w:val="00F82064"/>
    <w:rsid w:val="00F827D4"/>
    <w:rsid w:val="00F82D96"/>
    <w:rsid w:val="00F910CD"/>
    <w:rsid w:val="00F915B1"/>
    <w:rsid w:val="00F91A29"/>
    <w:rsid w:val="00F9354F"/>
    <w:rsid w:val="00F93E7B"/>
    <w:rsid w:val="00F9425A"/>
    <w:rsid w:val="00FA21CA"/>
    <w:rsid w:val="00FB09B8"/>
    <w:rsid w:val="00FB363B"/>
    <w:rsid w:val="00FB3E20"/>
    <w:rsid w:val="00FC07B0"/>
    <w:rsid w:val="00FC0821"/>
    <w:rsid w:val="00FC0BD5"/>
    <w:rsid w:val="00FC1299"/>
    <w:rsid w:val="00FC1CE7"/>
    <w:rsid w:val="00FC402D"/>
    <w:rsid w:val="00FC6571"/>
    <w:rsid w:val="00FD24AD"/>
    <w:rsid w:val="00FD3E86"/>
    <w:rsid w:val="00FD4A88"/>
    <w:rsid w:val="00FD560E"/>
    <w:rsid w:val="00FE2EFC"/>
    <w:rsid w:val="00FE3E88"/>
    <w:rsid w:val="00FE51F3"/>
    <w:rsid w:val="00FE5230"/>
    <w:rsid w:val="00FE5B79"/>
    <w:rsid w:val="00FF00D8"/>
    <w:rsid w:val="00FF130D"/>
    <w:rsid w:val="00FF440C"/>
    <w:rsid w:val="00FF50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CE541"/>
  <w15:chartTrackingRefBased/>
  <w15:docId w15:val="{8D67691B-8292-4CC5-B5FD-B1650060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34D4"/>
    <w:rPr>
      <w:sz w:val="24"/>
      <w:szCs w:val="24"/>
    </w:rPr>
  </w:style>
  <w:style w:type="paragraph" w:styleId="Kop1">
    <w:name w:val="heading 1"/>
    <w:basedOn w:val="Standaard"/>
    <w:next w:val="Standaard"/>
    <w:link w:val="Kop1Char"/>
    <w:qFormat/>
    <w:rsid w:val="00B33E34"/>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semiHidden/>
    <w:unhideWhenUsed/>
    <w:qFormat/>
    <w:rsid w:val="00EE35DF"/>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F537E"/>
    <w:pPr>
      <w:tabs>
        <w:tab w:val="center" w:pos="4536"/>
        <w:tab w:val="right" w:pos="9072"/>
      </w:tabs>
    </w:pPr>
    <w:rPr>
      <w:lang w:val="x-none" w:eastAsia="x-none"/>
    </w:rPr>
  </w:style>
  <w:style w:type="character" w:styleId="Paginanummer">
    <w:name w:val="page number"/>
    <w:basedOn w:val="Standaardalinea-lettertype"/>
    <w:rsid w:val="00AF537E"/>
  </w:style>
  <w:style w:type="paragraph" w:styleId="Plattetekst">
    <w:name w:val="Body Text"/>
    <w:basedOn w:val="Standaard"/>
    <w:link w:val="PlattetekstChar"/>
    <w:rsid w:val="00B07826"/>
    <w:pPr>
      <w:widowControl w:val="0"/>
      <w:autoSpaceDE w:val="0"/>
      <w:autoSpaceDN w:val="0"/>
      <w:adjustRightInd w:val="0"/>
    </w:pPr>
    <w:rPr>
      <w:rFonts w:ascii="Arial Narrow" w:hAnsi="Arial Narrow"/>
    </w:rPr>
  </w:style>
  <w:style w:type="character" w:customStyle="1" w:styleId="PlattetekstChar">
    <w:name w:val="Platte tekst Char"/>
    <w:link w:val="Plattetekst"/>
    <w:rsid w:val="00B07826"/>
    <w:rPr>
      <w:rFonts w:ascii="Arial Narrow" w:hAnsi="Arial Narrow"/>
      <w:sz w:val="24"/>
      <w:szCs w:val="24"/>
      <w:lang w:val="nl-NL" w:eastAsia="nl-NL" w:bidi="ar-SA"/>
    </w:rPr>
  </w:style>
  <w:style w:type="paragraph" w:styleId="Koptekst">
    <w:name w:val="header"/>
    <w:basedOn w:val="Standaard"/>
    <w:link w:val="KoptekstChar"/>
    <w:uiPriority w:val="99"/>
    <w:rsid w:val="006B0F80"/>
    <w:pPr>
      <w:tabs>
        <w:tab w:val="center" w:pos="4536"/>
        <w:tab w:val="right" w:pos="9072"/>
      </w:tabs>
    </w:pPr>
    <w:rPr>
      <w:lang w:val="x-none" w:eastAsia="x-none"/>
    </w:rPr>
  </w:style>
  <w:style w:type="character" w:customStyle="1" w:styleId="KoptekstChar">
    <w:name w:val="Koptekst Char"/>
    <w:link w:val="Koptekst"/>
    <w:uiPriority w:val="99"/>
    <w:rsid w:val="006B0F80"/>
    <w:rPr>
      <w:sz w:val="24"/>
      <w:szCs w:val="24"/>
    </w:rPr>
  </w:style>
  <w:style w:type="paragraph" w:styleId="Ballontekst">
    <w:name w:val="Balloon Text"/>
    <w:basedOn w:val="Standaard"/>
    <w:link w:val="BallontekstChar"/>
    <w:rsid w:val="00E86571"/>
    <w:rPr>
      <w:rFonts w:ascii="Tahoma" w:hAnsi="Tahoma"/>
      <w:sz w:val="16"/>
      <w:szCs w:val="16"/>
      <w:lang w:val="x-none" w:eastAsia="x-none"/>
    </w:rPr>
  </w:style>
  <w:style w:type="character" w:customStyle="1" w:styleId="BallontekstChar">
    <w:name w:val="Ballontekst Char"/>
    <w:link w:val="Ballontekst"/>
    <w:rsid w:val="00E86571"/>
    <w:rPr>
      <w:rFonts w:ascii="Tahoma" w:hAnsi="Tahoma" w:cs="Tahoma"/>
      <w:sz w:val="16"/>
      <w:szCs w:val="16"/>
    </w:rPr>
  </w:style>
  <w:style w:type="character" w:styleId="Hyperlink">
    <w:name w:val="Hyperlink"/>
    <w:rsid w:val="008D3C20"/>
    <w:rPr>
      <w:color w:val="0000FF"/>
      <w:u w:val="single"/>
    </w:rPr>
  </w:style>
  <w:style w:type="paragraph" w:styleId="Lijstalinea">
    <w:name w:val="List Paragraph"/>
    <w:basedOn w:val="Standaard"/>
    <w:uiPriority w:val="34"/>
    <w:qFormat/>
    <w:rsid w:val="000764E9"/>
    <w:pPr>
      <w:spacing w:after="200" w:line="276" w:lineRule="auto"/>
      <w:ind w:left="720"/>
      <w:contextualSpacing/>
    </w:pPr>
    <w:rPr>
      <w:rFonts w:ascii="Calibri" w:eastAsia="Calibri" w:hAnsi="Calibri"/>
      <w:sz w:val="22"/>
      <w:szCs w:val="22"/>
      <w:lang w:eastAsia="en-US"/>
    </w:rPr>
  </w:style>
  <w:style w:type="paragraph" w:customStyle="1" w:styleId="ParaAttribute5">
    <w:name w:val="ParaAttribute5"/>
    <w:rsid w:val="0065217E"/>
    <w:pPr>
      <w:pBdr>
        <w:bottom w:val="single" w:sz="3" w:space="0" w:color="000000"/>
      </w:pBdr>
    </w:pPr>
    <w:rPr>
      <w:rFonts w:eastAsia="¹Å"/>
    </w:rPr>
  </w:style>
  <w:style w:type="character" w:customStyle="1" w:styleId="CharAttribute10">
    <w:name w:val="CharAttribute10"/>
    <w:rsid w:val="0065217E"/>
    <w:rPr>
      <w:rFonts w:ascii="Arial" w:eastAsia="Times New Roman"/>
      <w:sz w:val="18"/>
      <w:shd w:val="clear" w:color="auto" w:fill="FFFF00"/>
    </w:rPr>
  </w:style>
  <w:style w:type="character" w:customStyle="1" w:styleId="CharAttribute11">
    <w:name w:val="CharAttribute11"/>
    <w:rsid w:val="0065217E"/>
    <w:rPr>
      <w:rFonts w:ascii="Arial" w:eastAsia="Times New Roman"/>
      <w:color w:val="FF0000"/>
      <w:sz w:val="18"/>
      <w:shd w:val="clear" w:color="auto" w:fill="FFFF00"/>
    </w:rPr>
  </w:style>
  <w:style w:type="character" w:customStyle="1" w:styleId="CharAttribute33">
    <w:name w:val="CharAttribute33"/>
    <w:rsid w:val="0065217E"/>
    <w:rPr>
      <w:rFonts w:ascii="Arial" w:eastAsia="Times New Roman"/>
      <w:color w:val="0000FF"/>
      <w:sz w:val="18"/>
      <w:shd w:val="clear" w:color="auto" w:fill="FFFF00"/>
    </w:rPr>
  </w:style>
  <w:style w:type="paragraph" w:customStyle="1" w:styleId="ParaAttribute4">
    <w:name w:val="ParaAttribute4"/>
    <w:rsid w:val="007B4881"/>
    <w:rPr>
      <w:rFonts w:eastAsia="¹Å"/>
    </w:rPr>
  </w:style>
  <w:style w:type="character" w:customStyle="1" w:styleId="CharAttribute3">
    <w:name w:val="CharAttribute3"/>
    <w:rsid w:val="007B4881"/>
    <w:rPr>
      <w:rFonts w:ascii="Arial" w:eastAsia="Times New Roman"/>
      <w:sz w:val="18"/>
    </w:rPr>
  </w:style>
  <w:style w:type="character" w:customStyle="1" w:styleId="CharAttribute21">
    <w:name w:val="CharAttribute21"/>
    <w:rsid w:val="007B4881"/>
    <w:rPr>
      <w:rFonts w:ascii="Arial" w:eastAsia="Times New Roman"/>
      <w:sz w:val="18"/>
    </w:rPr>
  </w:style>
  <w:style w:type="character" w:customStyle="1" w:styleId="CharAttribute34">
    <w:name w:val="CharAttribute34"/>
    <w:rsid w:val="007B4881"/>
    <w:rPr>
      <w:rFonts w:ascii="Arial" w:eastAsia="Times New Roman"/>
      <w:color w:val="0000FF"/>
      <w:sz w:val="18"/>
    </w:rPr>
  </w:style>
  <w:style w:type="character" w:customStyle="1" w:styleId="CharAttribute22">
    <w:name w:val="CharAttribute22"/>
    <w:rsid w:val="000240CC"/>
    <w:rPr>
      <w:rFonts w:ascii="Arial" w:eastAsia="Times New Roman"/>
      <w:sz w:val="18"/>
    </w:rPr>
  </w:style>
  <w:style w:type="character" w:customStyle="1" w:styleId="CharAttribute23">
    <w:name w:val="CharAttribute23"/>
    <w:rsid w:val="000240CC"/>
    <w:rPr>
      <w:rFonts w:ascii="Arial" w:eastAsia="Times New Roman"/>
      <w:sz w:val="18"/>
    </w:rPr>
  </w:style>
  <w:style w:type="character" w:customStyle="1" w:styleId="CharAttribute28">
    <w:name w:val="CharAttribute28"/>
    <w:rsid w:val="000240CC"/>
    <w:rPr>
      <w:rFonts w:ascii="Arial" w:eastAsia="Times New Roman"/>
      <w:sz w:val="18"/>
    </w:rPr>
  </w:style>
  <w:style w:type="character" w:styleId="Verwijzingopmerking">
    <w:name w:val="annotation reference"/>
    <w:rsid w:val="00C67C1C"/>
    <w:rPr>
      <w:sz w:val="16"/>
      <w:szCs w:val="16"/>
    </w:rPr>
  </w:style>
  <w:style w:type="paragraph" w:styleId="Tekstopmerking">
    <w:name w:val="annotation text"/>
    <w:basedOn w:val="Standaard"/>
    <w:link w:val="TekstopmerkingChar"/>
    <w:rsid w:val="00C67C1C"/>
    <w:rPr>
      <w:sz w:val="20"/>
      <w:szCs w:val="20"/>
    </w:rPr>
  </w:style>
  <w:style w:type="character" w:customStyle="1" w:styleId="TekstopmerkingChar">
    <w:name w:val="Tekst opmerking Char"/>
    <w:basedOn w:val="Standaardalinea-lettertype"/>
    <w:link w:val="Tekstopmerking"/>
    <w:rsid w:val="00C67C1C"/>
  </w:style>
  <w:style w:type="paragraph" w:styleId="Onderwerpvanopmerking">
    <w:name w:val="annotation subject"/>
    <w:basedOn w:val="Tekstopmerking"/>
    <w:next w:val="Tekstopmerking"/>
    <w:link w:val="OnderwerpvanopmerkingChar"/>
    <w:rsid w:val="00C67C1C"/>
    <w:rPr>
      <w:b/>
      <w:bCs/>
      <w:lang w:val="x-none" w:eastAsia="x-none"/>
    </w:rPr>
  </w:style>
  <w:style w:type="character" w:customStyle="1" w:styleId="OnderwerpvanopmerkingChar">
    <w:name w:val="Onderwerp van opmerking Char"/>
    <w:link w:val="Onderwerpvanopmerking"/>
    <w:rsid w:val="00C67C1C"/>
    <w:rPr>
      <w:b/>
      <w:bCs/>
    </w:rPr>
  </w:style>
  <w:style w:type="paragraph" w:styleId="Revisie">
    <w:name w:val="Revision"/>
    <w:hidden/>
    <w:uiPriority w:val="99"/>
    <w:semiHidden/>
    <w:rsid w:val="00C67C1C"/>
    <w:rPr>
      <w:sz w:val="24"/>
      <w:szCs w:val="24"/>
    </w:rPr>
  </w:style>
  <w:style w:type="character" w:customStyle="1" w:styleId="VoettekstChar">
    <w:name w:val="Voettekst Char"/>
    <w:link w:val="Voettekst"/>
    <w:uiPriority w:val="99"/>
    <w:rsid w:val="007109D2"/>
    <w:rPr>
      <w:sz w:val="24"/>
      <w:szCs w:val="24"/>
    </w:rPr>
  </w:style>
  <w:style w:type="table" w:styleId="Tabelraster">
    <w:name w:val="Table Grid"/>
    <w:basedOn w:val="Standaardtabel"/>
    <w:rsid w:val="000B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ED21E3"/>
    <w:rPr>
      <w:sz w:val="20"/>
      <w:szCs w:val="20"/>
    </w:rPr>
  </w:style>
  <w:style w:type="character" w:customStyle="1" w:styleId="VoetnoottekstChar">
    <w:name w:val="Voetnoottekst Char"/>
    <w:basedOn w:val="Standaardalinea-lettertype"/>
    <w:link w:val="Voetnoottekst"/>
    <w:rsid w:val="00ED21E3"/>
  </w:style>
  <w:style w:type="character" w:styleId="Voetnootmarkering">
    <w:name w:val="footnote reference"/>
    <w:rsid w:val="00ED21E3"/>
    <w:rPr>
      <w:vertAlign w:val="superscript"/>
    </w:rPr>
  </w:style>
  <w:style w:type="paragraph" w:customStyle="1" w:styleId="xmsonormal">
    <w:name w:val="x_msonormal"/>
    <w:basedOn w:val="Standaard"/>
    <w:rsid w:val="00401306"/>
    <w:rPr>
      <w:rFonts w:ascii="Calibri" w:eastAsia="Calibri" w:hAnsi="Calibri"/>
      <w:sz w:val="22"/>
      <w:szCs w:val="22"/>
    </w:rPr>
  </w:style>
  <w:style w:type="paragraph" w:customStyle="1" w:styleId="Default">
    <w:name w:val="Default"/>
    <w:rsid w:val="009B516E"/>
    <w:pPr>
      <w:autoSpaceDE w:val="0"/>
      <w:autoSpaceDN w:val="0"/>
      <w:adjustRightInd w:val="0"/>
    </w:pPr>
    <w:rPr>
      <w:rFonts w:eastAsia="Calibri"/>
      <w:color w:val="000000"/>
      <w:sz w:val="24"/>
      <w:szCs w:val="24"/>
      <w:lang w:eastAsia="en-US"/>
    </w:rPr>
  </w:style>
  <w:style w:type="paragraph" w:customStyle="1" w:styleId="default0">
    <w:name w:val="default"/>
    <w:basedOn w:val="Standaard"/>
    <w:rsid w:val="0053726D"/>
    <w:pPr>
      <w:autoSpaceDE w:val="0"/>
      <w:autoSpaceDN w:val="0"/>
    </w:pPr>
    <w:rPr>
      <w:rFonts w:eastAsia="Calibri"/>
      <w:color w:val="000000"/>
    </w:rPr>
  </w:style>
  <w:style w:type="paragraph" w:styleId="Documentstructuur">
    <w:name w:val="Document Map"/>
    <w:basedOn w:val="Standaard"/>
    <w:link w:val="DocumentstructuurChar"/>
    <w:rsid w:val="00114571"/>
    <w:rPr>
      <w:rFonts w:ascii="Tahoma" w:hAnsi="Tahoma" w:cs="Tahoma"/>
      <w:sz w:val="16"/>
      <w:szCs w:val="16"/>
    </w:rPr>
  </w:style>
  <w:style w:type="character" w:customStyle="1" w:styleId="DocumentstructuurChar">
    <w:name w:val="Documentstructuur Char"/>
    <w:link w:val="Documentstructuur"/>
    <w:rsid w:val="00114571"/>
    <w:rPr>
      <w:rFonts w:ascii="Tahoma" w:hAnsi="Tahoma" w:cs="Tahoma"/>
      <w:sz w:val="16"/>
      <w:szCs w:val="16"/>
    </w:rPr>
  </w:style>
  <w:style w:type="paragraph" w:styleId="Geenafstand">
    <w:name w:val="No Spacing"/>
    <w:basedOn w:val="Standaard"/>
    <w:uiPriority w:val="1"/>
    <w:qFormat/>
    <w:rsid w:val="00FD560E"/>
    <w:rPr>
      <w:rFonts w:ascii="Calibri" w:eastAsia="Calibri" w:hAnsi="Calibri"/>
      <w:sz w:val="22"/>
      <w:szCs w:val="22"/>
      <w:lang w:eastAsia="en-US"/>
    </w:rPr>
  </w:style>
  <w:style w:type="character" w:styleId="Zwaar">
    <w:name w:val="Strong"/>
    <w:uiPriority w:val="22"/>
    <w:qFormat/>
    <w:rsid w:val="00FB3E20"/>
    <w:rPr>
      <w:b/>
      <w:bCs/>
    </w:rPr>
  </w:style>
  <w:style w:type="character" w:customStyle="1" w:styleId="Kop1Char">
    <w:name w:val="Kop 1 Char"/>
    <w:link w:val="Kop1"/>
    <w:rsid w:val="00B33E34"/>
    <w:rPr>
      <w:rFonts w:ascii="Cambria" w:eastAsia="Times New Roman" w:hAnsi="Cambria" w:cs="Times New Roman"/>
      <w:b/>
      <w:bCs/>
      <w:kern w:val="32"/>
      <w:sz w:val="32"/>
      <w:szCs w:val="32"/>
    </w:rPr>
  </w:style>
  <w:style w:type="character" w:customStyle="1" w:styleId="Kop3Char">
    <w:name w:val="Kop 3 Char"/>
    <w:link w:val="Kop3"/>
    <w:semiHidden/>
    <w:rsid w:val="00EE35D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4620">
      <w:bodyDiv w:val="1"/>
      <w:marLeft w:val="0"/>
      <w:marRight w:val="0"/>
      <w:marTop w:val="0"/>
      <w:marBottom w:val="0"/>
      <w:divBdr>
        <w:top w:val="none" w:sz="0" w:space="0" w:color="auto"/>
        <w:left w:val="none" w:sz="0" w:space="0" w:color="auto"/>
        <w:bottom w:val="none" w:sz="0" w:space="0" w:color="auto"/>
        <w:right w:val="none" w:sz="0" w:space="0" w:color="auto"/>
      </w:divBdr>
    </w:div>
    <w:div w:id="400833980">
      <w:bodyDiv w:val="1"/>
      <w:marLeft w:val="0"/>
      <w:marRight w:val="0"/>
      <w:marTop w:val="0"/>
      <w:marBottom w:val="0"/>
      <w:divBdr>
        <w:top w:val="none" w:sz="0" w:space="0" w:color="auto"/>
        <w:left w:val="none" w:sz="0" w:space="0" w:color="auto"/>
        <w:bottom w:val="none" w:sz="0" w:space="0" w:color="auto"/>
        <w:right w:val="none" w:sz="0" w:space="0" w:color="auto"/>
      </w:divBdr>
    </w:div>
    <w:div w:id="640355186">
      <w:bodyDiv w:val="1"/>
      <w:marLeft w:val="0"/>
      <w:marRight w:val="0"/>
      <w:marTop w:val="0"/>
      <w:marBottom w:val="0"/>
      <w:divBdr>
        <w:top w:val="none" w:sz="0" w:space="0" w:color="auto"/>
        <w:left w:val="none" w:sz="0" w:space="0" w:color="auto"/>
        <w:bottom w:val="none" w:sz="0" w:space="0" w:color="auto"/>
        <w:right w:val="none" w:sz="0" w:space="0" w:color="auto"/>
      </w:divBdr>
    </w:div>
    <w:div w:id="644891450">
      <w:bodyDiv w:val="1"/>
      <w:marLeft w:val="0"/>
      <w:marRight w:val="0"/>
      <w:marTop w:val="0"/>
      <w:marBottom w:val="0"/>
      <w:divBdr>
        <w:top w:val="none" w:sz="0" w:space="0" w:color="auto"/>
        <w:left w:val="none" w:sz="0" w:space="0" w:color="auto"/>
        <w:bottom w:val="none" w:sz="0" w:space="0" w:color="auto"/>
        <w:right w:val="none" w:sz="0" w:space="0" w:color="auto"/>
      </w:divBdr>
      <w:divsChild>
        <w:div w:id="37125083">
          <w:marLeft w:val="0"/>
          <w:marRight w:val="225"/>
          <w:marTop w:val="75"/>
          <w:marBottom w:val="0"/>
          <w:divBdr>
            <w:top w:val="none" w:sz="0" w:space="0" w:color="auto"/>
            <w:left w:val="none" w:sz="0" w:space="0" w:color="auto"/>
            <w:bottom w:val="none" w:sz="0" w:space="0" w:color="auto"/>
            <w:right w:val="none" w:sz="0" w:space="0" w:color="auto"/>
          </w:divBdr>
          <w:divsChild>
            <w:div w:id="343365054">
              <w:marLeft w:val="0"/>
              <w:marRight w:val="0"/>
              <w:marTop w:val="0"/>
              <w:marBottom w:val="0"/>
              <w:divBdr>
                <w:top w:val="none" w:sz="0" w:space="0" w:color="auto"/>
                <w:left w:val="none" w:sz="0" w:space="0" w:color="auto"/>
                <w:bottom w:val="none" w:sz="0" w:space="0" w:color="auto"/>
                <w:right w:val="none" w:sz="0" w:space="0" w:color="auto"/>
              </w:divBdr>
              <w:divsChild>
                <w:div w:id="1257791388">
                  <w:marLeft w:val="0"/>
                  <w:marRight w:val="0"/>
                  <w:marTop w:val="0"/>
                  <w:marBottom w:val="0"/>
                  <w:divBdr>
                    <w:top w:val="none" w:sz="0" w:space="0" w:color="auto"/>
                    <w:left w:val="none" w:sz="0" w:space="0" w:color="auto"/>
                    <w:bottom w:val="none" w:sz="0" w:space="0" w:color="auto"/>
                    <w:right w:val="none" w:sz="0" w:space="0" w:color="auto"/>
                  </w:divBdr>
                  <w:divsChild>
                    <w:div w:id="315885704">
                      <w:marLeft w:val="0"/>
                      <w:marRight w:val="0"/>
                      <w:marTop w:val="0"/>
                      <w:marBottom w:val="0"/>
                      <w:divBdr>
                        <w:top w:val="none" w:sz="0" w:space="0" w:color="auto"/>
                        <w:left w:val="none" w:sz="0" w:space="0" w:color="auto"/>
                        <w:bottom w:val="none" w:sz="0" w:space="0" w:color="auto"/>
                        <w:right w:val="none" w:sz="0" w:space="0" w:color="auto"/>
                      </w:divBdr>
                      <w:divsChild>
                        <w:div w:id="87847406">
                          <w:marLeft w:val="0"/>
                          <w:marRight w:val="0"/>
                          <w:marTop w:val="0"/>
                          <w:marBottom w:val="0"/>
                          <w:divBdr>
                            <w:top w:val="none" w:sz="0" w:space="0" w:color="auto"/>
                            <w:left w:val="none" w:sz="0" w:space="0" w:color="auto"/>
                            <w:bottom w:val="none" w:sz="0" w:space="0" w:color="auto"/>
                            <w:right w:val="none" w:sz="0" w:space="0" w:color="auto"/>
                          </w:divBdr>
                        </w:div>
                        <w:div w:id="1053889714">
                          <w:marLeft w:val="0"/>
                          <w:marRight w:val="0"/>
                          <w:marTop w:val="0"/>
                          <w:marBottom w:val="0"/>
                          <w:divBdr>
                            <w:top w:val="none" w:sz="0" w:space="0" w:color="auto"/>
                            <w:left w:val="none" w:sz="0" w:space="0" w:color="auto"/>
                            <w:bottom w:val="none" w:sz="0" w:space="0" w:color="auto"/>
                            <w:right w:val="none" w:sz="0" w:space="0" w:color="auto"/>
                          </w:divBdr>
                        </w:div>
                        <w:div w:id="1102381825">
                          <w:marLeft w:val="0"/>
                          <w:marRight w:val="0"/>
                          <w:marTop w:val="0"/>
                          <w:marBottom w:val="0"/>
                          <w:divBdr>
                            <w:top w:val="none" w:sz="0" w:space="0" w:color="auto"/>
                            <w:left w:val="none" w:sz="0" w:space="0" w:color="auto"/>
                            <w:bottom w:val="none" w:sz="0" w:space="0" w:color="auto"/>
                            <w:right w:val="none" w:sz="0" w:space="0" w:color="auto"/>
                          </w:divBdr>
                        </w:div>
                        <w:div w:id="1114136258">
                          <w:marLeft w:val="0"/>
                          <w:marRight w:val="0"/>
                          <w:marTop w:val="0"/>
                          <w:marBottom w:val="0"/>
                          <w:divBdr>
                            <w:top w:val="none" w:sz="0" w:space="0" w:color="auto"/>
                            <w:left w:val="none" w:sz="0" w:space="0" w:color="auto"/>
                            <w:bottom w:val="none" w:sz="0" w:space="0" w:color="auto"/>
                            <w:right w:val="none" w:sz="0" w:space="0" w:color="auto"/>
                          </w:divBdr>
                        </w:div>
                        <w:div w:id="1116022644">
                          <w:marLeft w:val="0"/>
                          <w:marRight w:val="0"/>
                          <w:marTop w:val="0"/>
                          <w:marBottom w:val="0"/>
                          <w:divBdr>
                            <w:top w:val="none" w:sz="0" w:space="0" w:color="auto"/>
                            <w:left w:val="none" w:sz="0" w:space="0" w:color="auto"/>
                            <w:bottom w:val="none" w:sz="0" w:space="0" w:color="auto"/>
                            <w:right w:val="none" w:sz="0" w:space="0" w:color="auto"/>
                          </w:divBdr>
                        </w:div>
                        <w:div w:id="1268385924">
                          <w:marLeft w:val="0"/>
                          <w:marRight w:val="0"/>
                          <w:marTop w:val="0"/>
                          <w:marBottom w:val="0"/>
                          <w:divBdr>
                            <w:top w:val="none" w:sz="0" w:space="0" w:color="auto"/>
                            <w:left w:val="none" w:sz="0" w:space="0" w:color="auto"/>
                            <w:bottom w:val="none" w:sz="0" w:space="0" w:color="auto"/>
                            <w:right w:val="none" w:sz="0" w:space="0" w:color="auto"/>
                          </w:divBdr>
                        </w:div>
                        <w:div w:id="1358964529">
                          <w:marLeft w:val="0"/>
                          <w:marRight w:val="0"/>
                          <w:marTop w:val="0"/>
                          <w:marBottom w:val="0"/>
                          <w:divBdr>
                            <w:top w:val="none" w:sz="0" w:space="0" w:color="auto"/>
                            <w:left w:val="none" w:sz="0" w:space="0" w:color="auto"/>
                            <w:bottom w:val="none" w:sz="0" w:space="0" w:color="auto"/>
                            <w:right w:val="none" w:sz="0" w:space="0" w:color="auto"/>
                          </w:divBdr>
                        </w:div>
                        <w:div w:id="1465006059">
                          <w:marLeft w:val="0"/>
                          <w:marRight w:val="0"/>
                          <w:marTop w:val="0"/>
                          <w:marBottom w:val="0"/>
                          <w:divBdr>
                            <w:top w:val="none" w:sz="0" w:space="0" w:color="auto"/>
                            <w:left w:val="none" w:sz="0" w:space="0" w:color="auto"/>
                            <w:bottom w:val="none" w:sz="0" w:space="0" w:color="auto"/>
                            <w:right w:val="none" w:sz="0" w:space="0" w:color="auto"/>
                          </w:divBdr>
                        </w:div>
                        <w:div w:id="1666203377">
                          <w:marLeft w:val="0"/>
                          <w:marRight w:val="0"/>
                          <w:marTop w:val="0"/>
                          <w:marBottom w:val="0"/>
                          <w:divBdr>
                            <w:top w:val="none" w:sz="0" w:space="0" w:color="auto"/>
                            <w:left w:val="none" w:sz="0" w:space="0" w:color="auto"/>
                            <w:bottom w:val="none" w:sz="0" w:space="0" w:color="auto"/>
                            <w:right w:val="none" w:sz="0" w:space="0" w:color="auto"/>
                          </w:divBdr>
                        </w:div>
                        <w:div w:id="1669208118">
                          <w:marLeft w:val="0"/>
                          <w:marRight w:val="0"/>
                          <w:marTop w:val="0"/>
                          <w:marBottom w:val="0"/>
                          <w:divBdr>
                            <w:top w:val="none" w:sz="0" w:space="0" w:color="auto"/>
                            <w:left w:val="none" w:sz="0" w:space="0" w:color="auto"/>
                            <w:bottom w:val="none" w:sz="0" w:space="0" w:color="auto"/>
                            <w:right w:val="none" w:sz="0" w:space="0" w:color="auto"/>
                          </w:divBdr>
                        </w:div>
                        <w:div w:id="1713337762">
                          <w:marLeft w:val="0"/>
                          <w:marRight w:val="0"/>
                          <w:marTop w:val="0"/>
                          <w:marBottom w:val="0"/>
                          <w:divBdr>
                            <w:top w:val="none" w:sz="0" w:space="0" w:color="auto"/>
                            <w:left w:val="none" w:sz="0" w:space="0" w:color="auto"/>
                            <w:bottom w:val="none" w:sz="0" w:space="0" w:color="auto"/>
                            <w:right w:val="none" w:sz="0" w:space="0" w:color="auto"/>
                          </w:divBdr>
                        </w:div>
                        <w:div w:id="1744135051">
                          <w:marLeft w:val="0"/>
                          <w:marRight w:val="0"/>
                          <w:marTop w:val="0"/>
                          <w:marBottom w:val="0"/>
                          <w:divBdr>
                            <w:top w:val="none" w:sz="0" w:space="0" w:color="auto"/>
                            <w:left w:val="none" w:sz="0" w:space="0" w:color="auto"/>
                            <w:bottom w:val="none" w:sz="0" w:space="0" w:color="auto"/>
                            <w:right w:val="none" w:sz="0" w:space="0" w:color="auto"/>
                          </w:divBdr>
                        </w:div>
                        <w:div w:id="1848710472">
                          <w:marLeft w:val="0"/>
                          <w:marRight w:val="0"/>
                          <w:marTop w:val="0"/>
                          <w:marBottom w:val="0"/>
                          <w:divBdr>
                            <w:top w:val="none" w:sz="0" w:space="0" w:color="auto"/>
                            <w:left w:val="none" w:sz="0" w:space="0" w:color="auto"/>
                            <w:bottom w:val="none" w:sz="0" w:space="0" w:color="auto"/>
                            <w:right w:val="none" w:sz="0" w:space="0" w:color="auto"/>
                          </w:divBdr>
                        </w:div>
                        <w:div w:id="1910381579">
                          <w:marLeft w:val="0"/>
                          <w:marRight w:val="0"/>
                          <w:marTop w:val="0"/>
                          <w:marBottom w:val="0"/>
                          <w:divBdr>
                            <w:top w:val="none" w:sz="0" w:space="0" w:color="auto"/>
                            <w:left w:val="none" w:sz="0" w:space="0" w:color="auto"/>
                            <w:bottom w:val="none" w:sz="0" w:space="0" w:color="auto"/>
                            <w:right w:val="none" w:sz="0" w:space="0" w:color="auto"/>
                          </w:divBdr>
                        </w:div>
                        <w:div w:id="1948274316">
                          <w:marLeft w:val="0"/>
                          <w:marRight w:val="0"/>
                          <w:marTop w:val="0"/>
                          <w:marBottom w:val="0"/>
                          <w:divBdr>
                            <w:top w:val="none" w:sz="0" w:space="0" w:color="auto"/>
                            <w:left w:val="none" w:sz="0" w:space="0" w:color="auto"/>
                            <w:bottom w:val="none" w:sz="0" w:space="0" w:color="auto"/>
                            <w:right w:val="none" w:sz="0" w:space="0" w:color="auto"/>
                          </w:divBdr>
                        </w:div>
                        <w:div w:id="2127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68186">
          <w:marLeft w:val="0"/>
          <w:marRight w:val="0"/>
          <w:marTop w:val="0"/>
          <w:marBottom w:val="0"/>
          <w:divBdr>
            <w:top w:val="none" w:sz="0" w:space="0" w:color="auto"/>
            <w:left w:val="none" w:sz="0" w:space="0" w:color="auto"/>
            <w:bottom w:val="none" w:sz="0" w:space="0" w:color="auto"/>
            <w:right w:val="none" w:sz="0" w:space="0" w:color="auto"/>
          </w:divBdr>
          <w:divsChild>
            <w:div w:id="127364170">
              <w:marLeft w:val="0"/>
              <w:marRight w:val="0"/>
              <w:marTop w:val="0"/>
              <w:marBottom w:val="0"/>
              <w:divBdr>
                <w:top w:val="none" w:sz="0" w:space="0" w:color="auto"/>
                <w:left w:val="none" w:sz="0" w:space="0" w:color="auto"/>
                <w:bottom w:val="none" w:sz="0" w:space="0" w:color="auto"/>
                <w:right w:val="none" w:sz="0" w:space="0" w:color="auto"/>
              </w:divBdr>
            </w:div>
            <w:div w:id="127750361">
              <w:marLeft w:val="75"/>
              <w:marRight w:val="0"/>
              <w:marTop w:val="0"/>
              <w:marBottom w:val="0"/>
              <w:divBdr>
                <w:top w:val="none" w:sz="0" w:space="0" w:color="auto"/>
                <w:left w:val="none" w:sz="0" w:space="0" w:color="auto"/>
                <w:bottom w:val="none" w:sz="0" w:space="0" w:color="auto"/>
                <w:right w:val="none" w:sz="0" w:space="0" w:color="auto"/>
              </w:divBdr>
            </w:div>
            <w:div w:id="1287081408">
              <w:marLeft w:val="0"/>
              <w:marRight w:val="0"/>
              <w:marTop w:val="0"/>
              <w:marBottom w:val="0"/>
              <w:divBdr>
                <w:top w:val="none" w:sz="0" w:space="0" w:color="auto"/>
                <w:left w:val="none" w:sz="0" w:space="0" w:color="auto"/>
                <w:bottom w:val="none" w:sz="0" w:space="0" w:color="auto"/>
                <w:right w:val="none" w:sz="0" w:space="0" w:color="auto"/>
              </w:divBdr>
              <w:divsChild>
                <w:div w:id="1382511536">
                  <w:marLeft w:val="0"/>
                  <w:marRight w:val="0"/>
                  <w:marTop w:val="0"/>
                  <w:marBottom w:val="0"/>
                  <w:divBdr>
                    <w:top w:val="none" w:sz="0" w:space="0" w:color="auto"/>
                    <w:left w:val="none" w:sz="0" w:space="0" w:color="auto"/>
                    <w:bottom w:val="none" w:sz="0" w:space="0" w:color="auto"/>
                    <w:right w:val="none" w:sz="0" w:space="0" w:color="auto"/>
                  </w:divBdr>
                </w:div>
              </w:divsChild>
            </w:div>
            <w:div w:id="1751462352">
              <w:marLeft w:val="-15"/>
              <w:marRight w:val="0"/>
              <w:marTop w:val="0"/>
              <w:marBottom w:val="0"/>
              <w:divBdr>
                <w:top w:val="none" w:sz="0" w:space="0" w:color="auto"/>
                <w:left w:val="none" w:sz="0" w:space="0" w:color="auto"/>
                <w:bottom w:val="none" w:sz="0" w:space="0" w:color="auto"/>
                <w:right w:val="none" w:sz="0" w:space="0" w:color="auto"/>
              </w:divBdr>
            </w:div>
          </w:divsChild>
        </w:div>
        <w:div w:id="1645115232">
          <w:marLeft w:val="0"/>
          <w:marRight w:val="0"/>
          <w:marTop w:val="0"/>
          <w:marBottom w:val="0"/>
          <w:divBdr>
            <w:top w:val="none" w:sz="0" w:space="0" w:color="auto"/>
            <w:left w:val="none" w:sz="0" w:space="0" w:color="auto"/>
            <w:bottom w:val="none" w:sz="0" w:space="0" w:color="auto"/>
            <w:right w:val="none" w:sz="0" w:space="0" w:color="auto"/>
          </w:divBdr>
          <w:divsChild>
            <w:div w:id="11349074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121802">
                  <w:marLeft w:val="0"/>
                  <w:marRight w:val="0"/>
                  <w:marTop w:val="30"/>
                  <w:marBottom w:val="0"/>
                  <w:divBdr>
                    <w:top w:val="none" w:sz="0" w:space="0" w:color="auto"/>
                    <w:left w:val="none" w:sz="0" w:space="0" w:color="auto"/>
                    <w:bottom w:val="none" w:sz="0" w:space="0" w:color="auto"/>
                    <w:right w:val="none" w:sz="0" w:space="0" w:color="auto"/>
                  </w:divBdr>
                </w:div>
                <w:div w:id="1643195035">
                  <w:marLeft w:val="0"/>
                  <w:marRight w:val="0"/>
                  <w:marTop w:val="0"/>
                  <w:marBottom w:val="0"/>
                  <w:divBdr>
                    <w:top w:val="none" w:sz="0" w:space="0" w:color="auto"/>
                    <w:left w:val="none" w:sz="0" w:space="0" w:color="auto"/>
                    <w:bottom w:val="none" w:sz="0" w:space="0" w:color="auto"/>
                    <w:right w:val="none" w:sz="0" w:space="0" w:color="auto"/>
                  </w:divBdr>
                  <w:divsChild>
                    <w:div w:id="1041441587">
                      <w:marLeft w:val="0"/>
                      <w:marRight w:val="0"/>
                      <w:marTop w:val="30"/>
                      <w:marBottom w:val="0"/>
                      <w:divBdr>
                        <w:top w:val="none" w:sz="0" w:space="0" w:color="auto"/>
                        <w:left w:val="none" w:sz="0" w:space="0" w:color="auto"/>
                        <w:bottom w:val="none" w:sz="0" w:space="0" w:color="auto"/>
                        <w:right w:val="none" w:sz="0" w:space="0" w:color="auto"/>
                      </w:divBdr>
                    </w:div>
                    <w:div w:id="1413308157">
                      <w:marLeft w:val="75"/>
                      <w:marRight w:val="0"/>
                      <w:marTop w:val="0"/>
                      <w:marBottom w:val="0"/>
                      <w:divBdr>
                        <w:top w:val="none" w:sz="0" w:space="0" w:color="auto"/>
                        <w:left w:val="none" w:sz="0" w:space="0" w:color="auto"/>
                        <w:bottom w:val="none" w:sz="0" w:space="0" w:color="auto"/>
                        <w:right w:val="none" w:sz="0" w:space="0" w:color="auto"/>
                      </w:divBdr>
                      <w:divsChild>
                        <w:div w:id="1748532680">
                          <w:marLeft w:val="0"/>
                          <w:marRight w:val="0"/>
                          <w:marTop w:val="15"/>
                          <w:marBottom w:val="0"/>
                          <w:divBdr>
                            <w:top w:val="none" w:sz="0" w:space="0" w:color="auto"/>
                            <w:left w:val="none" w:sz="0" w:space="0" w:color="auto"/>
                            <w:bottom w:val="none" w:sz="0" w:space="0" w:color="auto"/>
                            <w:right w:val="none" w:sz="0" w:space="0" w:color="auto"/>
                          </w:divBdr>
                          <w:divsChild>
                            <w:div w:id="681475127">
                              <w:marLeft w:val="0"/>
                              <w:marRight w:val="0"/>
                              <w:marTop w:val="0"/>
                              <w:marBottom w:val="0"/>
                              <w:divBdr>
                                <w:top w:val="none" w:sz="0" w:space="0" w:color="auto"/>
                                <w:left w:val="none" w:sz="0" w:space="0" w:color="auto"/>
                                <w:bottom w:val="none" w:sz="0" w:space="0" w:color="auto"/>
                                <w:right w:val="none" w:sz="0" w:space="0" w:color="auto"/>
                              </w:divBdr>
                            </w:div>
                          </w:divsChild>
                        </w:div>
                        <w:div w:id="2060005715">
                          <w:marLeft w:val="0"/>
                          <w:marRight w:val="0"/>
                          <w:marTop w:val="15"/>
                          <w:marBottom w:val="0"/>
                          <w:divBdr>
                            <w:top w:val="none" w:sz="0" w:space="0" w:color="auto"/>
                            <w:left w:val="none" w:sz="0" w:space="0" w:color="auto"/>
                            <w:bottom w:val="none" w:sz="0" w:space="0" w:color="auto"/>
                            <w:right w:val="none" w:sz="0" w:space="0" w:color="auto"/>
                          </w:divBdr>
                          <w:divsChild>
                            <w:div w:id="1888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07083">
      <w:bodyDiv w:val="1"/>
      <w:marLeft w:val="0"/>
      <w:marRight w:val="0"/>
      <w:marTop w:val="0"/>
      <w:marBottom w:val="0"/>
      <w:divBdr>
        <w:top w:val="none" w:sz="0" w:space="0" w:color="auto"/>
        <w:left w:val="none" w:sz="0" w:space="0" w:color="auto"/>
        <w:bottom w:val="none" w:sz="0" w:space="0" w:color="auto"/>
        <w:right w:val="none" w:sz="0" w:space="0" w:color="auto"/>
      </w:divBdr>
    </w:div>
    <w:div w:id="1017541945">
      <w:bodyDiv w:val="1"/>
      <w:marLeft w:val="0"/>
      <w:marRight w:val="0"/>
      <w:marTop w:val="0"/>
      <w:marBottom w:val="0"/>
      <w:divBdr>
        <w:top w:val="none" w:sz="0" w:space="0" w:color="auto"/>
        <w:left w:val="none" w:sz="0" w:space="0" w:color="auto"/>
        <w:bottom w:val="none" w:sz="0" w:space="0" w:color="auto"/>
        <w:right w:val="none" w:sz="0" w:space="0" w:color="auto"/>
      </w:divBdr>
      <w:divsChild>
        <w:div w:id="277839364">
          <w:marLeft w:val="0"/>
          <w:marRight w:val="0"/>
          <w:marTop w:val="0"/>
          <w:marBottom w:val="0"/>
          <w:divBdr>
            <w:top w:val="none" w:sz="0" w:space="0" w:color="auto"/>
            <w:left w:val="none" w:sz="0" w:space="0" w:color="auto"/>
            <w:bottom w:val="none" w:sz="0" w:space="0" w:color="auto"/>
            <w:right w:val="none" w:sz="0" w:space="0" w:color="auto"/>
          </w:divBdr>
          <w:divsChild>
            <w:div w:id="470295055">
              <w:marLeft w:val="-15"/>
              <w:marRight w:val="0"/>
              <w:marTop w:val="0"/>
              <w:marBottom w:val="0"/>
              <w:divBdr>
                <w:top w:val="none" w:sz="0" w:space="0" w:color="auto"/>
                <w:left w:val="none" w:sz="0" w:space="0" w:color="auto"/>
                <w:bottom w:val="none" w:sz="0" w:space="0" w:color="auto"/>
                <w:right w:val="none" w:sz="0" w:space="0" w:color="auto"/>
              </w:divBdr>
            </w:div>
            <w:div w:id="613749246">
              <w:marLeft w:val="0"/>
              <w:marRight w:val="0"/>
              <w:marTop w:val="0"/>
              <w:marBottom w:val="0"/>
              <w:divBdr>
                <w:top w:val="none" w:sz="0" w:space="0" w:color="auto"/>
                <w:left w:val="none" w:sz="0" w:space="0" w:color="auto"/>
                <w:bottom w:val="none" w:sz="0" w:space="0" w:color="auto"/>
                <w:right w:val="none" w:sz="0" w:space="0" w:color="auto"/>
              </w:divBdr>
            </w:div>
            <w:div w:id="1241986552">
              <w:marLeft w:val="75"/>
              <w:marRight w:val="0"/>
              <w:marTop w:val="0"/>
              <w:marBottom w:val="0"/>
              <w:divBdr>
                <w:top w:val="none" w:sz="0" w:space="0" w:color="auto"/>
                <w:left w:val="none" w:sz="0" w:space="0" w:color="auto"/>
                <w:bottom w:val="none" w:sz="0" w:space="0" w:color="auto"/>
                <w:right w:val="none" w:sz="0" w:space="0" w:color="auto"/>
              </w:divBdr>
            </w:div>
            <w:div w:id="1794907482">
              <w:marLeft w:val="0"/>
              <w:marRight w:val="0"/>
              <w:marTop w:val="0"/>
              <w:marBottom w:val="0"/>
              <w:divBdr>
                <w:top w:val="none" w:sz="0" w:space="0" w:color="auto"/>
                <w:left w:val="none" w:sz="0" w:space="0" w:color="auto"/>
                <w:bottom w:val="none" w:sz="0" w:space="0" w:color="auto"/>
                <w:right w:val="none" w:sz="0" w:space="0" w:color="auto"/>
              </w:divBdr>
              <w:divsChild>
                <w:div w:id="14307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3045">
          <w:marLeft w:val="0"/>
          <w:marRight w:val="225"/>
          <w:marTop w:val="75"/>
          <w:marBottom w:val="0"/>
          <w:divBdr>
            <w:top w:val="none" w:sz="0" w:space="0" w:color="auto"/>
            <w:left w:val="none" w:sz="0" w:space="0" w:color="auto"/>
            <w:bottom w:val="none" w:sz="0" w:space="0" w:color="auto"/>
            <w:right w:val="none" w:sz="0" w:space="0" w:color="auto"/>
          </w:divBdr>
          <w:divsChild>
            <w:div w:id="1392463793">
              <w:marLeft w:val="0"/>
              <w:marRight w:val="0"/>
              <w:marTop w:val="0"/>
              <w:marBottom w:val="0"/>
              <w:divBdr>
                <w:top w:val="none" w:sz="0" w:space="0" w:color="auto"/>
                <w:left w:val="none" w:sz="0" w:space="0" w:color="auto"/>
                <w:bottom w:val="none" w:sz="0" w:space="0" w:color="auto"/>
                <w:right w:val="none" w:sz="0" w:space="0" w:color="auto"/>
              </w:divBdr>
              <w:divsChild>
                <w:div w:id="985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1616">
      <w:bodyDiv w:val="1"/>
      <w:marLeft w:val="0"/>
      <w:marRight w:val="0"/>
      <w:marTop w:val="0"/>
      <w:marBottom w:val="0"/>
      <w:divBdr>
        <w:top w:val="none" w:sz="0" w:space="0" w:color="auto"/>
        <w:left w:val="none" w:sz="0" w:space="0" w:color="auto"/>
        <w:bottom w:val="none" w:sz="0" w:space="0" w:color="auto"/>
        <w:right w:val="none" w:sz="0" w:space="0" w:color="auto"/>
      </w:divBdr>
    </w:div>
    <w:div w:id="1484810736">
      <w:bodyDiv w:val="1"/>
      <w:marLeft w:val="0"/>
      <w:marRight w:val="0"/>
      <w:marTop w:val="0"/>
      <w:marBottom w:val="0"/>
      <w:divBdr>
        <w:top w:val="none" w:sz="0" w:space="0" w:color="auto"/>
        <w:left w:val="none" w:sz="0" w:space="0" w:color="auto"/>
        <w:bottom w:val="none" w:sz="0" w:space="0" w:color="auto"/>
        <w:right w:val="none" w:sz="0" w:space="0" w:color="auto"/>
      </w:divBdr>
    </w:div>
    <w:div w:id="1567260260">
      <w:bodyDiv w:val="1"/>
      <w:marLeft w:val="0"/>
      <w:marRight w:val="0"/>
      <w:marTop w:val="0"/>
      <w:marBottom w:val="0"/>
      <w:divBdr>
        <w:top w:val="none" w:sz="0" w:space="0" w:color="auto"/>
        <w:left w:val="none" w:sz="0" w:space="0" w:color="auto"/>
        <w:bottom w:val="none" w:sz="0" w:space="0" w:color="auto"/>
        <w:right w:val="none" w:sz="0" w:space="0" w:color="auto"/>
      </w:divBdr>
    </w:div>
    <w:div w:id="1644382384">
      <w:bodyDiv w:val="1"/>
      <w:marLeft w:val="0"/>
      <w:marRight w:val="0"/>
      <w:marTop w:val="0"/>
      <w:marBottom w:val="0"/>
      <w:divBdr>
        <w:top w:val="none" w:sz="0" w:space="0" w:color="auto"/>
        <w:left w:val="none" w:sz="0" w:space="0" w:color="auto"/>
        <w:bottom w:val="none" w:sz="0" w:space="0" w:color="auto"/>
        <w:right w:val="none" w:sz="0" w:space="0" w:color="auto"/>
      </w:divBdr>
    </w:div>
    <w:div w:id="1816992252">
      <w:bodyDiv w:val="1"/>
      <w:marLeft w:val="0"/>
      <w:marRight w:val="0"/>
      <w:marTop w:val="0"/>
      <w:marBottom w:val="0"/>
      <w:divBdr>
        <w:top w:val="none" w:sz="0" w:space="0" w:color="auto"/>
        <w:left w:val="none" w:sz="0" w:space="0" w:color="auto"/>
        <w:bottom w:val="none" w:sz="0" w:space="0" w:color="auto"/>
        <w:right w:val="none" w:sz="0" w:space="0" w:color="auto"/>
      </w:divBdr>
    </w:div>
    <w:div w:id="1838300117">
      <w:bodyDiv w:val="1"/>
      <w:marLeft w:val="0"/>
      <w:marRight w:val="0"/>
      <w:marTop w:val="0"/>
      <w:marBottom w:val="0"/>
      <w:divBdr>
        <w:top w:val="none" w:sz="0" w:space="0" w:color="auto"/>
        <w:left w:val="none" w:sz="0" w:space="0" w:color="auto"/>
        <w:bottom w:val="none" w:sz="0" w:space="0" w:color="auto"/>
        <w:right w:val="none" w:sz="0" w:space="0" w:color="auto"/>
      </w:divBdr>
    </w:div>
    <w:div w:id="1865821949">
      <w:bodyDiv w:val="1"/>
      <w:marLeft w:val="0"/>
      <w:marRight w:val="0"/>
      <w:marTop w:val="0"/>
      <w:marBottom w:val="0"/>
      <w:divBdr>
        <w:top w:val="none" w:sz="0" w:space="0" w:color="auto"/>
        <w:left w:val="none" w:sz="0" w:space="0" w:color="auto"/>
        <w:bottom w:val="none" w:sz="0" w:space="0" w:color="auto"/>
        <w:right w:val="none" w:sz="0" w:space="0" w:color="auto"/>
      </w:divBdr>
    </w:div>
    <w:div w:id="1872495493">
      <w:bodyDiv w:val="1"/>
      <w:marLeft w:val="0"/>
      <w:marRight w:val="0"/>
      <w:marTop w:val="0"/>
      <w:marBottom w:val="0"/>
      <w:divBdr>
        <w:top w:val="none" w:sz="0" w:space="0" w:color="auto"/>
        <w:left w:val="none" w:sz="0" w:space="0" w:color="auto"/>
        <w:bottom w:val="none" w:sz="0" w:space="0" w:color="auto"/>
        <w:right w:val="none" w:sz="0" w:space="0" w:color="auto"/>
      </w:divBdr>
      <w:divsChild>
        <w:div w:id="294331381">
          <w:marLeft w:val="0"/>
          <w:marRight w:val="0"/>
          <w:marTop w:val="0"/>
          <w:marBottom w:val="0"/>
          <w:divBdr>
            <w:top w:val="none" w:sz="0" w:space="0" w:color="auto"/>
            <w:left w:val="none" w:sz="0" w:space="0" w:color="auto"/>
            <w:bottom w:val="none" w:sz="0" w:space="0" w:color="auto"/>
            <w:right w:val="none" w:sz="0" w:space="0" w:color="auto"/>
          </w:divBdr>
        </w:div>
        <w:div w:id="331488974">
          <w:marLeft w:val="0"/>
          <w:marRight w:val="0"/>
          <w:marTop w:val="0"/>
          <w:marBottom w:val="0"/>
          <w:divBdr>
            <w:top w:val="none" w:sz="0" w:space="0" w:color="auto"/>
            <w:left w:val="none" w:sz="0" w:space="0" w:color="auto"/>
            <w:bottom w:val="none" w:sz="0" w:space="0" w:color="auto"/>
            <w:right w:val="none" w:sz="0" w:space="0" w:color="auto"/>
          </w:divBdr>
        </w:div>
        <w:div w:id="457341739">
          <w:marLeft w:val="0"/>
          <w:marRight w:val="0"/>
          <w:marTop w:val="0"/>
          <w:marBottom w:val="0"/>
          <w:divBdr>
            <w:top w:val="none" w:sz="0" w:space="0" w:color="auto"/>
            <w:left w:val="none" w:sz="0" w:space="0" w:color="auto"/>
            <w:bottom w:val="none" w:sz="0" w:space="0" w:color="auto"/>
            <w:right w:val="none" w:sz="0" w:space="0" w:color="auto"/>
          </w:divBdr>
        </w:div>
        <w:div w:id="604771350">
          <w:marLeft w:val="0"/>
          <w:marRight w:val="0"/>
          <w:marTop w:val="0"/>
          <w:marBottom w:val="0"/>
          <w:divBdr>
            <w:top w:val="none" w:sz="0" w:space="0" w:color="auto"/>
            <w:left w:val="none" w:sz="0" w:space="0" w:color="auto"/>
            <w:bottom w:val="none" w:sz="0" w:space="0" w:color="auto"/>
            <w:right w:val="none" w:sz="0" w:space="0" w:color="auto"/>
          </w:divBdr>
        </w:div>
        <w:div w:id="681278566">
          <w:marLeft w:val="0"/>
          <w:marRight w:val="0"/>
          <w:marTop w:val="0"/>
          <w:marBottom w:val="0"/>
          <w:divBdr>
            <w:top w:val="none" w:sz="0" w:space="0" w:color="auto"/>
            <w:left w:val="none" w:sz="0" w:space="0" w:color="auto"/>
            <w:bottom w:val="none" w:sz="0" w:space="0" w:color="auto"/>
            <w:right w:val="none" w:sz="0" w:space="0" w:color="auto"/>
          </w:divBdr>
        </w:div>
        <w:div w:id="805045724">
          <w:marLeft w:val="0"/>
          <w:marRight w:val="0"/>
          <w:marTop w:val="0"/>
          <w:marBottom w:val="0"/>
          <w:divBdr>
            <w:top w:val="none" w:sz="0" w:space="0" w:color="auto"/>
            <w:left w:val="none" w:sz="0" w:space="0" w:color="auto"/>
            <w:bottom w:val="none" w:sz="0" w:space="0" w:color="auto"/>
            <w:right w:val="none" w:sz="0" w:space="0" w:color="auto"/>
          </w:divBdr>
        </w:div>
        <w:div w:id="910306778">
          <w:marLeft w:val="0"/>
          <w:marRight w:val="0"/>
          <w:marTop w:val="0"/>
          <w:marBottom w:val="0"/>
          <w:divBdr>
            <w:top w:val="none" w:sz="0" w:space="0" w:color="auto"/>
            <w:left w:val="none" w:sz="0" w:space="0" w:color="auto"/>
            <w:bottom w:val="none" w:sz="0" w:space="0" w:color="auto"/>
            <w:right w:val="none" w:sz="0" w:space="0" w:color="auto"/>
          </w:divBdr>
        </w:div>
        <w:div w:id="965895691">
          <w:marLeft w:val="0"/>
          <w:marRight w:val="0"/>
          <w:marTop w:val="0"/>
          <w:marBottom w:val="0"/>
          <w:divBdr>
            <w:top w:val="none" w:sz="0" w:space="0" w:color="auto"/>
            <w:left w:val="none" w:sz="0" w:space="0" w:color="auto"/>
            <w:bottom w:val="none" w:sz="0" w:space="0" w:color="auto"/>
            <w:right w:val="none" w:sz="0" w:space="0" w:color="auto"/>
          </w:divBdr>
        </w:div>
        <w:div w:id="1157382985">
          <w:marLeft w:val="0"/>
          <w:marRight w:val="0"/>
          <w:marTop w:val="0"/>
          <w:marBottom w:val="0"/>
          <w:divBdr>
            <w:top w:val="none" w:sz="0" w:space="0" w:color="auto"/>
            <w:left w:val="none" w:sz="0" w:space="0" w:color="auto"/>
            <w:bottom w:val="none" w:sz="0" w:space="0" w:color="auto"/>
            <w:right w:val="none" w:sz="0" w:space="0" w:color="auto"/>
          </w:divBdr>
        </w:div>
        <w:div w:id="1420370708">
          <w:marLeft w:val="0"/>
          <w:marRight w:val="0"/>
          <w:marTop w:val="0"/>
          <w:marBottom w:val="0"/>
          <w:divBdr>
            <w:top w:val="none" w:sz="0" w:space="0" w:color="auto"/>
            <w:left w:val="none" w:sz="0" w:space="0" w:color="auto"/>
            <w:bottom w:val="none" w:sz="0" w:space="0" w:color="auto"/>
            <w:right w:val="none" w:sz="0" w:space="0" w:color="auto"/>
          </w:divBdr>
        </w:div>
        <w:div w:id="1430616287">
          <w:marLeft w:val="0"/>
          <w:marRight w:val="0"/>
          <w:marTop w:val="0"/>
          <w:marBottom w:val="0"/>
          <w:divBdr>
            <w:top w:val="none" w:sz="0" w:space="0" w:color="auto"/>
            <w:left w:val="none" w:sz="0" w:space="0" w:color="auto"/>
            <w:bottom w:val="none" w:sz="0" w:space="0" w:color="auto"/>
            <w:right w:val="none" w:sz="0" w:space="0" w:color="auto"/>
          </w:divBdr>
        </w:div>
        <w:div w:id="1562135475">
          <w:marLeft w:val="0"/>
          <w:marRight w:val="0"/>
          <w:marTop w:val="0"/>
          <w:marBottom w:val="0"/>
          <w:divBdr>
            <w:top w:val="none" w:sz="0" w:space="0" w:color="auto"/>
            <w:left w:val="none" w:sz="0" w:space="0" w:color="auto"/>
            <w:bottom w:val="none" w:sz="0" w:space="0" w:color="auto"/>
            <w:right w:val="none" w:sz="0" w:space="0" w:color="auto"/>
          </w:divBdr>
        </w:div>
        <w:div w:id="1840584302">
          <w:marLeft w:val="0"/>
          <w:marRight w:val="0"/>
          <w:marTop w:val="0"/>
          <w:marBottom w:val="0"/>
          <w:divBdr>
            <w:top w:val="none" w:sz="0" w:space="0" w:color="auto"/>
            <w:left w:val="none" w:sz="0" w:space="0" w:color="auto"/>
            <w:bottom w:val="none" w:sz="0" w:space="0" w:color="auto"/>
            <w:right w:val="none" w:sz="0" w:space="0" w:color="auto"/>
          </w:divBdr>
        </w:div>
        <w:div w:id="1890677943">
          <w:marLeft w:val="0"/>
          <w:marRight w:val="0"/>
          <w:marTop w:val="0"/>
          <w:marBottom w:val="0"/>
          <w:divBdr>
            <w:top w:val="none" w:sz="0" w:space="0" w:color="auto"/>
            <w:left w:val="none" w:sz="0" w:space="0" w:color="auto"/>
            <w:bottom w:val="none" w:sz="0" w:space="0" w:color="auto"/>
            <w:right w:val="none" w:sz="0" w:space="0" w:color="auto"/>
          </w:divBdr>
        </w:div>
        <w:div w:id="1953975281">
          <w:marLeft w:val="0"/>
          <w:marRight w:val="0"/>
          <w:marTop w:val="0"/>
          <w:marBottom w:val="0"/>
          <w:divBdr>
            <w:top w:val="none" w:sz="0" w:space="0" w:color="auto"/>
            <w:left w:val="none" w:sz="0" w:space="0" w:color="auto"/>
            <w:bottom w:val="none" w:sz="0" w:space="0" w:color="auto"/>
            <w:right w:val="none" w:sz="0" w:space="0" w:color="auto"/>
          </w:divBdr>
        </w:div>
        <w:div w:id="2057971155">
          <w:marLeft w:val="0"/>
          <w:marRight w:val="0"/>
          <w:marTop w:val="0"/>
          <w:marBottom w:val="0"/>
          <w:divBdr>
            <w:top w:val="none" w:sz="0" w:space="0" w:color="auto"/>
            <w:left w:val="none" w:sz="0" w:space="0" w:color="auto"/>
            <w:bottom w:val="none" w:sz="0" w:space="0" w:color="auto"/>
            <w:right w:val="none" w:sz="0" w:space="0" w:color="auto"/>
          </w:divBdr>
        </w:div>
      </w:divsChild>
    </w:div>
    <w:div w:id="21271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398</ap:Words>
  <ap:Characters>2189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2014-10-23T20:57:00.0000000Z</lastPrinted>
  <dcterms:created xsi:type="dcterms:W3CDTF">2017-06-11T09:13:00.0000000Z</dcterms:created>
  <dcterms:modified xsi:type="dcterms:W3CDTF">2017-06-12T05:59:00.0000000Z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0x010100D1633073BB7A784F91984945E9567479</vt:lpwstr>
  </property>
</Properties>
</file>