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BD5DE4" w:rsidR="00BD5DE4" w:rsidP="006C2DE5" w:rsidRDefault="00BD5DE4">
      <w:pPr>
        <w:pStyle w:val="DocumenttitelCompliments"/>
        <w:spacing w:after="0" w:line="360" w:lineRule="auto"/>
        <w:rPr>
          <w:sz w:val="18"/>
          <w:szCs w:val="20"/>
        </w:rPr>
      </w:pPr>
      <w:bookmarkStart w:name="_GoBack" w:id="0"/>
      <w:bookmarkEnd w:id="0"/>
      <w:r>
        <w:rPr>
          <w:sz w:val="18"/>
          <w:szCs w:val="20"/>
        </w:rPr>
        <w:t>Voorstel</w:t>
      </w:r>
    </w:p>
    <w:p w:rsidRPr="006C2DE5" w:rsidR="006C2DE5" w:rsidP="006C2DE5" w:rsidRDefault="006C2DE5">
      <w:pPr>
        <w:pStyle w:val="DocumenttitelCompliments"/>
        <w:spacing w:after="0" w:line="360" w:lineRule="auto"/>
        <w:rPr>
          <w:b w:val="0"/>
          <w:sz w:val="18"/>
          <w:szCs w:val="20"/>
        </w:rPr>
      </w:pPr>
      <w:r>
        <w:rPr>
          <w:b w:val="0"/>
          <w:sz w:val="18"/>
          <w:szCs w:val="20"/>
        </w:rPr>
        <w:t>De leden Van Veldhoven en Van Eijs</w:t>
      </w:r>
      <w:r w:rsidRPr="006C2DE5">
        <w:rPr>
          <w:b w:val="0"/>
          <w:sz w:val="18"/>
          <w:szCs w:val="20"/>
        </w:rPr>
        <w:t xml:space="preserve"> (</w:t>
      </w:r>
      <w:r>
        <w:rPr>
          <w:b w:val="0"/>
          <w:sz w:val="18"/>
          <w:szCs w:val="20"/>
        </w:rPr>
        <w:t>beiden D66</w:t>
      </w:r>
      <w:r w:rsidRPr="006C2DE5">
        <w:rPr>
          <w:b w:val="0"/>
          <w:sz w:val="18"/>
          <w:szCs w:val="20"/>
        </w:rPr>
        <w:t>) stel</w:t>
      </w:r>
      <w:r>
        <w:rPr>
          <w:b w:val="0"/>
          <w:sz w:val="18"/>
          <w:szCs w:val="20"/>
        </w:rPr>
        <w:t>len</w:t>
      </w:r>
      <w:r w:rsidRPr="006C2DE5">
        <w:rPr>
          <w:b w:val="0"/>
          <w:sz w:val="18"/>
          <w:szCs w:val="20"/>
        </w:rPr>
        <w:t xml:space="preserve"> voor om een </w:t>
      </w:r>
      <w:r>
        <w:rPr>
          <w:b w:val="0"/>
          <w:sz w:val="18"/>
          <w:szCs w:val="20"/>
        </w:rPr>
        <w:t xml:space="preserve">ontbijtbijeenkomst </w:t>
      </w:r>
      <w:r w:rsidRPr="006C2DE5">
        <w:rPr>
          <w:b w:val="0"/>
          <w:sz w:val="18"/>
          <w:szCs w:val="20"/>
        </w:rPr>
        <w:t xml:space="preserve">te organiseren </w:t>
      </w:r>
      <w:r>
        <w:rPr>
          <w:b w:val="0"/>
          <w:sz w:val="18"/>
          <w:szCs w:val="20"/>
        </w:rPr>
        <w:t>ter kennismaking met de voor I&amp;M meest relevante onderzoeksinstellingen</w:t>
      </w:r>
      <w:r w:rsidRPr="006C2DE5">
        <w:rPr>
          <w:b w:val="0"/>
          <w:sz w:val="18"/>
          <w:szCs w:val="20"/>
        </w:rPr>
        <w:t xml:space="preserve">, plaats te vinden op </w:t>
      </w:r>
      <w:r w:rsidRPr="00BD5DE4">
        <w:rPr>
          <w:b w:val="0"/>
          <w:sz w:val="18"/>
          <w:szCs w:val="20"/>
          <w:u w:val="single"/>
        </w:rPr>
        <w:t xml:space="preserve">donderdag 15 </w:t>
      </w:r>
      <w:r w:rsidR="000C67C3">
        <w:rPr>
          <w:b w:val="0"/>
          <w:sz w:val="18"/>
          <w:szCs w:val="20"/>
          <w:u w:val="single"/>
        </w:rPr>
        <w:t>juni 2017 van 9.00 uur tot 10.15</w:t>
      </w:r>
      <w:r w:rsidRPr="00BD5DE4">
        <w:rPr>
          <w:b w:val="0"/>
          <w:sz w:val="18"/>
          <w:szCs w:val="20"/>
          <w:u w:val="single"/>
        </w:rPr>
        <w:t xml:space="preserve"> uur</w:t>
      </w:r>
      <w:r w:rsidRPr="000C67C3" w:rsidR="000C67C3">
        <w:rPr>
          <w:b w:val="0"/>
          <w:sz w:val="18"/>
          <w:szCs w:val="20"/>
        </w:rPr>
        <w:t xml:space="preserve"> (opening plenaire vergadering)</w:t>
      </w:r>
      <w:r w:rsidRPr="000C67C3">
        <w:rPr>
          <w:b w:val="0"/>
          <w:sz w:val="18"/>
          <w:szCs w:val="20"/>
        </w:rPr>
        <w:t>.</w:t>
      </w:r>
    </w:p>
    <w:p w:rsidR="006C2DE5" w:rsidP="006C2DE5" w:rsidRDefault="006C2DE5">
      <w:pPr>
        <w:pStyle w:val="DocumenttitelCompliments"/>
        <w:spacing w:after="0" w:line="360" w:lineRule="auto"/>
        <w:rPr>
          <w:sz w:val="18"/>
          <w:szCs w:val="20"/>
        </w:rPr>
      </w:pPr>
    </w:p>
    <w:p w:rsidRPr="00CF4808" w:rsidR="006C2DE5" w:rsidP="006C2DE5" w:rsidRDefault="006C2DE5">
      <w:pPr>
        <w:pStyle w:val="DocumenttitelCompliments"/>
        <w:spacing w:after="0" w:line="360" w:lineRule="auto"/>
        <w:rPr>
          <w:sz w:val="18"/>
          <w:szCs w:val="20"/>
        </w:rPr>
      </w:pPr>
      <w:r w:rsidRPr="00CF4808">
        <w:rPr>
          <w:sz w:val="18"/>
          <w:szCs w:val="20"/>
        </w:rPr>
        <w:t>Opzet ontbijtbijeenkomst onderzoeksinstellingen</w:t>
      </w:r>
    </w:p>
    <w:p w:rsidR="001849E4" w:rsidP="006C2DE5" w:rsidRDefault="006C2DE5">
      <w:pPr>
        <w:spacing w:line="360" w:lineRule="auto"/>
      </w:pPr>
      <w:r>
        <w:t xml:space="preserve">Voorstel is om een ontbijtbijeenkomst te organiseren, waar de leden </w:t>
      </w:r>
      <w:r w:rsidR="001849E4">
        <w:t xml:space="preserve">in drie ronden van twintig minuten </w:t>
      </w:r>
      <w:r>
        <w:t>kennis kunnen maken met zes verschillende kennisinstituten, die zo veel mogelijk het hele beleidsterrein van I&amp;M beslaan. In eerste instantie wordt gedacht aan</w:t>
      </w:r>
      <w:r w:rsidR="001849E4">
        <w:t>:</w:t>
      </w:r>
    </w:p>
    <w:p w:rsidR="001849E4" w:rsidP="006C2DE5" w:rsidRDefault="001849E4">
      <w:pPr>
        <w:spacing w:line="360" w:lineRule="auto"/>
      </w:pPr>
    </w:p>
    <w:p w:rsidRPr="00BD5DE4" w:rsidR="001849E4" w:rsidP="001849E4" w:rsidRDefault="00BD5DE4">
      <w:pPr>
        <w:pStyle w:val="Lijstalinea"/>
        <w:numPr>
          <w:ilvl w:val="0"/>
          <w:numId w:val="3"/>
        </w:numPr>
        <w:spacing w:line="360" w:lineRule="auto"/>
        <w:rPr>
          <w:b/>
        </w:rPr>
      </w:pPr>
      <w:r>
        <w:t>K</w:t>
      </w:r>
      <w:r w:rsidR="001849E4">
        <w:t>limaat</w:t>
      </w:r>
      <w:r>
        <w:t>/milieu</w:t>
      </w:r>
      <w:r w:rsidR="001849E4">
        <w:t>, ruimtelijke ordening, water</w:t>
      </w:r>
      <w:r>
        <w:t xml:space="preserve">: </w:t>
      </w:r>
      <w:r w:rsidRPr="00BD5DE4">
        <w:rPr>
          <w:b/>
        </w:rPr>
        <w:t>P</w:t>
      </w:r>
      <w:r>
        <w:rPr>
          <w:b/>
        </w:rPr>
        <w:t>lanbureau voor de Leefomgeving (PB</w:t>
      </w:r>
      <w:r w:rsidRPr="00BD5DE4">
        <w:rPr>
          <w:b/>
        </w:rPr>
        <w:t>L</w:t>
      </w:r>
      <w:r>
        <w:rPr>
          <w:b/>
        </w:rPr>
        <w:t>)</w:t>
      </w:r>
      <w:r w:rsidRPr="00BD5DE4">
        <w:rPr>
          <w:b/>
        </w:rPr>
        <w:t xml:space="preserve"> </w:t>
      </w:r>
      <w:r w:rsidRPr="00BD5DE4">
        <w:t>en</w:t>
      </w:r>
      <w:r w:rsidRPr="00BD5DE4">
        <w:rPr>
          <w:b/>
        </w:rPr>
        <w:t xml:space="preserve"> R</w:t>
      </w:r>
      <w:r w:rsidR="00FD6FDD">
        <w:rPr>
          <w:b/>
        </w:rPr>
        <w:t>aad voor de leefomgeving en infrastructuur (Rli)</w:t>
      </w:r>
    </w:p>
    <w:p w:rsidR="001849E4" w:rsidP="001849E4" w:rsidRDefault="001849E4">
      <w:pPr>
        <w:pStyle w:val="Lijstalinea"/>
        <w:numPr>
          <w:ilvl w:val="0"/>
          <w:numId w:val="3"/>
        </w:numPr>
        <w:spacing w:line="360" w:lineRule="auto"/>
      </w:pPr>
      <w:r>
        <w:t>(</w:t>
      </w:r>
      <w:r w:rsidR="00BD5DE4">
        <w:t>E</w:t>
      </w:r>
      <w:r>
        <w:t>xterne) veiligheid</w:t>
      </w:r>
      <w:r w:rsidR="00BD5DE4">
        <w:t xml:space="preserve">: </w:t>
      </w:r>
      <w:r w:rsidRPr="00BD5DE4" w:rsidR="00BD5DE4">
        <w:rPr>
          <w:b/>
        </w:rPr>
        <w:t>O</w:t>
      </w:r>
      <w:r w:rsidR="00BD5DE4">
        <w:rPr>
          <w:b/>
        </w:rPr>
        <w:t>nderzoeksraad voor Veiligheid (OVV)</w:t>
      </w:r>
    </w:p>
    <w:p w:rsidR="001849E4" w:rsidP="001849E4" w:rsidRDefault="00BD5DE4">
      <w:pPr>
        <w:pStyle w:val="Lijstalinea"/>
        <w:numPr>
          <w:ilvl w:val="0"/>
          <w:numId w:val="3"/>
        </w:numPr>
        <w:spacing w:line="360" w:lineRule="auto"/>
      </w:pPr>
      <w:r>
        <w:t xml:space="preserve">Mobiliteit en innovatie: </w:t>
      </w:r>
      <w:r w:rsidRPr="00BD5DE4" w:rsidR="006C2DE5">
        <w:rPr>
          <w:b/>
        </w:rPr>
        <w:t>TNO</w:t>
      </w:r>
      <w:r w:rsidRPr="00BD5DE4">
        <w:t>,</w:t>
      </w:r>
      <w:r w:rsidRPr="00BD5DE4" w:rsidR="006C2DE5">
        <w:rPr>
          <w:b/>
        </w:rPr>
        <w:t xml:space="preserve"> </w:t>
      </w:r>
      <w:r w:rsidRPr="00BD5DE4">
        <w:rPr>
          <w:b/>
        </w:rPr>
        <w:t>Kennisinstituut Mobiliteitsbeleid (KiM)</w:t>
      </w:r>
      <w:r w:rsidRPr="00BD5DE4">
        <w:t>en het</w:t>
      </w:r>
      <w:r>
        <w:t xml:space="preserve"> </w:t>
      </w:r>
      <w:r w:rsidRPr="00BD5DE4" w:rsidR="006C2DE5">
        <w:rPr>
          <w:b/>
        </w:rPr>
        <w:t>Rathenau instituut</w:t>
      </w:r>
      <w:r>
        <w:t xml:space="preserve"> (parlementaire onderzoeksinstituut)</w:t>
      </w:r>
    </w:p>
    <w:p w:rsidR="001849E4" w:rsidP="001849E4" w:rsidRDefault="001849E4">
      <w:pPr>
        <w:pStyle w:val="Lijstalinea"/>
        <w:spacing w:line="360" w:lineRule="auto"/>
        <w:ind w:left="0"/>
      </w:pPr>
    </w:p>
    <w:p w:rsidR="001849E4" w:rsidP="001849E4" w:rsidRDefault="001849E4">
      <w:pPr>
        <w:pStyle w:val="Lijstalinea"/>
        <w:spacing w:line="360" w:lineRule="auto"/>
        <w:ind w:left="0"/>
        <w:rPr>
          <w:b/>
        </w:rPr>
      </w:pPr>
      <w:r w:rsidRPr="001849E4">
        <w:rPr>
          <w:b/>
        </w:rPr>
        <w:t>Doel van de Bijeenkomst</w:t>
      </w:r>
    </w:p>
    <w:p w:rsidR="006C2DE5" w:rsidP="00BD5DE4" w:rsidRDefault="001849E4">
      <w:pPr>
        <w:pStyle w:val="Lijstalinea"/>
        <w:spacing w:line="360" w:lineRule="auto"/>
        <w:ind w:left="0"/>
        <w:rPr>
          <w:b/>
        </w:rPr>
      </w:pPr>
      <w:r>
        <w:t>In bee</w:t>
      </w:r>
      <w:r w:rsidR="00FD6FDD">
        <w:t>ld brengen wat de rode lijnen</w:t>
      </w:r>
      <w:r>
        <w:t xml:space="preserve"> </w:t>
      </w:r>
      <w:r w:rsidR="00FD6FDD">
        <w:t xml:space="preserve">van </w:t>
      </w:r>
      <w:r>
        <w:t>ontwikkelingen zijn op middellange termijn, wat de kennisinstellingen recentelijk hebben onderzocht en wat er op het werkprogramma staat voor komende tijd. Daarnaast het opdoen van contacten bij de onderzoeksinstellingen</w:t>
      </w:r>
      <w:r w:rsidR="00BD5DE4">
        <w:t xml:space="preserve"> voor evt. vervolgvragen.</w:t>
      </w:r>
      <w:r w:rsidR="00FD6FDD">
        <w:t xml:space="preserve"> Fractiemedewerkers zijn in principe welkom, mits zij in het gezelschap zijn van hun Kamerlid.</w:t>
      </w:r>
    </w:p>
    <w:p w:rsidR="001849E4" w:rsidP="006C2DE5" w:rsidRDefault="001849E4">
      <w:pPr>
        <w:spacing w:line="360" w:lineRule="auto"/>
        <w:rPr>
          <w:b/>
        </w:rPr>
      </w:pPr>
    </w:p>
    <w:p w:rsidRPr="00CF4808" w:rsidR="006C2DE5" w:rsidP="006C2DE5" w:rsidRDefault="006C2DE5">
      <w:pPr>
        <w:spacing w:line="360" w:lineRule="auto"/>
        <w:rPr>
          <w:b/>
        </w:rPr>
      </w:pPr>
      <w:r>
        <w:rPr>
          <w:b/>
        </w:rPr>
        <w:t>Vraagarticulatie</w:t>
      </w:r>
    </w:p>
    <w:p w:rsidR="006C2DE5" w:rsidP="006C2DE5" w:rsidRDefault="006C2DE5">
      <w:pPr>
        <w:pStyle w:val="Lijstalinea"/>
        <w:numPr>
          <w:ilvl w:val="0"/>
          <w:numId w:val="1"/>
        </w:numPr>
        <w:autoSpaceDN/>
        <w:spacing w:line="360" w:lineRule="auto"/>
        <w:ind w:left="453" w:hanging="357"/>
        <w:textAlignment w:val="auto"/>
      </w:pPr>
      <w:r>
        <w:t>Wat hebben de instituten gedaan op I&amp;M-gebied?</w:t>
      </w:r>
    </w:p>
    <w:p w:rsidRPr="00CF4808" w:rsidR="006C2DE5" w:rsidP="006C2DE5" w:rsidRDefault="006C2DE5">
      <w:pPr>
        <w:pStyle w:val="Lijstalinea"/>
        <w:numPr>
          <w:ilvl w:val="0"/>
          <w:numId w:val="1"/>
        </w:numPr>
        <w:autoSpaceDN/>
        <w:spacing w:line="360" w:lineRule="auto"/>
        <w:ind w:left="453" w:hanging="357"/>
        <w:textAlignment w:val="auto"/>
      </w:pPr>
      <w:r w:rsidRPr="00CF4808">
        <w:t>De rode lijnen voor ontwikkelingen op middellange termijn;</w:t>
      </w:r>
    </w:p>
    <w:p w:rsidR="006C2DE5" w:rsidP="006C2DE5" w:rsidRDefault="006C2DE5">
      <w:pPr>
        <w:pStyle w:val="Lijstalinea"/>
        <w:numPr>
          <w:ilvl w:val="0"/>
          <w:numId w:val="1"/>
        </w:numPr>
        <w:autoSpaceDN/>
        <w:spacing w:line="360" w:lineRule="auto"/>
        <w:ind w:left="453" w:hanging="357"/>
        <w:textAlignment w:val="auto"/>
      </w:pPr>
      <w:r w:rsidRPr="00CF4808">
        <w:t>De planning bij deze instituten (onderzoeken/ verkenningen etc.);</w:t>
      </w:r>
    </w:p>
    <w:p w:rsidR="006C2DE5" w:rsidP="006C2DE5" w:rsidRDefault="006C2DE5">
      <w:pPr>
        <w:pStyle w:val="Lijstalinea"/>
        <w:numPr>
          <w:ilvl w:val="0"/>
          <w:numId w:val="1"/>
        </w:numPr>
        <w:autoSpaceDN/>
        <w:spacing w:line="360" w:lineRule="auto"/>
        <w:ind w:left="453" w:hanging="357"/>
        <w:textAlignment w:val="auto"/>
      </w:pPr>
      <w:r w:rsidRPr="00CF4808">
        <w:t>Waar kan de commissie op anticiperen?</w:t>
      </w:r>
    </w:p>
    <w:p w:rsidR="00FD6FDD" w:rsidP="00FD6FDD" w:rsidRDefault="006C2DE5">
      <w:pPr>
        <w:pStyle w:val="Lijstalinea"/>
        <w:numPr>
          <w:ilvl w:val="0"/>
          <w:numId w:val="1"/>
        </w:numPr>
        <w:autoSpaceDN/>
        <w:spacing w:line="360" w:lineRule="auto"/>
        <w:ind w:left="453" w:hanging="357"/>
        <w:textAlignment w:val="auto"/>
      </w:pPr>
      <w:r w:rsidRPr="00CF4808">
        <w:t>Waar wil de commissie actief over worden geïnformeerd?</w:t>
      </w:r>
    </w:p>
    <w:p w:rsidR="00FD6FDD" w:rsidP="00FD6FDD" w:rsidRDefault="00FD6FDD">
      <w:pPr>
        <w:pStyle w:val="Lijstalinea"/>
        <w:autoSpaceDN/>
        <w:spacing w:line="360" w:lineRule="auto"/>
        <w:ind w:left="453"/>
        <w:textAlignment w:val="auto"/>
      </w:pPr>
    </w:p>
    <w:p w:rsidR="00FD6FDD" w:rsidP="00FD6FDD" w:rsidRDefault="00FD6FDD">
      <w:pPr>
        <w:pStyle w:val="Lijstalinea"/>
        <w:autoSpaceDN/>
        <w:spacing w:line="360" w:lineRule="auto"/>
        <w:ind w:left="96"/>
        <w:textAlignment w:val="auto"/>
        <w:rPr>
          <w:b/>
        </w:rPr>
      </w:pPr>
      <w:r>
        <w:rPr>
          <w:b/>
        </w:rPr>
        <w:t>Kosten</w:t>
      </w:r>
    </w:p>
    <w:p w:rsidRPr="00FD6FDD" w:rsidR="00FD6FDD" w:rsidP="00FD6FDD" w:rsidRDefault="00AF0C77">
      <w:pPr>
        <w:pStyle w:val="Lijstalinea"/>
        <w:autoSpaceDN/>
        <w:spacing w:line="360" w:lineRule="auto"/>
        <w:ind w:left="96"/>
        <w:textAlignment w:val="auto"/>
      </w:pPr>
      <w:r>
        <w:t xml:space="preserve">De kosten voor </w:t>
      </w:r>
      <w:r w:rsidR="00564070">
        <w:t xml:space="preserve">het ontbijtbuffet </w:t>
      </w:r>
      <w:r>
        <w:t>à €15,30</w:t>
      </w:r>
      <w:r w:rsidR="00FD6FDD">
        <w:t xml:space="preserve"> p.p. zullen ten laste komen van het Kennis- en Onderzoeksbudget van de Tweede Kamer.</w:t>
      </w:r>
    </w:p>
    <w:p w:rsidR="006C2DE5" w:rsidP="006C2DE5" w:rsidRDefault="006C2DE5">
      <w:pPr>
        <w:spacing w:line="360" w:lineRule="auto"/>
        <w:rPr>
          <w:b/>
        </w:rPr>
      </w:pPr>
    </w:p>
    <w:sectPr w:rsidR="006C2DE5" w:rsidSect="004C7A6A">
      <w:pgSz w:w="11906" w:h="16838"/>
      <w:pgMar w:top="1417" w:right="1417" w:bottom="1417" w:left="1417" w:header="709" w:footer="709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20FF"/>
    <w:multiLevelType w:val="hybridMultilevel"/>
    <w:tmpl w:val="23B895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D178CA"/>
    <w:multiLevelType w:val="hybridMultilevel"/>
    <w:tmpl w:val="4120DEA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4CB5D6B"/>
    <w:multiLevelType w:val="hybridMultilevel"/>
    <w:tmpl w:val="BD945F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DE5"/>
    <w:rsid w:val="000C67C3"/>
    <w:rsid w:val="001849E4"/>
    <w:rsid w:val="00200C1D"/>
    <w:rsid w:val="004C7A6A"/>
    <w:rsid w:val="00564070"/>
    <w:rsid w:val="006C2DE5"/>
    <w:rsid w:val="007529D4"/>
    <w:rsid w:val="007A16F3"/>
    <w:rsid w:val="00AF0C77"/>
    <w:rsid w:val="00BD5DE4"/>
    <w:rsid w:val="00C34B06"/>
    <w:rsid w:val="00EA2272"/>
    <w:rsid w:val="00FD6FDD"/>
    <w:rsid w:val="00FE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rsid w:val="006C2DE5"/>
    <w:pPr>
      <w:autoSpaceDN w:val="0"/>
      <w:textAlignment w:val="baseline"/>
    </w:pPr>
    <w:rPr>
      <w:rFonts w:ascii="Verdana" w:eastAsia="DejaVu Sans" w:hAnsi="Verdana" w:cs="Lohit Hindi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ocumenttitelCompliments">
    <w:name w:val="Documenttitel_Compliments"/>
    <w:basedOn w:val="Standaard"/>
    <w:next w:val="Standaard"/>
    <w:rsid w:val="006C2DE5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styleId="Lijstalinea">
    <w:name w:val="List Paragraph"/>
    <w:basedOn w:val="Standaard"/>
    <w:uiPriority w:val="34"/>
    <w:qFormat/>
    <w:rsid w:val="006C2D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rsid w:val="006C2DE5"/>
    <w:pPr>
      <w:autoSpaceDN w:val="0"/>
      <w:textAlignment w:val="baseline"/>
    </w:pPr>
    <w:rPr>
      <w:rFonts w:ascii="Verdana" w:eastAsia="DejaVu Sans" w:hAnsi="Verdana" w:cs="Lohit Hindi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ocumenttitelCompliments">
    <w:name w:val="Documenttitel_Compliments"/>
    <w:basedOn w:val="Standaard"/>
    <w:next w:val="Standaard"/>
    <w:rsid w:val="006C2DE5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styleId="Lijstalinea">
    <w:name w:val="List Paragraph"/>
    <w:basedOn w:val="Standaard"/>
    <w:uiPriority w:val="34"/>
    <w:qFormat/>
    <w:rsid w:val="006C2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269</ap:Words>
  <ap:Characters>1481</ap:Characters>
  <ap:DocSecurity>4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2017-06-01T13:37:00.0000000Z</dcterms:created>
  <dcterms:modified xsi:type="dcterms:W3CDTF">2017-06-01T13:37:00.0000000Z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0x010100F89CD307B8B98A4CB9F2FA6D06792060</vt:lpwstr>
  </property>
</Properties>
</file>