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50423CF2" w14:textId="77777777">
      <w:bookmarkStart w:name="_GoBack" w:id="0"/>
      <w:bookmarkEnd w:id="0"/>
    </w:p>
    <w:p w:rsidR="003B6109" w:rsidP="00EE5E5D" w:rsidRDefault="003B6109" w14:paraId="1828E21D" w14:textId="0E164B46"/>
    <w:p w:rsidR="003B6109" w:rsidP="00EE5E5D" w:rsidRDefault="003B6109" w14:paraId="73772FF9" w14:textId="77777777"/>
    <w:p w:rsidR="00C9710A" w:rsidP="00C9710A" w:rsidRDefault="00C9710A" w14:paraId="3E786190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C9710A" w:rsidP="00C9710A" w:rsidRDefault="00C9710A" w14:paraId="2B439FC4" w14:textId="77777777">
      <w:pPr>
        <w:spacing w:line="276" w:lineRule="auto"/>
        <w:ind w:firstLine="227"/>
      </w:pPr>
    </w:p>
    <w:p w:rsidR="00C9710A" w:rsidP="00C9710A" w:rsidRDefault="00C9710A" w14:paraId="5C54DC7F" w14:textId="77777777">
      <w:pPr>
        <w:spacing w:line="276" w:lineRule="auto"/>
        <w:ind w:firstLine="227"/>
      </w:pPr>
      <w:r>
        <w:t xml:space="preserve">Fiche 1: Mededeling duurzame ontwikkeling van de blauwe economie in het </w:t>
      </w:r>
    </w:p>
    <w:p w:rsidR="00C9710A" w:rsidP="00C9710A" w:rsidRDefault="00C9710A" w14:paraId="3E9BDA1D" w14:textId="77777777">
      <w:pPr>
        <w:spacing w:line="276" w:lineRule="auto"/>
        <w:ind w:firstLine="227"/>
      </w:pPr>
      <w:r>
        <w:t xml:space="preserve">             westelijke Middellandse Zeegebied </w:t>
      </w:r>
    </w:p>
    <w:p w:rsidR="00C9710A" w:rsidP="00C9710A" w:rsidRDefault="00C9710A" w14:paraId="7C0B6C8A" w14:textId="77777777">
      <w:pPr>
        <w:spacing w:line="276" w:lineRule="auto"/>
        <w:ind w:firstLine="227"/>
      </w:pPr>
      <w:r>
        <w:t>Fiche 2: Mededeling bescherming migrerende kinderen</w:t>
      </w:r>
    </w:p>
    <w:p w:rsidR="00C9710A" w:rsidP="00C9710A" w:rsidRDefault="00C9710A" w14:paraId="5D4FDA73" w14:textId="77777777">
      <w:pPr>
        <w:spacing w:line="276" w:lineRule="auto"/>
        <w:ind w:firstLine="227"/>
        <w:rPr>
          <w:szCs w:val="18"/>
          <w:lang w:eastAsia="zh-CN"/>
        </w:rPr>
      </w:pPr>
      <w:r>
        <w:t xml:space="preserve"> </w:t>
      </w:r>
    </w:p>
    <w:p w:rsidR="00C9710A" w:rsidP="00C9710A" w:rsidRDefault="00C9710A" w14:paraId="5B7C5268" w14:textId="77777777">
      <w:pPr>
        <w:spacing w:line="276" w:lineRule="auto"/>
        <w:ind w:firstLine="227"/>
      </w:pPr>
    </w:p>
    <w:p w:rsidR="00C9710A" w:rsidP="00C9710A" w:rsidRDefault="00C9710A" w14:paraId="4B723772" w14:textId="77777777">
      <w:pPr>
        <w:ind w:firstLine="227"/>
      </w:pPr>
    </w:p>
    <w:p w:rsidR="0052042F" w:rsidP="003B6109" w:rsidRDefault="0052042F" w14:paraId="77C5FE2E" w14:textId="77777777">
      <w:pPr>
        <w:rPr>
          <w:b/>
        </w:rPr>
      </w:pPr>
    </w:p>
    <w:p w:rsidR="00410007" w:rsidP="003B6109" w:rsidRDefault="00410007" w14:paraId="01B52EE3" w14:textId="77777777">
      <w:pPr>
        <w:rPr>
          <w:b/>
        </w:rPr>
      </w:pPr>
    </w:p>
    <w:p w:rsidRPr="00D057D9" w:rsidR="0052042F" w:rsidP="003B6109" w:rsidRDefault="0052042F" w14:paraId="1ED47DD4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0E7F8C98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45E3A" w14:paraId="58EBECCF" w14:textId="3C93C169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DE893EB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4E415E30" w14:textId="77777777"/>
    <w:p w:rsidR="003A2FD6" w:rsidP="00EE5E5D" w:rsidRDefault="003A2FD6" w14:paraId="3CC72F67" w14:textId="77777777"/>
    <w:p w:rsidR="003A2FD6" w:rsidP="00EE5E5D" w:rsidRDefault="003A2FD6" w14:paraId="407265B3" w14:textId="77777777"/>
    <w:p w:rsidR="003A2FD6" w:rsidP="00EE5E5D" w:rsidRDefault="003A2FD6" w14:paraId="7FB4515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D3D0EF1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461AC" w14:paraId="43A1D4EB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2721284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0A732E36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D2976" w14:textId="77777777" w:rsidR="00C9710A" w:rsidRDefault="00C9710A" w:rsidP="004F2CD5">
      <w:pPr>
        <w:spacing w:line="240" w:lineRule="auto"/>
      </w:pPr>
      <w:r>
        <w:separator/>
      </w:r>
    </w:p>
  </w:endnote>
  <w:endnote w:type="continuationSeparator" w:id="0">
    <w:p w14:paraId="5C820F14" w14:textId="77777777" w:rsidR="00C9710A" w:rsidRDefault="00C9710A" w:rsidP="004F2CD5">
      <w:pPr>
        <w:spacing w:line="240" w:lineRule="auto"/>
      </w:pPr>
      <w:r>
        <w:continuationSeparator/>
      </w:r>
    </w:p>
  </w:endnote>
  <w:endnote w:type="continuationNotice" w:id="1">
    <w:p w14:paraId="272480D6" w14:textId="77777777" w:rsidR="00C9710A" w:rsidRDefault="00C971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3AA78" w14:textId="77777777" w:rsidR="00C9710A" w:rsidRDefault="00C9710A" w:rsidP="004F2CD5">
      <w:pPr>
        <w:spacing w:line="240" w:lineRule="auto"/>
      </w:pPr>
      <w:r>
        <w:separator/>
      </w:r>
    </w:p>
  </w:footnote>
  <w:footnote w:type="continuationSeparator" w:id="0">
    <w:p w14:paraId="638E0973" w14:textId="77777777" w:rsidR="00C9710A" w:rsidRDefault="00C9710A" w:rsidP="004F2CD5">
      <w:pPr>
        <w:spacing w:line="240" w:lineRule="auto"/>
      </w:pPr>
      <w:r>
        <w:continuationSeparator/>
      </w:r>
    </w:p>
  </w:footnote>
  <w:footnote w:type="continuationNotice" w:id="1">
    <w:p w14:paraId="2D7F0CDC" w14:textId="77777777" w:rsidR="00C9710A" w:rsidRDefault="00C971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08F0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6ED04F2" wp14:editId="7DE3A707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6B5BEB8A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4068064B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63A25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CB1818B" w14:textId="56074CAB" w:rsidR="001B5575" w:rsidRPr="006B0BAF" w:rsidRDefault="00945E3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BZDOC-559749986-66</w:t>
                              </w:r>
                            </w:p>
                          </w:sdtContent>
                        </w:sdt>
                        <w:p w14:paraId="20C3A51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D04F2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6B5BEB8A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4068064B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63A25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CB1818B" w14:textId="56074CAB" w:rsidR="001B5575" w:rsidRPr="006B0BAF" w:rsidRDefault="00945E3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BZDOC-559749986-66</w:t>
                        </w:r>
                      </w:p>
                    </w:sdtContent>
                  </w:sdt>
                  <w:p w14:paraId="20C3A51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21AC95D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92A89" w14:textId="77777777" w:rsidR="001B5575" w:rsidRDefault="001B5575">
    <w:pPr>
      <w:pStyle w:val="Header"/>
    </w:pPr>
  </w:p>
  <w:p w14:paraId="6501B3F1" w14:textId="77777777" w:rsidR="001B5575" w:rsidRDefault="001B5575">
    <w:pPr>
      <w:pStyle w:val="Header"/>
    </w:pPr>
  </w:p>
  <w:p w14:paraId="0D610D27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8BC622" wp14:editId="0A3CD34E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F03BBC9" w14:textId="34F28A08" w:rsidR="00596AD0" w:rsidRDefault="00945E3A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0D47EA09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BC622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F03BBC9" w14:textId="34F28A08" w:rsidR="00596AD0" w:rsidRDefault="00945E3A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0D47EA09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F425A85" w14:textId="77777777" w:rsidR="001B5575" w:rsidRDefault="001B5575">
    <w:pPr>
      <w:pStyle w:val="Header"/>
    </w:pPr>
  </w:p>
  <w:p w14:paraId="0F9799DA" w14:textId="77777777" w:rsidR="001B5575" w:rsidRDefault="001B5575">
    <w:pPr>
      <w:pStyle w:val="Header"/>
    </w:pPr>
  </w:p>
  <w:p w14:paraId="45F60B80" w14:textId="77777777" w:rsidR="001B5575" w:rsidRDefault="001B5575">
    <w:pPr>
      <w:pStyle w:val="Header"/>
    </w:pPr>
  </w:p>
  <w:p w14:paraId="0B23F609" w14:textId="77777777" w:rsidR="001B5575" w:rsidRDefault="001B5575">
    <w:pPr>
      <w:pStyle w:val="Header"/>
    </w:pPr>
  </w:p>
  <w:p w14:paraId="7DA26426" w14:textId="77777777" w:rsidR="001B5575" w:rsidRDefault="001B5575">
    <w:pPr>
      <w:pStyle w:val="Header"/>
    </w:pPr>
  </w:p>
  <w:p w14:paraId="59E8FE70" w14:textId="77777777" w:rsidR="001B5575" w:rsidRDefault="001B5575">
    <w:pPr>
      <w:pStyle w:val="Header"/>
    </w:pPr>
  </w:p>
  <w:p w14:paraId="5A75F99C" w14:textId="77777777" w:rsidR="001B5575" w:rsidRDefault="001B5575">
    <w:pPr>
      <w:pStyle w:val="Header"/>
    </w:pPr>
  </w:p>
  <w:p w14:paraId="7AF5B73A" w14:textId="77777777" w:rsidR="001B5575" w:rsidRDefault="001B5575">
    <w:pPr>
      <w:pStyle w:val="Header"/>
    </w:pPr>
  </w:p>
  <w:p w14:paraId="3F8318F1" w14:textId="77777777" w:rsidR="001B5575" w:rsidRDefault="001B5575">
    <w:pPr>
      <w:pStyle w:val="Header"/>
    </w:pPr>
  </w:p>
  <w:p w14:paraId="2360AC8B" w14:textId="77777777" w:rsidR="001B5575" w:rsidRDefault="001B5575">
    <w:pPr>
      <w:pStyle w:val="Header"/>
    </w:pPr>
  </w:p>
  <w:p w14:paraId="4EC825EA" w14:textId="77777777" w:rsidR="001B5575" w:rsidRDefault="001B5575">
    <w:pPr>
      <w:pStyle w:val="Header"/>
    </w:pPr>
  </w:p>
  <w:p w14:paraId="6F635E8B" w14:textId="77777777" w:rsidR="001B5575" w:rsidRDefault="001B5575">
    <w:pPr>
      <w:pStyle w:val="Header"/>
    </w:pPr>
  </w:p>
  <w:p w14:paraId="522EE0D9" w14:textId="77777777" w:rsidR="001B5575" w:rsidRDefault="001B5575">
    <w:pPr>
      <w:pStyle w:val="Header"/>
    </w:pPr>
  </w:p>
  <w:p w14:paraId="6B74C377" w14:textId="77777777" w:rsidR="001B5575" w:rsidRDefault="001B5575">
    <w:pPr>
      <w:pStyle w:val="Header"/>
    </w:pPr>
  </w:p>
  <w:p w14:paraId="797B95E0" w14:textId="77777777" w:rsidR="001B5575" w:rsidRDefault="001B5575">
    <w:pPr>
      <w:pStyle w:val="Header"/>
    </w:pPr>
  </w:p>
  <w:p w14:paraId="1531B713" w14:textId="77777777" w:rsidR="001B5575" w:rsidRDefault="001B5575">
    <w:pPr>
      <w:pStyle w:val="Header"/>
    </w:pPr>
  </w:p>
  <w:p w14:paraId="2F4921C1" w14:textId="77777777" w:rsidR="001B5575" w:rsidRDefault="001B5575">
    <w:pPr>
      <w:pStyle w:val="Header"/>
    </w:pPr>
  </w:p>
  <w:p w14:paraId="23A0B864" w14:textId="77777777" w:rsidR="001B5575" w:rsidRDefault="001B5575">
    <w:pPr>
      <w:pStyle w:val="Header"/>
    </w:pPr>
  </w:p>
  <w:p w14:paraId="67CE8E8C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A831FB7" wp14:editId="73649B26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50371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xmlns:ns4='a968f643-972d-4667-9c7d-fd76f2567ee3' " w:xpath="/ns0:properties[1]/documentManagement[1]/ns4:Opgesteld_x0020_op[1]" w:storeItemID="{81961AFE-0FF6-4063-9DD3-1D50F4EAA675}"/>
                              <w:date w:fullDate="2017-05-2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9710A">
                                <w:t>24 mei 2017</w:t>
                              </w:r>
                            </w:sdtContent>
                          </w:sdt>
                        </w:p>
                        <w:p w14:paraId="0FB1B8C8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9710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831FB7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0950371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xmlns:ns4='a968f643-972d-4667-9c7d-fd76f2567ee3' " w:xpath="/ns0:properties[1]/documentManagement[1]/ns4:Opgesteld_x0020_op[1]" w:storeItemID="{81961AFE-0FF6-4063-9DD3-1D50F4EAA675}"/>
                        <w:date w:fullDate="2017-05-2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9710A">
                          <w:t>24 mei 2017</w:t>
                        </w:r>
                      </w:sdtContent>
                    </w:sdt>
                  </w:p>
                  <w:p w14:paraId="0FB1B8C8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9710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A101AE" wp14:editId="3CCA5A3C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4C29AD39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E50BFF7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AE13136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BCB982" wp14:editId="3C257CA7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5E73DEB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A101A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4C29AD39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E50BFF7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AE13136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CB982" wp14:editId="3C257CA7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5E73DEB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9F48A89" wp14:editId="7573825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FA84D52" w14:textId="68608AD0" w:rsidR="003573B1" w:rsidRDefault="00945E3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26AB4039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12CB80E2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241C1E1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65BB36D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5A33B1D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0C39855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5BDB32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98E9066" w14:textId="51E4056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45E3A">
                                <w:rPr>
                                  <w:sz w:val="13"/>
                                  <w:szCs w:val="13"/>
                                </w:rPr>
                                <w:t>BZDOC-559749986-66</w:t>
                              </w:r>
                            </w:sdtContent>
                          </w:sdt>
                        </w:p>
                        <w:p w14:paraId="5D46597E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E418B4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3F949ABD" w14:textId="1DF76014" w:rsidR="001B5575" w:rsidRPr="0058359E" w:rsidRDefault="00945E3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F48A8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6FA84D52" w14:textId="68608AD0" w:rsidR="003573B1" w:rsidRDefault="00945E3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26AB4039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12CB80E2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241C1E1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65BB36D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5A33B1D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0C39855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5BDB32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98E9066" w14:textId="51E4056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45E3A">
                          <w:rPr>
                            <w:sz w:val="13"/>
                            <w:szCs w:val="13"/>
                          </w:rPr>
                          <w:t>BZDOC-559749986-66</w:t>
                        </w:r>
                      </w:sdtContent>
                    </w:sdt>
                  </w:p>
                  <w:p w14:paraId="5D46597E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E418B4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16cefdf-f13d-4d19-9df0-45017c76638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3F949ABD" w14:textId="1DF76014" w:rsidR="001B5575" w:rsidRPr="0058359E" w:rsidRDefault="00945E3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45E3A"/>
    <w:rsid w:val="009C4211"/>
    <w:rsid w:val="009C7A2B"/>
    <w:rsid w:val="009D0042"/>
    <w:rsid w:val="009E63EC"/>
    <w:rsid w:val="00A10041"/>
    <w:rsid w:val="00A23BDB"/>
    <w:rsid w:val="00A461AC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9710A"/>
    <w:rsid w:val="00CF7C5C"/>
    <w:rsid w:val="00D01448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53E2"/>
    <w:rsid w:val="00E20D12"/>
    <w:rsid w:val="00E24691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AF7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60B05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6cefdf-f13d-4d19-9df0-45017c76638b">BZDOC-559749986-66</_dlc_DocId>
    <_dlc_DocIdUrl xmlns="216cefdf-f13d-4d19-9df0-45017c76638b">
      <Url>https://247foxy.plaza.buzaservices.nl/sites/478/_layouts/15/DocIdRedir.aspx?ID=BZDOC-559749986-66</Url>
      <Description>BZDOC-559749986-66</Description>
    </_dlc_DocIdUrl>
    <Mede_x0020_namens_x0020_Display xmlns="a968f643-972d-4667-9c7d-fd76f2567ee3">u</Mede_x0020_namens_x0020_Display>
    <Namens_x0020_2 xmlns="a968f643-972d-4667-9c7d-fd76f2567ee3" xsi:nil="true"/>
    <Namens xmlns="a968f643-972d-4667-9c7d-fd76f2567ee3">Minister van Buitenlandse Zaken</Namens>
    <BinnengekomenOp xmlns="a968f643-972d-4667-9c7d-fd76f2567ee3">2017-05-24T12:29:40+00:00</BinnengekomenOp>
    <ReferentieKamer xmlns="a968f643-972d-4667-9c7d-fd76f2567ee3">BZDOC-559749986-64</ReferentieKamer>
    <Namens_x0020_1 xmlns="a968f643-972d-4667-9c7d-fd76f2567ee3">Minister van Buitenlandse Zaken</Namens_x0020_1>
    <Namens_x0020_4 xmlns="a968f643-972d-4667-9c7d-fd76f2567ee3" xsi:nil="true"/>
    <Afzender xmlns="a968f643-972d-4667-9c7d-fd76f2567ee3">Directie Integratie Europa</Afzender>
    <Ondertekenaar_x0020_2 xmlns="a968f643-972d-4667-9c7d-fd76f2567ee3" xsi:nil="true"/>
    <Ondertekenaar_x0020_3 xmlns="a968f643-972d-4667-9c7d-fd76f2567ee3" xsi:nil="true"/>
    <Ondertekenaar_x0020_1 xmlns="a968f643-972d-4667-9c7d-fd76f2567ee3">De Minister van Buitenlandse Zaken,
Bert Koenders</Ondertekenaar_x0020_1>
    <Aantal_x0020_bijlagen xmlns="a968f643-972d-4667-9c7d-fd76f2567ee3">2</Aantal_x0020_bijlagen>
    <Mede_x0020_namens xmlns="a968f643-972d-4667-9c7d-fd76f2567ee3" xsi:nil="true"/>
    <Geadresseerde_x0020_Kamer xmlns="a968f643-972d-4667-9c7d-fd76f2567ee3">Aan de Voorzitter van de
Tweede Kamer der Staten-Generaal
Binnenhof 4
Den Haag</Geadresseerde_x0020_Kamer>
    <Opgesteld_x0020_op xmlns="a968f643-972d-4667-9c7d-fd76f2567ee3">2017-05-23T22:00:00+00:00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16cefdf-f13d-4d19-9df0-45017c76638b"/>
    <ds:schemaRef ds:uri="a968f643-972d-4667-9c7d-fd76f2567ee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2017-05-24T13:55:00.0000000Z</dcterms:created>
  <dcterms:modified xsi:type="dcterms:W3CDTF">2017-05-24T13:55:00.0000000Z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0x010100EC874EA72131B1439FFF7FF5285EC856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4279fd7f-ecfa-49e9-9bd7-0b138306b38d</vt:lpwstr>
  </property>
  <property fmtid="{D5CDD505-2E9C-101B-9397-08002B2CF9AE}" pid="8" name="_docset_NoMedatataSyncRequired">
    <vt:lpwstr>False</vt:lpwstr>
  </property>
</Properties>
</file>