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F662D7" w:rsidP="003B6109" w:rsidRDefault="00F662D7" w14:paraId="4D79178F" w14:textId="77777777">
      <w:r>
        <w:t>Met verwijziging naar de schriftelijke inbreng van de Tweede Kamer</w:t>
      </w:r>
    </w:p>
    <w:p w:rsidR="00F662D7" w:rsidP="003B6109" w:rsidRDefault="00F662D7" w14:paraId="0C7F2BAC" w14:textId="77777777">
      <w:r>
        <w:t>d.d. 28 februari 2017 naar aanleiding van de Raad Buitenlandse Zaken die op</w:t>
      </w:r>
    </w:p>
    <w:p w:rsidR="00C81092" w:rsidP="003B6109" w:rsidRDefault="00F662D7" w14:paraId="61E2DEAB" w14:textId="05BB0F86">
      <w:pPr>
        <w:rPr>
          <w:b/>
        </w:rPr>
      </w:pPr>
      <w:r>
        <w:t>6 maart a.s. zal plaatsvinden, gaan uw Kamer hierbij de antwoorden toe van de zijde van het kabinet.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F662D7" w:rsidRDefault="009C31A2" w14:paraId="6B977A0A" w14:textId="6893B6A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C31A2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2946E06" w:rsidR="001B5575" w:rsidRPr="006B0BAF" w:rsidRDefault="00F662D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BZDOC-1726883370-52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2946E06" w:rsidR="001B5575" w:rsidRPr="006B0BAF" w:rsidRDefault="00F662D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BZDOC-1726883370-52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1A6F90F" w:rsidR="00F566A0" w:rsidRDefault="00F662D7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1A6F90F" w:rsidR="00F566A0" w:rsidRDefault="00F662D7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B2985A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662D7">
                            <w:t>3 maart 2017</w:t>
                          </w:r>
                        </w:p>
                        <w:p w14:paraId="3024AE6B" w14:textId="69AB352E" w:rsidR="001B5575" w:rsidRPr="00F51C07" w:rsidRDefault="001B5575">
                          <w:r w:rsidRPr="00E20D12">
                            <w:t>Betreft</w:t>
                          </w:r>
                          <w:r w:rsidR="00F662D7">
                            <w:tab/>
                            <w:t>Schriftelijk overleg Raad Buitenlandse Zaken van 6 maart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B2985A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662D7">
                      <w:t>3 maart 2017</w:t>
                    </w:r>
                  </w:p>
                  <w:p w14:paraId="3024AE6B" w14:textId="69AB352E" w:rsidR="001B5575" w:rsidRPr="00F51C07" w:rsidRDefault="001B5575">
                    <w:r w:rsidRPr="00E20D12">
                      <w:t>Betreft</w:t>
                    </w:r>
                    <w:r w:rsidR="00F662D7">
                      <w:tab/>
                      <w:t>Schriftelijk overleg Raad Buitenlandse Zaken van 6 maart 2017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C705A2D" w:rsidR="003573B1" w:rsidRDefault="00F662D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BF879B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662D7">
                                <w:rPr>
                                  <w:sz w:val="13"/>
                                  <w:szCs w:val="13"/>
                                </w:rPr>
                                <w:t>BZDOC-1726883370-52</w:t>
                              </w:r>
                            </w:sdtContent>
                          </w:sdt>
                        </w:p>
                        <w:p w14:paraId="337D6E6B" w14:textId="0F91F3B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662D7">
                                <w:rPr>
                                  <w:sz w:val="13"/>
                                  <w:szCs w:val="13"/>
                                </w:rPr>
                                <w:t>2017Z03371/2017D06928</w:t>
                              </w:r>
                            </w:sdtContent>
                          </w:sdt>
                        </w:p>
                        <w:p w14:paraId="6D3F5173" w14:textId="77777777" w:rsidR="00F662D7" w:rsidRDefault="00F662D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99ED05E" w:rsidR="001B5575" w:rsidRPr="0058359E" w:rsidRDefault="00F662D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C705A2D" w:rsidR="003573B1" w:rsidRDefault="00F662D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BF879B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662D7">
                          <w:rPr>
                            <w:sz w:val="13"/>
                            <w:szCs w:val="13"/>
                          </w:rPr>
                          <w:t>BZDOC-1726883370-52</w:t>
                        </w:r>
                      </w:sdtContent>
                    </w:sdt>
                  </w:p>
                  <w:p w14:paraId="337D6E6B" w14:textId="0F91F3B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29c72ae0-2995-4de6-a1a8-b2945154bf01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662D7">
                          <w:rPr>
                            <w:sz w:val="13"/>
                            <w:szCs w:val="13"/>
                          </w:rPr>
                          <w:t>2017Z03371/2017D06928</w:t>
                        </w:r>
                      </w:sdtContent>
                    </w:sdt>
                  </w:p>
                  <w:p w14:paraId="6D3F5173" w14:textId="77777777" w:rsidR="00F662D7" w:rsidRDefault="00F662D7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99ED05E" w:rsidR="001B5575" w:rsidRPr="0058359E" w:rsidRDefault="00F662D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31A2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D7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2017Z03371-2017D06928 - antwoord.docx</vt:lpstr>
    </vt:vector>
  </ap:TitlesOfParts>
  <ap:LinksUpToDate>false</ap:LinksUpToDate>
  <ap:CharactersWithSpaces>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2017-03-03T10:25:00.0000000Z</dcterms:created>
  <dcterms:modified xsi:type="dcterms:W3CDTF">2017-03-03T10:25:00.0000000Z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0x0101002743A4F76318F4479112339ADE1BC475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c3c64692-8515-40e0-8b2a-e888c7ca4aec</vt:lpwstr>
  </property>
  <property fmtid="{D5CDD505-2E9C-101B-9397-08002B2CF9AE}" pid="8" name="_docset_NoMedatataSyncRequired">
    <vt:lpwstr>False</vt:lpwstr>
  </property>
</Properties>
</file>