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W05.16.0385/I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januari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17A62" w:rsidRDefault="00AD2FE5">
              <w:r>
                <w:t>Bij Kabinetsmissive van 21 november 2016, no.2016002028, heeft Uwe Majesteit, op voordracht van de Minister van Onderwijs, Cultuur en Wetenschap, bij de Afdeling advisering van de Raad van State ter overweging aanhangig gemaakt het voorstel van wet tot wijziging van de Wet op het hoger onderwijs en wetenschappelijk onderzoek en enkele andere wetten met het oog op het omvormen van het Associate degree-programma tot zelfstandige opleiding (Wet invoering associate degree-opleiding), met memorie van toelichting.</w:t>
              </w:r>
            </w:p>
          </w:sdtContent>
        </w:sdt>
        <w:p w:rsidR="0071031E" w:rsidRDefault="0071031E"/>
        <w:p w:rsidR="00C50D4F" w:rsidRDefault="00213213">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AD2FE5" w:rsidP="001410FD">
      <w:r>
        <w:separator/>
      </w:r>
    </w:p>
  </w:endnote>
  <w:endnote w:type="continuationSeparator" w:id="0">
    <w:p w:rsidR="00225B7E" w:rsidRDefault="00AD2FE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AD2FE5" w:rsidP="001410FD">
      <w:r>
        <w:separator/>
      </w:r>
    </w:p>
  </w:footnote>
  <w:footnote w:type="continuationSeparator" w:id="0">
    <w:p w:rsidR="00225B7E" w:rsidRDefault="00AD2FE5"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D2FE5">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0E549E9"/>
    <w:multiLevelType w:val="hybridMultilevel"/>
    <w:tmpl w:val="69242990"/>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13213"/>
    <w:rsid w:val="00217A62"/>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D2FE5"/>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4859EB"/>
    <w:rPr>
      <w:vertAlign w:val="superscript"/>
    </w:rPr>
  </w:style>
  <w:style w:type="paragraph" w:styleId="Lijstalinea">
    <w:name w:val="List Paragraph"/>
    <w:basedOn w:val="Standaard"/>
    <w:uiPriority w:val="34"/>
    <w:qFormat/>
    <w:rsid w:val="00895584"/>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4859EB"/>
    <w:rPr>
      <w:vertAlign w:val="superscript"/>
    </w:rPr>
  </w:style>
  <w:style w:type="paragraph" w:styleId="Lijstalinea">
    <w:name w:val="List Paragraph"/>
    <w:basedOn w:val="Standaard"/>
    <w:uiPriority w:val="34"/>
    <w:qFormat/>
    <w:rsid w:val="00895584"/>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868</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2017-01-18T08:45:00.0000000Z</lastPrinted>
  <dcterms:created xsi:type="dcterms:W3CDTF">2017-02-13T15:27:00.0000000Z</dcterms:created>
  <dcterms:modified xsi:type="dcterms:W3CDTF">2017-02-13T15:27:00.0000000Z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ies>
</file>