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BE4AE7" w:rsidR="009A06C9" w:rsidRDefault="00BE4AE7">
      <w:pPr>
        <w:rPr>
          <w:b/>
        </w:rPr>
      </w:pPr>
      <w:r w:rsidRPr="00BE4AE7">
        <w:rPr>
          <w:b/>
        </w:rPr>
        <w:t>2017Z02</w:t>
      </w:r>
      <w:r>
        <w:rPr>
          <w:b/>
        </w:rPr>
        <w:t>639</w:t>
      </w:r>
      <w:bookmarkStart w:name="_GoBack" w:id="0"/>
      <w:bookmarkEnd w:id="0"/>
    </w:p>
    <w:p w:rsidRPr="00BE4AE7" w:rsidR="00BE4AE7" w:rsidRDefault="00BE4AE7">
      <w:pPr>
        <w:pBdr>
          <w:bottom w:val="single" w:color="auto" w:sz="6" w:space="1"/>
        </w:pBdr>
        <w:rPr>
          <w:b/>
        </w:rPr>
      </w:pPr>
      <w:r w:rsidRPr="00BE4AE7">
        <w:rPr>
          <w:b/>
        </w:rPr>
        <w:t>Rondvraagpunt Bergkamp (D66)</w:t>
      </w:r>
    </w:p>
    <w:p w:rsidR="00BE4AE7" w:rsidRDefault="00BE4AE7">
      <w:pPr>
        <w:pBdr>
          <w:bottom w:val="single" w:color="auto" w:sz="6" w:space="1"/>
        </w:pBdr>
      </w:pPr>
    </w:p>
    <w:p w:rsidR="00BE4AE7" w:rsidRDefault="00BE4AE7"/>
    <w:p w:rsidR="00BE4AE7" w:rsidRDefault="00BE4AE7"/>
    <w:p w:rsidRPr="00BE4AE7" w:rsidR="00BE4AE7" w:rsidP="00BE4AE7" w:rsidRDefault="00BE4AE7">
      <w:bookmarkStart w:name="_MailOriginal" w:id="1"/>
      <w:r w:rsidRPr="00BE4AE7">
        <w:rPr>
          <w:b/>
          <w:bCs/>
        </w:rPr>
        <w:t>Van:</w:t>
      </w:r>
      <w:r w:rsidRPr="00BE4AE7">
        <w:t xml:space="preserve"> Bergkamp, V. </w:t>
      </w:r>
      <w:r w:rsidRPr="00BE4AE7">
        <w:br/>
      </w:r>
      <w:r w:rsidRPr="00BE4AE7">
        <w:rPr>
          <w:b/>
          <w:bCs/>
        </w:rPr>
        <w:t>Verzonden:</w:t>
      </w:r>
      <w:r w:rsidRPr="00BE4AE7">
        <w:t xml:space="preserve"> donderdag 16 februari 2017 12:30</w:t>
      </w:r>
      <w:r w:rsidRPr="00BE4AE7">
        <w:br/>
      </w:r>
      <w:r w:rsidRPr="00BE4AE7">
        <w:rPr>
          <w:b/>
          <w:bCs/>
        </w:rPr>
        <w:t>Aan:</w:t>
      </w:r>
      <w:r w:rsidRPr="00BE4AE7">
        <w:t xml:space="preserve"> Commissie VWS</w:t>
      </w:r>
      <w:r w:rsidRPr="00BE4AE7">
        <w:br/>
      </w:r>
      <w:r w:rsidRPr="00BE4AE7">
        <w:rPr>
          <w:b/>
          <w:bCs/>
        </w:rPr>
        <w:t>Onderwerp:</w:t>
      </w:r>
      <w:r w:rsidRPr="00BE4AE7">
        <w:t xml:space="preserve"> Reactie op artikel</w:t>
      </w:r>
    </w:p>
    <w:p w:rsidRPr="00BE4AE7" w:rsidR="00BE4AE7" w:rsidP="00BE4AE7" w:rsidRDefault="00BE4AE7"/>
    <w:p w:rsidRPr="00BE4AE7" w:rsidR="00BE4AE7" w:rsidP="00BE4AE7" w:rsidRDefault="00BE4AE7"/>
    <w:p w:rsidRPr="00BE4AE7" w:rsidR="00BE4AE7" w:rsidP="00BE4AE7" w:rsidRDefault="00BE4AE7">
      <w:r w:rsidRPr="00BE4AE7">
        <w:t>Geachte griffier,</w:t>
      </w:r>
    </w:p>
    <w:p w:rsidRPr="00BE4AE7" w:rsidR="00BE4AE7" w:rsidP="00BE4AE7" w:rsidRDefault="00BE4AE7"/>
    <w:p w:rsidRPr="00BE4AE7" w:rsidR="00BE4AE7" w:rsidP="00BE4AE7" w:rsidRDefault="00BE4AE7">
      <w:r w:rsidRPr="00BE4AE7">
        <w:t>Ten behoeve van de rondvraag, zou ik graag een reactie van de staatssecretaris willen op dit artikel:</w:t>
      </w:r>
    </w:p>
    <w:p w:rsidRPr="00BE4AE7" w:rsidR="00BE4AE7" w:rsidP="00BE4AE7" w:rsidRDefault="00BE4AE7">
      <w:r w:rsidRPr="00BE4AE7">
        <w:br/>
        <w:t xml:space="preserve">'Mijn verstandelijk beperkte buurvrouw heeft hulp nodig. Ontluisterend inkijkje </w:t>
      </w:r>
      <w:proofErr w:type="spellStart"/>
      <w:r w:rsidRPr="00BE4AE7">
        <w:t>id</w:t>
      </w:r>
      <w:proofErr w:type="spellEnd"/>
      <w:r w:rsidRPr="00BE4AE7">
        <w:t xml:space="preserve"> wereld van regels en protocollen'.</w:t>
      </w:r>
    </w:p>
    <w:p w:rsidRPr="00BE4AE7" w:rsidR="00BE4AE7" w:rsidP="00BE4AE7" w:rsidRDefault="00BE4AE7"/>
    <w:p w:rsidRPr="00BE4AE7" w:rsidR="00BE4AE7" w:rsidP="00BE4AE7" w:rsidRDefault="00BE4AE7">
      <w:hyperlink w:history="1" r:id="rId5">
        <w:r w:rsidRPr="00BE4AE7">
          <w:rPr>
            <w:rStyle w:val="Hyperlink"/>
          </w:rPr>
          <w:t>https://www.linkedin.com/pulse/mijn-bu</w:t>
        </w:r>
        <w:r w:rsidRPr="00BE4AE7">
          <w:rPr>
            <w:rStyle w:val="Hyperlink"/>
          </w:rPr>
          <w:t>u</w:t>
        </w:r>
        <w:r w:rsidRPr="00BE4AE7">
          <w:rPr>
            <w:rStyle w:val="Hyperlink"/>
          </w:rPr>
          <w:t>rvrouw-schreeuwt-nog-steeds-om-hulp-herman-vijlbrief?published=t</w:t>
        </w:r>
      </w:hyperlink>
    </w:p>
    <w:p w:rsidRPr="00BE4AE7" w:rsidR="00BE4AE7" w:rsidP="00BE4AE7" w:rsidRDefault="00BE4AE7"/>
    <w:p w:rsidRPr="00BE4AE7" w:rsidR="00BE4AE7" w:rsidP="00BE4AE7" w:rsidRDefault="00BE4AE7">
      <w:r w:rsidRPr="00BE4AE7">
        <w:t>Dank!</w:t>
      </w:r>
    </w:p>
    <w:p w:rsidRPr="00BE4AE7" w:rsidR="00BE4AE7" w:rsidP="00BE4AE7" w:rsidRDefault="00BE4AE7"/>
    <w:p w:rsidRPr="00BE4AE7" w:rsidR="00BE4AE7" w:rsidP="00BE4AE7" w:rsidRDefault="00BE4AE7">
      <w:r w:rsidRPr="00BE4AE7">
        <w:t>Vera Bergkamp</w:t>
      </w:r>
    </w:p>
    <w:p w:rsidRPr="00BE4AE7" w:rsidR="00BE4AE7" w:rsidP="00BE4AE7" w:rsidRDefault="00BE4AE7">
      <w:r w:rsidRPr="00BE4AE7">
        <w:t>Lid Tweede Kamer D66</w:t>
      </w:r>
    </w:p>
    <w:p w:rsidRPr="00BE4AE7" w:rsidR="00BE4AE7" w:rsidP="00BE4AE7" w:rsidRDefault="00BE4AE7">
      <w:r w:rsidRPr="00BE4AE7">
        <w:t>Portefeuilles Langdurige Zorg, Jeugdzorg, Drugs &amp; Alcohol</w:t>
      </w:r>
    </w:p>
    <w:p w:rsidRPr="00BE4AE7" w:rsidR="00BE4AE7" w:rsidP="00BE4AE7" w:rsidRDefault="00BE4AE7"/>
    <w:p w:rsidRPr="00BE4AE7" w:rsidR="00BE4AE7" w:rsidP="00BE4AE7" w:rsidRDefault="00BE4AE7">
      <w:r w:rsidRPr="00BE4AE7">
        <w:t>Postbus 20018</w:t>
      </w:r>
    </w:p>
    <w:p w:rsidRPr="00BE4AE7" w:rsidR="00BE4AE7" w:rsidP="00BE4AE7" w:rsidRDefault="00BE4AE7">
      <w:r w:rsidRPr="00BE4AE7">
        <w:t>2500 EA Den Haag</w:t>
      </w:r>
      <w:bookmarkEnd w:id="1"/>
    </w:p>
    <w:p w:rsidR="00BE4AE7" w:rsidRDefault="00BE4AE7"/>
    <w:sectPr w:rsidR="00BE4AE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AE7"/>
    <w:rsid w:val="00000520"/>
    <w:rsid w:val="00042A93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E4AE7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BE4AE7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BE4A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BE4AE7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BE4A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linkedin.com/pulse/mijn-buurvrouw-schreeuwt-nog-steeds-om-hulp-herman-vijlbrief?published=t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681</ap:Characters>
  <ap:DocSecurity>0</ap:DocSecurity>
  <ap:Lines>5</ap:Lines>
  <ap:Paragraphs>1</ap:Paragraphs>
  <ap:ScaleCrop>false</ap:ScaleCrop>
  <ap:LinksUpToDate>false</ap:LinksUpToDate>
  <ap:CharactersWithSpaces>755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2017-02-16T12:31:00.0000000Z</dcterms:created>
  <dcterms:modified xsi:type="dcterms:W3CDTF">2017-02-16T12:40:00.0000000Z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0x0101005C9683E576439A4C8E5C4D28602A9621</vt:lpwstr>
  </property>
</Properties>
</file>