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0F" w:rsidP="002D480F" w:rsidRDefault="002D480F">
      <w:pPr>
        <w:pStyle w:val="Tekstzonderopmaak"/>
      </w:pPr>
      <w:r>
        <w:t>Geachte griffier,</w:t>
      </w:r>
    </w:p>
    <w:p w:rsidR="002D480F" w:rsidP="002D480F" w:rsidRDefault="002D480F">
      <w:pPr>
        <w:pStyle w:val="Tekstzonderopmaak"/>
      </w:pPr>
    </w:p>
    <w:p w:rsidR="002D480F" w:rsidP="002D480F" w:rsidRDefault="002D480F">
      <w:pPr>
        <w:pStyle w:val="Tekstzonderopmaak"/>
      </w:pPr>
      <w:r>
        <w:t>Het CDA zou graag uiterlijk volgende week een reactie van de minister van VWS willen hebben op de berichtgeving dat uit nieuw onderzoek blijkt dat er toch gevaarlijke stoffen in kunstgraskorrels zitten. Ook wil het CDA van de minister weten of zij aan het RIVM opdracht geeft om aanvullend onderzoek te doen op basis van deze nieuwe onderzoeksresultaten.</w:t>
      </w:r>
    </w:p>
    <w:p w:rsidR="002D480F" w:rsidP="002D480F" w:rsidRDefault="002D480F">
      <w:pPr>
        <w:pStyle w:val="Tekstzonderopmaak"/>
      </w:pPr>
    </w:p>
    <w:p w:rsidR="002D480F" w:rsidP="002D480F" w:rsidRDefault="002D480F">
      <w:pPr>
        <w:pStyle w:val="Tekstzonderopmaak"/>
      </w:pPr>
      <w:hyperlink w:history="1" r:id="rId5">
        <w:r>
          <w:rPr>
            <w:rStyle w:val="Hyperlink"/>
          </w:rPr>
          <w:t>http://nos.nl/artikel/2158310-nieuw-onderzoek-mogelijk-toch-gevaarlijke-stoffen-in-kunstgraskorrels.html</w:t>
        </w:r>
      </w:hyperlink>
    </w:p>
    <w:p w:rsidR="002D480F" w:rsidP="002D480F" w:rsidRDefault="002D480F">
      <w:pPr>
        <w:pStyle w:val="Tekstzonderopmaak"/>
      </w:pPr>
    </w:p>
    <w:p w:rsidR="002D480F" w:rsidP="002D480F" w:rsidRDefault="002D480F">
      <w:pPr>
        <w:pStyle w:val="Tekstzonderopmaak"/>
      </w:pPr>
      <w:r>
        <w:t>Met vriendelijke groet,</w:t>
      </w:r>
    </w:p>
    <w:p w:rsidR="002D480F" w:rsidP="002D480F" w:rsidRDefault="002D480F">
      <w:pPr>
        <w:pStyle w:val="Tekstzonderopmaak"/>
      </w:pPr>
    </w:p>
    <w:p w:rsidR="002D480F" w:rsidP="002D480F" w:rsidRDefault="002D480F">
      <w:pPr>
        <w:pStyle w:val="Tekstzonderopmaak"/>
      </w:pPr>
      <w:r>
        <w:t>Hanke Bruins Slot</w:t>
      </w:r>
    </w:p>
    <w:p w:rsidR="002D480F" w:rsidP="002D480F" w:rsidRDefault="002D480F">
      <w:pPr>
        <w:pStyle w:val="Tekstzonderopmaak"/>
      </w:pP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0F"/>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480F"/>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480F"/>
    <w:rPr>
      <w:color w:val="0000FF" w:themeColor="hyperlink"/>
      <w:u w:val="single"/>
    </w:rPr>
  </w:style>
  <w:style w:type="paragraph" w:styleId="Tekstzonderopmaak">
    <w:name w:val="Plain Text"/>
    <w:basedOn w:val="Standaard"/>
    <w:link w:val="TekstzonderopmaakChar"/>
    <w:uiPriority w:val="99"/>
    <w:unhideWhenUsed/>
    <w:rsid w:val="002D480F"/>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2D480F"/>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480F"/>
    <w:rPr>
      <w:color w:val="0000FF" w:themeColor="hyperlink"/>
      <w:u w:val="single"/>
    </w:rPr>
  </w:style>
  <w:style w:type="paragraph" w:styleId="Tekstzonderopmaak">
    <w:name w:val="Plain Text"/>
    <w:basedOn w:val="Standaard"/>
    <w:link w:val="TekstzonderopmaakChar"/>
    <w:uiPriority w:val="99"/>
    <w:unhideWhenUsed/>
    <w:rsid w:val="002D480F"/>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2D480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nos.nl/artikel/2158310-nieuw-onderzoek-mogelijk-toch-gevaarlijke-stoffen-in-kunstgraskorrels.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580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2017-02-15T09:25:00.0000000Z</dcterms:created>
  <dcterms:modified xsi:type="dcterms:W3CDTF">2017-02-15T09:26:00.0000000Z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0x010100FB4F5846334F4D42AFEB1815788D8BEE</vt:lpwstr>
  </property>
</Properties>
</file>