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61" w:rsidP="002D5F48" w:rsidRDefault="002D5F48" w14:paraId="574E0F45" w14:textId="77777777">
      <w:pPr>
        <w:spacing w:after="0"/>
        <w:rPr>
          <w:rFonts w:ascii="Verdana" w:hAnsi="Verdana"/>
          <w:b/>
          <w:bCs/>
          <w:sz w:val="18"/>
          <w:szCs w:val="18"/>
          <w:lang w:val="nl-NL"/>
        </w:rPr>
      </w:pPr>
      <w:r w:rsidRPr="002D5F48">
        <w:rPr>
          <w:rFonts w:ascii="Verdana" w:hAnsi="Verdana"/>
          <w:b/>
          <w:bCs/>
          <w:sz w:val="18"/>
          <w:szCs w:val="18"/>
          <w:lang w:val="nl-NL"/>
        </w:rPr>
        <w:t>GEANNOTEERDE AGENDA INFORMELE TOP EU STAATSHO</w:t>
      </w:r>
      <w:r w:rsidR="00460783">
        <w:rPr>
          <w:rFonts w:ascii="Verdana" w:hAnsi="Verdana"/>
          <w:b/>
          <w:bCs/>
          <w:sz w:val="18"/>
          <w:szCs w:val="18"/>
          <w:lang w:val="nl-NL"/>
        </w:rPr>
        <w:t>OFDEN EN REGERINGSLEIDERS D.D. 3</w:t>
      </w:r>
      <w:r w:rsidRPr="002D5F48">
        <w:rPr>
          <w:rFonts w:ascii="Verdana" w:hAnsi="Verdana"/>
          <w:b/>
          <w:bCs/>
          <w:sz w:val="18"/>
          <w:szCs w:val="18"/>
          <w:lang w:val="nl-NL"/>
        </w:rPr>
        <w:t xml:space="preserve"> FEBRUARI 2017</w:t>
      </w:r>
    </w:p>
    <w:p w:rsidR="002D5F48" w:rsidP="002D5F48" w:rsidRDefault="002D5F48" w14:paraId="68ACAD7E" w14:textId="77777777">
      <w:pPr>
        <w:spacing w:after="0"/>
        <w:rPr>
          <w:rFonts w:ascii="Verdana" w:hAnsi="Verdana"/>
          <w:sz w:val="18"/>
          <w:szCs w:val="18"/>
          <w:lang w:val="nl-NL"/>
        </w:rPr>
      </w:pPr>
    </w:p>
    <w:p w:rsidR="00C12F2C" w:rsidP="00C12F2C" w:rsidRDefault="00C12F2C" w14:paraId="4388BC66" w14:textId="77777777">
      <w:pPr>
        <w:spacing w:after="0"/>
        <w:rPr>
          <w:rFonts w:ascii="Verdana" w:hAnsi="Verdana"/>
          <w:b/>
          <w:bCs/>
          <w:sz w:val="18"/>
          <w:szCs w:val="18"/>
          <w:lang w:val="nl-NL"/>
        </w:rPr>
      </w:pPr>
      <w:r>
        <w:rPr>
          <w:rFonts w:ascii="Verdana" w:hAnsi="Verdana"/>
          <w:b/>
          <w:bCs/>
          <w:sz w:val="18"/>
          <w:szCs w:val="18"/>
          <w:lang w:val="nl-NL"/>
        </w:rPr>
        <w:t>Toekomst van Europa</w:t>
      </w:r>
    </w:p>
    <w:p w:rsidR="00C12F2C" w:rsidP="00C12F2C" w:rsidRDefault="00C12F2C" w14:paraId="6FB07808" w14:textId="77777777">
      <w:pPr>
        <w:spacing w:after="0"/>
        <w:rPr>
          <w:rFonts w:ascii="Verdana" w:hAnsi="Verdana"/>
          <w:bCs/>
          <w:sz w:val="18"/>
          <w:szCs w:val="18"/>
          <w:lang w:val="nl-NL"/>
        </w:rPr>
      </w:pPr>
      <w:r>
        <w:rPr>
          <w:rFonts w:ascii="Verdana" w:hAnsi="Verdana"/>
          <w:bCs/>
          <w:sz w:val="18"/>
          <w:szCs w:val="18"/>
          <w:lang w:val="nl-NL"/>
        </w:rPr>
        <w:t xml:space="preserve">Tijdens de informele Europese Raad zal de toekomstdiscussie over de EU aan de orde komen, </w:t>
      </w:r>
      <w:r w:rsidR="00277DC9">
        <w:rPr>
          <w:rFonts w:ascii="Verdana" w:hAnsi="Verdana"/>
          <w:bCs/>
          <w:sz w:val="18"/>
          <w:szCs w:val="18"/>
          <w:lang w:val="nl-NL"/>
        </w:rPr>
        <w:t>volgend op eerdere besprekingen</w:t>
      </w:r>
      <w:r>
        <w:rPr>
          <w:rFonts w:ascii="Verdana" w:hAnsi="Verdana"/>
          <w:bCs/>
          <w:sz w:val="18"/>
          <w:szCs w:val="18"/>
          <w:lang w:val="nl-NL"/>
        </w:rPr>
        <w:t xml:space="preserve"> in Bratislava. Tijdens de viering van 60 jaar Verdrag van Rome eind maart zal </w:t>
      </w:r>
      <w:r w:rsidR="00277DC9">
        <w:rPr>
          <w:rFonts w:ascii="Verdana" w:hAnsi="Verdana"/>
          <w:bCs/>
          <w:sz w:val="18"/>
          <w:szCs w:val="18"/>
          <w:lang w:val="nl-NL"/>
        </w:rPr>
        <w:t>deze discussie</w:t>
      </w:r>
      <w:r>
        <w:rPr>
          <w:rFonts w:ascii="Verdana" w:hAnsi="Verdana"/>
          <w:bCs/>
          <w:sz w:val="18"/>
          <w:szCs w:val="18"/>
          <w:lang w:val="nl-NL"/>
        </w:rPr>
        <w:t xml:space="preserve"> opnieuw </w:t>
      </w:r>
      <w:r w:rsidR="00277DC9">
        <w:rPr>
          <w:rFonts w:ascii="Verdana" w:hAnsi="Verdana"/>
          <w:bCs/>
          <w:sz w:val="18"/>
          <w:szCs w:val="18"/>
          <w:lang w:val="nl-NL"/>
        </w:rPr>
        <w:t>centraal staan</w:t>
      </w:r>
      <w:r>
        <w:rPr>
          <w:rFonts w:ascii="Verdana" w:hAnsi="Verdana"/>
          <w:bCs/>
          <w:sz w:val="18"/>
          <w:szCs w:val="18"/>
          <w:lang w:val="nl-NL"/>
        </w:rPr>
        <w:t xml:space="preserve">. Het kabinet heeft uw Kamer eerder de inzet voor de Bratislava Top en een verslag over de uitkomsten van die Top toegestuurd (zie Kamerstukken 21 501-20 nr. 1143 en 21 501-20 nr. 1150). Het kabinet houdt vast aan de in deze brief vastgelegde inzet. </w:t>
      </w:r>
    </w:p>
    <w:p w:rsidR="00C12F2C" w:rsidP="00C12F2C" w:rsidRDefault="00C12F2C" w14:paraId="5FF9C915" w14:textId="77777777">
      <w:pPr>
        <w:spacing w:after="0"/>
        <w:rPr>
          <w:rFonts w:ascii="Verdana" w:hAnsi="Verdana"/>
          <w:bCs/>
          <w:sz w:val="18"/>
          <w:szCs w:val="18"/>
          <w:lang w:val="nl-NL"/>
        </w:rPr>
      </w:pPr>
    </w:p>
    <w:p w:rsidRPr="002D5F48" w:rsidR="00C12F2C" w:rsidP="00C12F2C" w:rsidRDefault="00C12F2C" w14:paraId="0CA42657" w14:textId="76B20587">
      <w:pPr>
        <w:spacing w:after="0"/>
        <w:rPr>
          <w:rFonts w:ascii="Verdana" w:hAnsi="Verdana"/>
          <w:b/>
          <w:bCs/>
          <w:sz w:val="18"/>
          <w:szCs w:val="18"/>
          <w:lang w:val="nl-NL"/>
        </w:rPr>
      </w:pPr>
      <w:r>
        <w:rPr>
          <w:rFonts w:ascii="Verdana" w:hAnsi="Verdana"/>
          <w:bCs/>
          <w:sz w:val="18"/>
          <w:szCs w:val="18"/>
          <w:lang w:val="nl-NL"/>
        </w:rPr>
        <w:t xml:space="preserve">In de komende maanden </w:t>
      </w:r>
      <w:r w:rsidR="00120E41">
        <w:rPr>
          <w:rFonts w:ascii="Verdana" w:hAnsi="Verdana"/>
          <w:bCs/>
          <w:sz w:val="18"/>
          <w:szCs w:val="18"/>
          <w:lang w:val="nl-NL"/>
        </w:rPr>
        <w:t>zal vermoedelijk een begin worden gemaakt met</w:t>
      </w:r>
      <w:r>
        <w:rPr>
          <w:rFonts w:ascii="Verdana" w:hAnsi="Verdana"/>
          <w:bCs/>
          <w:sz w:val="18"/>
          <w:szCs w:val="18"/>
          <w:lang w:val="nl-NL"/>
        </w:rPr>
        <w:t xml:space="preserve"> een intensief onderhandelingsproces tussen de EU en het Verenigd Koninkrijk. Daarnaast moeten nog </w:t>
      </w:r>
      <w:r w:rsidR="00120E41">
        <w:rPr>
          <w:rFonts w:ascii="Verdana" w:hAnsi="Verdana"/>
          <w:bCs/>
          <w:sz w:val="18"/>
          <w:szCs w:val="18"/>
          <w:lang w:val="nl-NL"/>
        </w:rPr>
        <w:t>verdere</w:t>
      </w:r>
      <w:r>
        <w:rPr>
          <w:rFonts w:ascii="Verdana" w:hAnsi="Verdana"/>
          <w:bCs/>
          <w:sz w:val="18"/>
          <w:szCs w:val="18"/>
          <w:lang w:val="nl-NL"/>
        </w:rPr>
        <w:t xml:space="preserve"> stappen in EU-kader worden gezet </w:t>
      </w:r>
      <w:r w:rsidR="00120E41">
        <w:rPr>
          <w:rFonts w:ascii="Verdana" w:hAnsi="Verdana"/>
          <w:bCs/>
          <w:sz w:val="18"/>
          <w:szCs w:val="18"/>
          <w:lang w:val="nl-NL"/>
        </w:rPr>
        <w:t>op het gebied</w:t>
      </w:r>
      <w:r>
        <w:rPr>
          <w:rFonts w:ascii="Verdana" w:hAnsi="Verdana"/>
          <w:bCs/>
          <w:sz w:val="18"/>
          <w:szCs w:val="18"/>
          <w:lang w:val="nl-NL"/>
        </w:rPr>
        <w:t xml:space="preserve"> van migratie, interne en externe veiligheid en </w:t>
      </w:r>
      <w:r w:rsidR="008E34CE">
        <w:rPr>
          <w:rFonts w:ascii="Verdana" w:hAnsi="Verdana"/>
          <w:bCs/>
          <w:sz w:val="18"/>
          <w:szCs w:val="18"/>
          <w:lang w:val="nl-NL"/>
        </w:rPr>
        <w:t xml:space="preserve">met betreking tot een diepere en eerlijke interne markt (gelijk loon, gelijk werk). </w:t>
      </w:r>
      <w:bookmarkStart w:name="_GoBack" w:id="0"/>
      <w:bookmarkEnd w:id="0"/>
      <w:r>
        <w:rPr>
          <w:rFonts w:ascii="Verdana" w:hAnsi="Verdana"/>
          <w:bCs/>
          <w:sz w:val="18"/>
          <w:szCs w:val="18"/>
          <w:lang w:val="nl-NL"/>
        </w:rPr>
        <w:t>Tegen die achtergrond zet het kabinet in op realistische en ambitieuze doelstellingen ten aanzien van de EU. Wat het kabinet betreft dient de nadruk daarbij te liggen op een goed functionerende Europese Unie, binnen de kaders van de huidige verdragen, die zich richt op hoofdzaken en zo oplossingen biedt voor problemen die lidstaten alleen niet in voldoende mate kunnen aanpakken. Het is zaak dat afspraken worden nagekomen en er verscherpte aandacht is voor implementatie van Europese besluiten. Als besproken door de minister van Buitenlandse Zaken in het Algemeen Overleg van 18 januari jl. over de informele RAZ, zal voortdurend worden bezien hoe uw Kamer van de ontwikkelingen op dit terrein op de hoogte gehouden zal worden.</w:t>
      </w:r>
    </w:p>
    <w:p w:rsidR="00C12F2C" w:rsidP="002D5F48" w:rsidRDefault="00C12F2C" w14:paraId="105F86D0" w14:textId="77777777">
      <w:pPr>
        <w:spacing w:after="0"/>
        <w:rPr>
          <w:rFonts w:ascii="Verdana" w:hAnsi="Verdana"/>
          <w:b/>
          <w:bCs/>
          <w:sz w:val="18"/>
          <w:szCs w:val="18"/>
          <w:lang w:val="nl-NL"/>
        </w:rPr>
      </w:pPr>
    </w:p>
    <w:p w:rsidR="002D5F48" w:rsidP="002D5F48" w:rsidRDefault="002D5F48" w14:paraId="3BC39DAC" w14:textId="77777777">
      <w:pPr>
        <w:spacing w:after="0"/>
        <w:rPr>
          <w:rFonts w:ascii="Verdana" w:hAnsi="Verdana"/>
          <w:b/>
          <w:bCs/>
          <w:sz w:val="18"/>
          <w:szCs w:val="18"/>
          <w:lang w:val="nl-NL"/>
        </w:rPr>
      </w:pPr>
      <w:r>
        <w:rPr>
          <w:rFonts w:ascii="Verdana" w:hAnsi="Verdana"/>
          <w:b/>
          <w:bCs/>
          <w:sz w:val="18"/>
          <w:szCs w:val="18"/>
          <w:lang w:val="nl-NL"/>
        </w:rPr>
        <w:t>Migratie</w:t>
      </w:r>
    </w:p>
    <w:p w:rsidR="00CB1BE5" w:rsidP="00120E41" w:rsidRDefault="00CB1BE5" w14:paraId="5A84AD98" w14:textId="380294DB">
      <w:pPr>
        <w:spacing w:after="0"/>
        <w:rPr>
          <w:rFonts w:ascii="Verdana" w:hAnsi="Verdana"/>
          <w:sz w:val="18"/>
          <w:szCs w:val="18"/>
          <w:lang w:val="nl-NL"/>
        </w:rPr>
      </w:pPr>
      <w:r w:rsidRPr="00CB1BE5">
        <w:rPr>
          <w:rFonts w:ascii="Verdana" w:hAnsi="Verdana"/>
          <w:sz w:val="18"/>
          <w:szCs w:val="18"/>
          <w:lang w:val="nl-NL"/>
        </w:rPr>
        <w:t xml:space="preserve">Tijdens de informele </w:t>
      </w:r>
      <w:r>
        <w:rPr>
          <w:rFonts w:ascii="Verdana" w:hAnsi="Verdana"/>
          <w:sz w:val="18"/>
          <w:szCs w:val="18"/>
          <w:lang w:val="nl-NL"/>
        </w:rPr>
        <w:t xml:space="preserve">Europese </w:t>
      </w:r>
      <w:r w:rsidRPr="00CB1BE5">
        <w:rPr>
          <w:rFonts w:ascii="Verdana" w:hAnsi="Verdana"/>
          <w:sz w:val="18"/>
          <w:szCs w:val="18"/>
          <w:lang w:val="nl-NL"/>
        </w:rPr>
        <w:t xml:space="preserve">Raad zal </w:t>
      </w:r>
      <w:r w:rsidR="00911313">
        <w:rPr>
          <w:rFonts w:ascii="Verdana" w:hAnsi="Verdana"/>
          <w:sz w:val="18"/>
          <w:szCs w:val="18"/>
          <w:lang w:val="nl-NL"/>
        </w:rPr>
        <w:t>ook</w:t>
      </w:r>
      <w:r w:rsidRPr="00CB1BE5">
        <w:rPr>
          <w:rFonts w:ascii="Verdana" w:hAnsi="Verdana"/>
          <w:sz w:val="18"/>
          <w:szCs w:val="18"/>
          <w:lang w:val="nl-NL"/>
        </w:rPr>
        <w:t xml:space="preserve"> gesproken worden over de stand van zaken rond migratie, waar het Maltees voorzitterschap hoge prioriteit aan geeft. </w:t>
      </w:r>
      <w:r w:rsidR="00A60009">
        <w:rPr>
          <w:rFonts w:ascii="Verdana" w:hAnsi="Verdana"/>
          <w:sz w:val="18"/>
          <w:szCs w:val="18"/>
          <w:lang w:val="nl-NL"/>
        </w:rPr>
        <w:t xml:space="preserve">De focus zal liggen op </w:t>
      </w:r>
      <w:r>
        <w:rPr>
          <w:rFonts w:ascii="Verdana" w:hAnsi="Verdana"/>
          <w:sz w:val="18"/>
          <w:szCs w:val="18"/>
          <w:lang w:val="nl-NL"/>
        </w:rPr>
        <w:t xml:space="preserve">de </w:t>
      </w:r>
      <w:r w:rsidRPr="00CB1BE5">
        <w:rPr>
          <w:rFonts w:ascii="Verdana" w:hAnsi="Verdana"/>
          <w:sz w:val="18"/>
          <w:szCs w:val="18"/>
          <w:lang w:val="nl-NL"/>
        </w:rPr>
        <w:t>Centraal Mediterrane Route</w:t>
      </w:r>
      <w:r>
        <w:rPr>
          <w:rFonts w:ascii="Verdana" w:hAnsi="Verdana"/>
          <w:sz w:val="18"/>
          <w:szCs w:val="18"/>
          <w:lang w:val="nl-NL"/>
        </w:rPr>
        <w:t xml:space="preserve">. </w:t>
      </w:r>
      <w:r w:rsidRPr="00CB1BE5">
        <w:rPr>
          <w:rFonts w:ascii="Verdana" w:hAnsi="Verdana"/>
          <w:sz w:val="18"/>
          <w:szCs w:val="18"/>
          <w:lang w:val="nl-NL"/>
        </w:rPr>
        <w:t xml:space="preserve">Het kabinet acht het van groot belang dat de EU gezamenlijk tot een effectieve aanpak komt om irreguliere migratie </w:t>
      </w:r>
      <w:r>
        <w:rPr>
          <w:rFonts w:ascii="Verdana" w:hAnsi="Verdana"/>
          <w:sz w:val="18"/>
          <w:szCs w:val="18"/>
          <w:lang w:val="nl-NL"/>
        </w:rPr>
        <w:t>via deze route</w:t>
      </w:r>
      <w:r w:rsidRPr="00CB1BE5">
        <w:rPr>
          <w:rFonts w:ascii="Verdana" w:hAnsi="Verdana"/>
          <w:sz w:val="18"/>
          <w:szCs w:val="18"/>
          <w:lang w:val="nl-NL"/>
        </w:rPr>
        <w:t xml:space="preserve"> </w:t>
      </w:r>
      <w:r w:rsidR="005C51B8">
        <w:rPr>
          <w:rFonts w:ascii="Verdana" w:hAnsi="Verdana"/>
          <w:sz w:val="18"/>
          <w:szCs w:val="18"/>
          <w:lang w:val="nl-NL"/>
        </w:rPr>
        <w:t xml:space="preserve">beter </w:t>
      </w:r>
      <w:r w:rsidRPr="00CB1BE5">
        <w:rPr>
          <w:rFonts w:ascii="Verdana" w:hAnsi="Verdana"/>
          <w:sz w:val="18"/>
          <w:szCs w:val="18"/>
          <w:lang w:val="nl-NL"/>
        </w:rPr>
        <w:t xml:space="preserve">te </w:t>
      </w:r>
      <w:r>
        <w:rPr>
          <w:rFonts w:ascii="Verdana" w:hAnsi="Verdana"/>
          <w:sz w:val="18"/>
          <w:szCs w:val="18"/>
          <w:lang w:val="nl-NL"/>
        </w:rPr>
        <w:t>beheersen</w:t>
      </w:r>
      <w:r w:rsidR="00DB2E19">
        <w:rPr>
          <w:rFonts w:ascii="Verdana" w:hAnsi="Verdana"/>
          <w:sz w:val="18"/>
          <w:szCs w:val="18"/>
          <w:lang w:val="nl-NL"/>
        </w:rPr>
        <w:t>,</w:t>
      </w:r>
      <w:r>
        <w:rPr>
          <w:rFonts w:ascii="Verdana" w:hAnsi="Verdana"/>
          <w:sz w:val="18"/>
          <w:szCs w:val="18"/>
          <w:lang w:val="nl-NL"/>
        </w:rPr>
        <w:t xml:space="preserve"> </w:t>
      </w:r>
      <w:r w:rsidR="00120E41">
        <w:rPr>
          <w:rFonts w:ascii="Verdana" w:hAnsi="Verdana"/>
          <w:bCs/>
          <w:sz w:val="18"/>
          <w:szCs w:val="18"/>
          <w:lang w:val="nl-NL"/>
        </w:rPr>
        <w:t xml:space="preserve">te voorkomen dat mensen de levensgevaarlijke reis naar Europa wagen en de mensensmokkel hard aan te pakken. Het kabinet steunt de door de Commissie ingezette lijn en de recente voorstellen voor intensievere samenwerking met Noord-Afrika. </w:t>
      </w:r>
      <w:r w:rsidR="00E06471">
        <w:rPr>
          <w:rFonts w:ascii="Verdana" w:hAnsi="Verdana"/>
          <w:bCs/>
          <w:sz w:val="18"/>
          <w:szCs w:val="18"/>
          <w:lang w:val="nl-NL"/>
        </w:rPr>
        <w:t xml:space="preserve">Uw Kamer </w:t>
      </w:r>
      <w:r w:rsidR="0021062A">
        <w:rPr>
          <w:rFonts w:ascii="Verdana" w:hAnsi="Verdana"/>
          <w:bCs/>
          <w:sz w:val="18"/>
          <w:szCs w:val="18"/>
          <w:lang w:val="nl-NL"/>
        </w:rPr>
        <w:t>gaat hierover op korte termijn een BNC fiche toe</w:t>
      </w:r>
      <w:r w:rsidR="00E06471">
        <w:rPr>
          <w:rFonts w:ascii="Verdana" w:hAnsi="Verdana"/>
          <w:bCs/>
          <w:sz w:val="18"/>
          <w:szCs w:val="18"/>
          <w:lang w:val="nl-NL"/>
        </w:rPr>
        <w:t>.</w:t>
      </w:r>
      <w:r w:rsidR="00120E41">
        <w:rPr>
          <w:rFonts w:ascii="Verdana" w:hAnsi="Verdana"/>
          <w:bCs/>
          <w:sz w:val="18"/>
          <w:szCs w:val="18"/>
          <w:lang w:val="nl-NL"/>
        </w:rPr>
        <w:t xml:space="preserve"> Een duurzame oplossing vereist een ketenbenadering, waarbij de inzet wordt gericht op alle onderdelen van de route: in herkomst- en transitlanden, in landen van waaruit de migranten de oversteek naar Europa wagen, aan de grenzen van de EU, binnen de EU, en in Nederland. Deze aanpak vergt tijd. De aanvullende voorstellen voor Noord-Afrika moeten</w:t>
      </w:r>
      <w:r>
        <w:rPr>
          <w:rFonts w:ascii="Verdana" w:hAnsi="Verdana"/>
          <w:sz w:val="18"/>
          <w:szCs w:val="18"/>
          <w:lang w:val="nl-NL"/>
        </w:rPr>
        <w:t xml:space="preserve"> gezien worden als onderdeel van een bredere en duurzame aanpak, waaronder het EU partnerschapsraamwerk waarbij met derde landen afspraken worden gemaakt over onder meer grensbeheer, aanpak grondoorzaken, opvang in de regio en terugkeer.</w:t>
      </w:r>
    </w:p>
    <w:p w:rsidR="00120E41" w:rsidP="00120E41" w:rsidRDefault="00120E41" w14:paraId="2F047F74" w14:textId="77777777">
      <w:pPr>
        <w:spacing w:after="0"/>
        <w:rPr>
          <w:rFonts w:ascii="Verdana" w:hAnsi="Verdana"/>
          <w:b/>
          <w:bCs/>
          <w:sz w:val="18"/>
          <w:szCs w:val="18"/>
          <w:lang w:val="nl-NL"/>
        </w:rPr>
      </w:pPr>
    </w:p>
    <w:p w:rsidRPr="00120E41" w:rsidR="00E06471" w:rsidP="00E06471" w:rsidRDefault="00E06471" w14:paraId="5A9A59CF" w14:textId="77777777">
      <w:pPr>
        <w:rPr>
          <w:lang w:val="nl-NL"/>
        </w:rPr>
      </w:pPr>
    </w:p>
    <w:p w:rsidRPr="00120E41" w:rsidR="002D5F48" w:rsidP="00120E41" w:rsidRDefault="002D5F48" w14:paraId="6E743DC7" w14:textId="77777777">
      <w:pPr>
        <w:rPr>
          <w:lang w:val="nl-NL"/>
        </w:rPr>
      </w:pPr>
    </w:p>
    <w:sectPr w:rsidRPr="00120E41" w:rsidR="002D5F48">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4B0"/>
    <w:multiLevelType w:val="hybridMultilevel"/>
    <w:tmpl w:val="73309914"/>
    <w:lvl w:ilvl="0" w:tplc="7868AC5E">
      <w:start w:val="1"/>
      <w:numFmt w:val="bullet"/>
      <w:pStyle w:val="ListParagraph"/>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4113486F"/>
    <w:multiLevelType w:val="hybridMultilevel"/>
    <w:tmpl w:val="E3F23F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1F60058"/>
    <w:multiLevelType w:val="hybridMultilevel"/>
    <w:tmpl w:val="1ACA2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7851EE"/>
    <w:multiLevelType w:val="hybridMultilevel"/>
    <w:tmpl w:val="46966D06"/>
    <w:lvl w:ilvl="0" w:tplc="2A463BD8">
      <w:numFmt w:val="bullet"/>
      <w:lvlText w:val="-"/>
      <w:lvlJc w:val="left"/>
      <w:pPr>
        <w:ind w:left="720" w:hanging="360"/>
      </w:pPr>
      <w:rPr>
        <w:rFonts w:ascii="Verdana" w:eastAsiaTheme="minorHAnsi" w:hAnsi="Verdana" w:cstheme="majorBidi"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BD"/>
    <w:rsid w:val="00004FC4"/>
    <w:rsid w:val="00010D2E"/>
    <w:rsid w:val="000141D2"/>
    <w:rsid w:val="00020AD7"/>
    <w:rsid w:val="0002343E"/>
    <w:rsid w:val="00030172"/>
    <w:rsid w:val="00030D56"/>
    <w:rsid w:val="00031CA3"/>
    <w:rsid w:val="00037C61"/>
    <w:rsid w:val="00047724"/>
    <w:rsid w:val="00047F52"/>
    <w:rsid w:val="00050CB6"/>
    <w:rsid w:val="0006033C"/>
    <w:rsid w:val="00086CD5"/>
    <w:rsid w:val="0008776E"/>
    <w:rsid w:val="00094D11"/>
    <w:rsid w:val="000973FE"/>
    <w:rsid w:val="000A263A"/>
    <w:rsid w:val="000A6B40"/>
    <w:rsid w:val="000C6C35"/>
    <w:rsid w:val="000D0420"/>
    <w:rsid w:val="000D5B25"/>
    <w:rsid w:val="000E4625"/>
    <w:rsid w:val="00106C8A"/>
    <w:rsid w:val="00120E41"/>
    <w:rsid w:val="00122ACB"/>
    <w:rsid w:val="00122F9F"/>
    <w:rsid w:val="00130E88"/>
    <w:rsid w:val="00132A04"/>
    <w:rsid w:val="0014514C"/>
    <w:rsid w:val="00155511"/>
    <w:rsid w:val="00166A49"/>
    <w:rsid w:val="00167A74"/>
    <w:rsid w:val="001A2AE8"/>
    <w:rsid w:val="001B1F3B"/>
    <w:rsid w:val="001B2847"/>
    <w:rsid w:val="001B44C9"/>
    <w:rsid w:val="001C0BC5"/>
    <w:rsid w:val="001F19E9"/>
    <w:rsid w:val="001F5458"/>
    <w:rsid w:val="00203B8D"/>
    <w:rsid w:val="00206F35"/>
    <w:rsid w:val="0021062A"/>
    <w:rsid w:val="0021304C"/>
    <w:rsid w:val="0022207D"/>
    <w:rsid w:val="0023140A"/>
    <w:rsid w:val="00237430"/>
    <w:rsid w:val="00243EF6"/>
    <w:rsid w:val="0025294F"/>
    <w:rsid w:val="0025378A"/>
    <w:rsid w:val="0025745A"/>
    <w:rsid w:val="0027647B"/>
    <w:rsid w:val="00277DC9"/>
    <w:rsid w:val="002810AD"/>
    <w:rsid w:val="00282836"/>
    <w:rsid w:val="0028436B"/>
    <w:rsid w:val="002846C4"/>
    <w:rsid w:val="002A6F89"/>
    <w:rsid w:val="002C739A"/>
    <w:rsid w:val="002D5F48"/>
    <w:rsid w:val="00304166"/>
    <w:rsid w:val="0031393B"/>
    <w:rsid w:val="00314A82"/>
    <w:rsid w:val="00315552"/>
    <w:rsid w:val="00315D71"/>
    <w:rsid w:val="00323CBE"/>
    <w:rsid w:val="00324896"/>
    <w:rsid w:val="003251DC"/>
    <w:rsid w:val="00336129"/>
    <w:rsid w:val="003434CE"/>
    <w:rsid w:val="0034358D"/>
    <w:rsid w:val="00375F9D"/>
    <w:rsid w:val="003778FC"/>
    <w:rsid w:val="00382B65"/>
    <w:rsid w:val="00385546"/>
    <w:rsid w:val="003A5E4A"/>
    <w:rsid w:val="003E09EB"/>
    <w:rsid w:val="003F10D5"/>
    <w:rsid w:val="004065AB"/>
    <w:rsid w:val="0042396B"/>
    <w:rsid w:val="004439A6"/>
    <w:rsid w:val="00444114"/>
    <w:rsid w:val="00454BF2"/>
    <w:rsid w:val="00455B1F"/>
    <w:rsid w:val="00457929"/>
    <w:rsid w:val="00460783"/>
    <w:rsid w:val="00465F05"/>
    <w:rsid w:val="00467897"/>
    <w:rsid w:val="0047110B"/>
    <w:rsid w:val="00477416"/>
    <w:rsid w:val="004905B3"/>
    <w:rsid w:val="004930A2"/>
    <w:rsid w:val="004A282F"/>
    <w:rsid w:val="004B3F0A"/>
    <w:rsid w:val="004D5653"/>
    <w:rsid w:val="004D6E7A"/>
    <w:rsid w:val="004E1FC2"/>
    <w:rsid w:val="004E2CAE"/>
    <w:rsid w:val="00502B6B"/>
    <w:rsid w:val="005069B2"/>
    <w:rsid w:val="00506B29"/>
    <w:rsid w:val="0052440C"/>
    <w:rsid w:val="005442F6"/>
    <w:rsid w:val="0055049E"/>
    <w:rsid w:val="0056057A"/>
    <w:rsid w:val="00563EB3"/>
    <w:rsid w:val="005839EB"/>
    <w:rsid w:val="005C3003"/>
    <w:rsid w:val="005C51B8"/>
    <w:rsid w:val="005C5454"/>
    <w:rsid w:val="005D1F47"/>
    <w:rsid w:val="005E2D73"/>
    <w:rsid w:val="005F28CB"/>
    <w:rsid w:val="006005A3"/>
    <w:rsid w:val="006312A3"/>
    <w:rsid w:val="00634CE2"/>
    <w:rsid w:val="00635390"/>
    <w:rsid w:val="006403B7"/>
    <w:rsid w:val="006432E4"/>
    <w:rsid w:val="00647447"/>
    <w:rsid w:val="006516DC"/>
    <w:rsid w:val="00653FE7"/>
    <w:rsid w:val="006650BF"/>
    <w:rsid w:val="00665F76"/>
    <w:rsid w:val="00675A41"/>
    <w:rsid w:val="006A2B76"/>
    <w:rsid w:val="006B164A"/>
    <w:rsid w:val="006B5541"/>
    <w:rsid w:val="006B6C90"/>
    <w:rsid w:val="006E1582"/>
    <w:rsid w:val="006F7DC0"/>
    <w:rsid w:val="00723908"/>
    <w:rsid w:val="007334EB"/>
    <w:rsid w:val="00733615"/>
    <w:rsid w:val="00735D05"/>
    <w:rsid w:val="00736C0F"/>
    <w:rsid w:val="0074066A"/>
    <w:rsid w:val="00772B5E"/>
    <w:rsid w:val="00781908"/>
    <w:rsid w:val="00791068"/>
    <w:rsid w:val="007A4E91"/>
    <w:rsid w:val="007B1923"/>
    <w:rsid w:val="007B20AA"/>
    <w:rsid w:val="007B35BF"/>
    <w:rsid w:val="007B3C58"/>
    <w:rsid w:val="007C4180"/>
    <w:rsid w:val="007E3E50"/>
    <w:rsid w:val="008153EB"/>
    <w:rsid w:val="00830C81"/>
    <w:rsid w:val="008311A5"/>
    <w:rsid w:val="008642C6"/>
    <w:rsid w:val="0086559C"/>
    <w:rsid w:val="00870221"/>
    <w:rsid w:val="00876077"/>
    <w:rsid w:val="00880342"/>
    <w:rsid w:val="00886EF0"/>
    <w:rsid w:val="00895661"/>
    <w:rsid w:val="008963C0"/>
    <w:rsid w:val="00896F9E"/>
    <w:rsid w:val="008A5F66"/>
    <w:rsid w:val="008D6F6C"/>
    <w:rsid w:val="008E34CE"/>
    <w:rsid w:val="008E5D64"/>
    <w:rsid w:val="008E7FDF"/>
    <w:rsid w:val="008F0094"/>
    <w:rsid w:val="008F13AE"/>
    <w:rsid w:val="00911313"/>
    <w:rsid w:val="0091416F"/>
    <w:rsid w:val="00934468"/>
    <w:rsid w:val="00950843"/>
    <w:rsid w:val="0095483E"/>
    <w:rsid w:val="00965CDA"/>
    <w:rsid w:val="009670A6"/>
    <w:rsid w:val="00983AC5"/>
    <w:rsid w:val="0098601C"/>
    <w:rsid w:val="009E1460"/>
    <w:rsid w:val="009F6885"/>
    <w:rsid w:val="00A01848"/>
    <w:rsid w:val="00A16D79"/>
    <w:rsid w:val="00A3188B"/>
    <w:rsid w:val="00A3294E"/>
    <w:rsid w:val="00A4468A"/>
    <w:rsid w:val="00A54AB4"/>
    <w:rsid w:val="00A561DC"/>
    <w:rsid w:val="00A60009"/>
    <w:rsid w:val="00A724F6"/>
    <w:rsid w:val="00A739A8"/>
    <w:rsid w:val="00A746CC"/>
    <w:rsid w:val="00A768D8"/>
    <w:rsid w:val="00A940C0"/>
    <w:rsid w:val="00AA05A8"/>
    <w:rsid w:val="00AA11FD"/>
    <w:rsid w:val="00AB6E86"/>
    <w:rsid w:val="00AB7771"/>
    <w:rsid w:val="00AC7ACA"/>
    <w:rsid w:val="00AC7D0F"/>
    <w:rsid w:val="00AD0279"/>
    <w:rsid w:val="00AE2EA2"/>
    <w:rsid w:val="00B075EB"/>
    <w:rsid w:val="00B20DF9"/>
    <w:rsid w:val="00B25E20"/>
    <w:rsid w:val="00B53288"/>
    <w:rsid w:val="00B7256E"/>
    <w:rsid w:val="00B760A2"/>
    <w:rsid w:val="00B805F5"/>
    <w:rsid w:val="00B807D9"/>
    <w:rsid w:val="00B82570"/>
    <w:rsid w:val="00B9015E"/>
    <w:rsid w:val="00B902C5"/>
    <w:rsid w:val="00BB0D0E"/>
    <w:rsid w:val="00BB1767"/>
    <w:rsid w:val="00BB56FA"/>
    <w:rsid w:val="00BC6B20"/>
    <w:rsid w:val="00BD5510"/>
    <w:rsid w:val="00BD5D9E"/>
    <w:rsid w:val="00BF393F"/>
    <w:rsid w:val="00C00B4A"/>
    <w:rsid w:val="00C07676"/>
    <w:rsid w:val="00C12F2C"/>
    <w:rsid w:val="00C41560"/>
    <w:rsid w:val="00C517BA"/>
    <w:rsid w:val="00C62707"/>
    <w:rsid w:val="00C63BF1"/>
    <w:rsid w:val="00C6647B"/>
    <w:rsid w:val="00C82047"/>
    <w:rsid w:val="00C95F90"/>
    <w:rsid w:val="00CA59A3"/>
    <w:rsid w:val="00CB1BE5"/>
    <w:rsid w:val="00CB2B56"/>
    <w:rsid w:val="00CB6878"/>
    <w:rsid w:val="00CC3166"/>
    <w:rsid w:val="00CD39E6"/>
    <w:rsid w:val="00CD5BAE"/>
    <w:rsid w:val="00CD76D9"/>
    <w:rsid w:val="00CE58E5"/>
    <w:rsid w:val="00CF532D"/>
    <w:rsid w:val="00D16A47"/>
    <w:rsid w:val="00D23A7D"/>
    <w:rsid w:val="00D23B7E"/>
    <w:rsid w:val="00D374E4"/>
    <w:rsid w:val="00D639BD"/>
    <w:rsid w:val="00D9246B"/>
    <w:rsid w:val="00DA5872"/>
    <w:rsid w:val="00DB28BE"/>
    <w:rsid w:val="00DB2E19"/>
    <w:rsid w:val="00DC3E74"/>
    <w:rsid w:val="00DD0102"/>
    <w:rsid w:val="00DD3CA5"/>
    <w:rsid w:val="00DD5861"/>
    <w:rsid w:val="00DE58F8"/>
    <w:rsid w:val="00DF02B5"/>
    <w:rsid w:val="00DF26E3"/>
    <w:rsid w:val="00E06471"/>
    <w:rsid w:val="00E067DE"/>
    <w:rsid w:val="00E16DA7"/>
    <w:rsid w:val="00E41BEB"/>
    <w:rsid w:val="00E4244D"/>
    <w:rsid w:val="00E50C94"/>
    <w:rsid w:val="00E55289"/>
    <w:rsid w:val="00E55B23"/>
    <w:rsid w:val="00E7136C"/>
    <w:rsid w:val="00E82B01"/>
    <w:rsid w:val="00E858E2"/>
    <w:rsid w:val="00E918FB"/>
    <w:rsid w:val="00E91A99"/>
    <w:rsid w:val="00E947FA"/>
    <w:rsid w:val="00E96CFB"/>
    <w:rsid w:val="00EA68B0"/>
    <w:rsid w:val="00EB53A1"/>
    <w:rsid w:val="00EC3D57"/>
    <w:rsid w:val="00ED1E32"/>
    <w:rsid w:val="00ED33A5"/>
    <w:rsid w:val="00F02675"/>
    <w:rsid w:val="00F230FA"/>
    <w:rsid w:val="00F40DD6"/>
    <w:rsid w:val="00F43035"/>
    <w:rsid w:val="00F45298"/>
    <w:rsid w:val="00F52B95"/>
    <w:rsid w:val="00F60884"/>
    <w:rsid w:val="00F6488E"/>
    <w:rsid w:val="00F8079F"/>
    <w:rsid w:val="00F85ACA"/>
    <w:rsid w:val="00FA16CC"/>
    <w:rsid w:val="00FC379A"/>
    <w:rsid w:val="00FC6A63"/>
    <w:rsid w:val="00FC7C93"/>
    <w:rsid w:val="00FE183F"/>
    <w:rsid w:val="00FE5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9083"/>
  <w15:docId w15:val="{F552D035-BD28-419C-A306-D231E8E0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
    <w:basedOn w:val="Normal"/>
    <w:link w:val="ListParagraphChar"/>
    <w:uiPriority w:val="34"/>
    <w:qFormat/>
    <w:rsid w:val="00CB6878"/>
    <w:pPr>
      <w:numPr>
        <w:numId w:val="1"/>
      </w:numPr>
      <w:spacing w:after="0" w:line="360" w:lineRule="auto"/>
    </w:pPr>
    <w:rPr>
      <w:rFonts w:ascii="Verdana" w:eastAsia="Times New Roman" w:hAnsi="Verdana" w:cs="Times New Roman"/>
      <w:sz w:val="18"/>
      <w:szCs w:val="20"/>
      <w:lang w:val="nl-NL" w:eastAsia="zh-CN"/>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CB6878"/>
    <w:rPr>
      <w:rFonts w:ascii="Verdana" w:eastAsia="Times New Roman" w:hAnsi="Verdana" w:cs="Times New Roman"/>
      <w:sz w:val="18"/>
      <w:szCs w:val="20"/>
      <w:lang w:val="nl-NL" w:eastAsia="zh-CN"/>
    </w:rPr>
  </w:style>
  <w:style w:type="paragraph" w:styleId="BalloonText">
    <w:name w:val="Balloon Text"/>
    <w:basedOn w:val="Normal"/>
    <w:link w:val="BalloonTextChar"/>
    <w:uiPriority w:val="99"/>
    <w:semiHidden/>
    <w:unhideWhenUsed/>
    <w:rsid w:val="00733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EB"/>
    <w:rPr>
      <w:rFonts w:ascii="Segoe UI" w:hAnsi="Segoe UI" w:cs="Segoe UI"/>
      <w:sz w:val="18"/>
      <w:szCs w:val="18"/>
    </w:rPr>
  </w:style>
  <w:style w:type="character" w:styleId="CommentReference">
    <w:name w:val="annotation reference"/>
    <w:basedOn w:val="DefaultParagraphFont"/>
    <w:uiPriority w:val="99"/>
    <w:semiHidden/>
    <w:unhideWhenUsed/>
    <w:rsid w:val="008153EB"/>
    <w:rPr>
      <w:sz w:val="16"/>
      <w:szCs w:val="16"/>
    </w:rPr>
  </w:style>
  <w:style w:type="paragraph" w:styleId="CommentText">
    <w:name w:val="annotation text"/>
    <w:basedOn w:val="Normal"/>
    <w:link w:val="CommentTextChar"/>
    <w:uiPriority w:val="99"/>
    <w:semiHidden/>
    <w:unhideWhenUsed/>
    <w:rsid w:val="008153EB"/>
    <w:pPr>
      <w:spacing w:line="240" w:lineRule="auto"/>
    </w:pPr>
    <w:rPr>
      <w:sz w:val="20"/>
      <w:szCs w:val="20"/>
    </w:rPr>
  </w:style>
  <w:style w:type="character" w:customStyle="1" w:styleId="CommentTextChar">
    <w:name w:val="Comment Text Char"/>
    <w:basedOn w:val="DefaultParagraphFont"/>
    <w:link w:val="CommentText"/>
    <w:uiPriority w:val="99"/>
    <w:semiHidden/>
    <w:rsid w:val="008153EB"/>
    <w:rPr>
      <w:sz w:val="20"/>
      <w:szCs w:val="20"/>
    </w:rPr>
  </w:style>
  <w:style w:type="paragraph" w:styleId="CommentSubject">
    <w:name w:val="annotation subject"/>
    <w:basedOn w:val="CommentText"/>
    <w:next w:val="CommentText"/>
    <w:link w:val="CommentSubjectChar"/>
    <w:uiPriority w:val="99"/>
    <w:semiHidden/>
    <w:unhideWhenUsed/>
    <w:rsid w:val="008153EB"/>
    <w:rPr>
      <w:b/>
      <w:bCs/>
    </w:rPr>
  </w:style>
  <w:style w:type="character" w:customStyle="1" w:styleId="CommentSubjectChar">
    <w:name w:val="Comment Subject Char"/>
    <w:basedOn w:val="CommentTextChar"/>
    <w:link w:val="CommentSubject"/>
    <w:uiPriority w:val="99"/>
    <w:semiHidden/>
    <w:rsid w:val="008153EB"/>
    <w:rPr>
      <w:b/>
      <w:bCs/>
      <w:sz w:val="20"/>
      <w:szCs w:val="20"/>
    </w:rPr>
  </w:style>
  <w:style w:type="paragraph" w:styleId="Revision">
    <w:name w:val="Revision"/>
    <w:hidden/>
    <w:uiPriority w:val="99"/>
    <w:semiHidden/>
    <w:rsid w:val="008153EB"/>
    <w:pPr>
      <w:spacing w:after="0" w:line="240" w:lineRule="auto"/>
    </w:pPr>
  </w:style>
  <w:style w:type="paragraph" w:styleId="NoSpacing">
    <w:name w:val="No Spacing"/>
    <w:uiPriority w:val="1"/>
    <w:qFormat/>
    <w:rsid w:val="008311A5"/>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17573">
      <w:bodyDiv w:val="1"/>
      <w:marLeft w:val="0"/>
      <w:marRight w:val="0"/>
      <w:marTop w:val="0"/>
      <w:marBottom w:val="0"/>
      <w:divBdr>
        <w:top w:val="none" w:sz="0" w:space="0" w:color="auto"/>
        <w:left w:val="none" w:sz="0" w:space="0" w:color="auto"/>
        <w:bottom w:val="none" w:sz="0" w:space="0" w:color="auto"/>
        <w:right w:val="none" w:sz="0" w:space="0" w:color="auto"/>
      </w:divBdr>
    </w:div>
    <w:div w:id="948707416">
      <w:bodyDiv w:val="1"/>
      <w:marLeft w:val="0"/>
      <w:marRight w:val="0"/>
      <w:marTop w:val="0"/>
      <w:marBottom w:val="0"/>
      <w:divBdr>
        <w:top w:val="none" w:sz="0" w:space="0" w:color="auto"/>
        <w:left w:val="none" w:sz="0" w:space="0" w:color="auto"/>
        <w:bottom w:val="none" w:sz="0" w:space="0" w:color="auto"/>
        <w:right w:val="none" w:sz="0" w:space="0" w:color="auto"/>
      </w:divBdr>
    </w:div>
    <w:div w:id="1091851843">
      <w:bodyDiv w:val="1"/>
      <w:marLeft w:val="0"/>
      <w:marRight w:val="0"/>
      <w:marTop w:val="0"/>
      <w:marBottom w:val="0"/>
      <w:divBdr>
        <w:top w:val="none" w:sz="0" w:space="0" w:color="auto"/>
        <w:left w:val="none" w:sz="0" w:space="0" w:color="auto"/>
        <w:bottom w:val="none" w:sz="0" w:space="0" w:color="auto"/>
        <w:right w:val="none" w:sz="0" w:space="0" w:color="auto"/>
      </w:divBdr>
    </w:div>
    <w:div w:id="206047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haredContentType xmlns="Microsoft.SharePoint.Taxonomy.ContentTypeSync" SourceId="8805c4df-c498-47b2-b08d-81a6414440b6" ContentTypeId="0x01010029D5D76CB554194C92B258F896592ADC" PreviousValue="false"/>
</file>

<file path=customXml/itemProps4.xml><?xml version="1.0" encoding="utf-8"?>
<ds:datastoreItem xmlns:ds="http://schemas.openxmlformats.org/officeDocument/2006/customXml" ds:itemID="{77E44162-EEAE-4965-9E87-195FAD38A060}">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452</ap:Words>
  <ap:Characters>2491</ap:Characters>
  <ap:DocSecurity>4</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2017-01-27T14:15:00.0000000Z</dcterms:created>
  <dcterms:modified xsi:type="dcterms:W3CDTF">2017-01-27T14:15:00.0000000Z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y fmtid="{D5CDD505-2E9C-101B-9397-08002B2CF9AE}" pid="3" name="Land0">
    <vt:lpwstr/>
  </property>
  <property fmtid="{D5CDD505-2E9C-101B-9397-08002B2CF9AE}" pid="4" name="Forum">
    <vt:lpwstr/>
  </property>
</Properties>
</file>