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081" w:rsidRDefault="006847C6" w14:paraId="2836D0F0" w14:textId="0F80F67B">
      <w:r w:rsidRPr="006847C6">
        <w:t>Thijs Zonneveld (sportjournalist Algemeen Dagblad, oud-wielrenner)</w:t>
      </w:r>
      <w:bookmarkStart w:name="_GoBack" w:id="0"/>
      <w:bookmarkEnd w:id="0"/>
    </w:p>
    <w:p w:rsidR="00EB6081" w:rsidRDefault="00EB6081" w14:paraId="74A6ECF0" w14:textId="77777777"/>
    <w:p w:rsidR="009106F5" w:rsidRDefault="00432A17" w14:paraId="255322E7" w14:textId="039622AB">
      <w:r>
        <w:t xml:space="preserve">Het duurde. En het duurde. En het duurde. </w:t>
      </w:r>
      <w:r w:rsidR="00E34307">
        <w:t xml:space="preserve">Er gingen jaren voorbij, kabinetten ook, en ministers. Maar nu, zeven jaar nadat er aan werd begonnen, is ie er eindelijk: een Nederlandse Dopingwet. Nou ja, de concepttekst ervan. </w:t>
      </w:r>
      <w:r w:rsidR="009106F5">
        <w:t>Hij moet ergens in de komende maanden door de Eerste en Tweede Kamer</w:t>
      </w:r>
      <w:r w:rsidR="00F527DB">
        <w:t xml:space="preserve"> worden geloodst</w:t>
      </w:r>
      <w:r w:rsidR="009106F5">
        <w:t xml:space="preserve">. </w:t>
      </w:r>
    </w:p>
    <w:p w:rsidR="009106F5" w:rsidRDefault="009106F5" w14:paraId="11FC21F7" w14:textId="77777777"/>
    <w:p w:rsidR="00F25F66" w:rsidRDefault="008818F9" w14:paraId="7E96DE6C" w14:textId="4AFBB8C3">
      <w:r>
        <w:t xml:space="preserve">Je zou zeggen: als er zó lang over gedaan is, dan moet het wel een heel bijzondere wet zijn. Dat is niet het geval. Integendeel. </w:t>
      </w:r>
      <w:r w:rsidR="00967D42">
        <w:t>De nieuwe Dopingwet is niet meer dan een formalisering van de huidige situatie.</w:t>
      </w:r>
      <w:r w:rsidR="000A2EBE">
        <w:t xml:space="preserve"> Het is het huidige beleid in een wettelijk jasje. Daardoor krijgt de Nederlandse Dopingautoriteit nu een betere juridische basis om gegevens, </w:t>
      </w:r>
      <w:r w:rsidR="00F25F66">
        <w:t>bloed- en urinestalen van sporters te verzamelen – maar dat is het dan ook eigenlijk.</w:t>
      </w:r>
      <w:r w:rsidR="001B54B0">
        <w:t xml:space="preserve"> </w:t>
      </w:r>
    </w:p>
    <w:p w:rsidR="00DF3EE3" w:rsidRDefault="00DF3EE3" w14:paraId="2FB2EB3B" w14:textId="77777777"/>
    <w:p w:rsidR="0081275E" w:rsidRDefault="00DF3EE3" w14:paraId="7EB5E4D8" w14:textId="35EBF445">
      <w:r>
        <w:t xml:space="preserve">Het had anders gekund. Sterker nog: het had anders gemoeten. </w:t>
      </w:r>
      <w:r w:rsidR="00A95F63">
        <w:t xml:space="preserve">Het huidige antidopingbeleid in Nederland voldoet niet. We zijn er heel goed in om te wijzen naar het falende dopingbeleid in andere landen, maar we vergeten vaak dat het beleid in Nederland vaak niet veel beter is. Vergeleken met de ons omringende landen lopen we achter. We geven minder </w:t>
      </w:r>
      <w:r w:rsidR="00093ED7">
        <w:t>geld uit aan dopingbestrijding en er zijn minder controles. D</w:t>
      </w:r>
      <w:r w:rsidR="00DB7387">
        <w:t xml:space="preserve">e Dopingautoriteit heeft </w:t>
      </w:r>
      <w:r w:rsidR="00093ED7">
        <w:t xml:space="preserve">te weinig budget, te weinig mankracht en te weinig bevoegdheden om een échte vuist te kunnen maken tegen doping. De nieuwe Dopingwet </w:t>
      </w:r>
      <w:r w:rsidR="0081275E">
        <w:t>i</w:t>
      </w:r>
      <w:r w:rsidR="00A95F63">
        <w:t>s een kans om het antidopingbeleid in Nederland handen</w:t>
      </w:r>
      <w:r w:rsidR="00305BD2">
        <w:t xml:space="preserve"> </w:t>
      </w:r>
      <w:r w:rsidR="00A22AC3">
        <w:t xml:space="preserve">en voeten te geven, maar die kans wordt niet aangegrepen. </w:t>
      </w:r>
    </w:p>
    <w:p w:rsidR="00F25F66" w:rsidRDefault="00F25F66" w14:paraId="333F8DAC" w14:textId="77777777"/>
    <w:p w:rsidR="007D1D74" w:rsidRDefault="00BB40E4" w14:paraId="5E5575D3" w14:textId="1F24B245">
      <w:r>
        <w:t>De dopingbestrijders in andere landen hebben vaak méér bevoegdheden en werken nauwer same</w:t>
      </w:r>
      <w:r w:rsidR="00974C00">
        <w:t>n met politie, justitie,</w:t>
      </w:r>
      <w:r>
        <w:t xml:space="preserve"> bel</w:t>
      </w:r>
      <w:r w:rsidR="009F4956">
        <w:t xml:space="preserve">astingdienst en marechaussee. In Nederland mag de Dopingautoriteit vooral heel veel níet. Samenwerking met andere instanties is er vaak niet of nauwelijks: de opsporing van doping en dopingnetwerken krijgen geen prioriteit van de politiek, de politie en justitie. Met de nieuwe Dopingwet staat er zwart op wit dat de Dopingautoriteit persoonlijke gegevens mag verzamelen en delen met andere instanties, maar er staat nergens expliciet dat ze ook gegevens kunnen kríjgen van </w:t>
      </w:r>
      <w:r w:rsidR="007D1D74">
        <w:t xml:space="preserve">andere instanties. Daar zullen ze in de praktijk alsnog voor moeten vechten. </w:t>
      </w:r>
      <w:r w:rsidR="00794CE2">
        <w:t xml:space="preserve">De wet regelt geen mogelijkheden of kaders voor wederzijdse gegevensuitwisseling. </w:t>
      </w:r>
      <w:r w:rsidR="00B47AF8">
        <w:t xml:space="preserve">Stel: er wordt een lading anabole steroïden in beslag genomen bij de grens. In andere landen (bijvoorbeeld in Australië of Groot-Brittannië) worden de dopingbestrijders daarvan op de hoogte gesteld. In Nederland </w:t>
      </w:r>
      <w:r w:rsidR="003843F6">
        <w:t>gebeurt het nu niet, en met de nieuwe Dopingwet moet de Dopingautoriteit er maar op hopen</w:t>
      </w:r>
      <w:r w:rsidR="00974C00">
        <w:t xml:space="preserve"> dat ze ook wat informatie krijgen</w:t>
      </w:r>
      <w:r w:rsidR="003843F6">
        <w:t xml:space="preserve">. </w:t>
      </w:r>
    </w:p>
    <w:p w:rsidR="00974C00" w:rsidRDefault="00974C00" w14:paraId="5DD7BDD5" w14:textId="77777777"/>
    <w:p w:rsidR="00974C00" w:rsidRDefault="00974C00" w14:paraId="389A7A22" w14:textId="457BEF8A">
      <w:r>
        <w:t xml:space="preserve">Maar het grootste probleem van de toekomstige Nederlandse Dopingwet is dat de wet eigenlijk volledig gericht is op dopinggebruikers. Niet op het systeem áchter die gebruikers. Er </w:t>
      </w:r>
      <w:r w:rsidR="0070595A">
        <w:t>ontbreken bepalingen over dopinghandelaren, fo</w:t>
      </w:r>
      <w:r w:rsidR="00F819F1">
        <w:t xml:space="preserve">ute managers en artsen die willens en wetens doping toedienen. </w:t>
      </w:r>
      <w:r w:rsidR="003102B8">
        <w:t>Onder de huidige wet kunnen de personen achter het dopinggebruik alleen in bepaalde gevallen worden aangepakt via omwegen zoals de Geneesmiddelenwet. In de nieuwe Dopingwet was het mogelijk geweest om die omwegen te schrappen</w:t>
      </w:r>
      <w:r w:rsidR="00B07222">
        <w:t xml:space="preserve"> en duidelijk te regelen</w:t>
      </w:r>
      <w:r w:rsidR="003102B8">
        <w:t xml:space="preserve">, maar dat is niet </w:t>
      </w:r>
      <w:r w:rsidR="00E102EE">
        <w:t xml:space="preserve">gedaan. </w:t>
      </w:r>
      <w:r w:rsidR="00383BA8">
        <w:t>Dat is een groot gemis.</w:t>
      </w:r>
      <w:r w:rsidR="00856C80">
        <w:t xml:space="preserve"> </w:t>
      </w:r>
      <w:r w:rsidR="00E102EE">
        <w:t xml:space="preserve">Als je doping wilt bestrijden, dan doe je dat het beste bij de wortels, niet bij de puntjes van de takken. </w:t>
      </w:r>
      <w:r w:rsidR="00BD4170">
        <w:t>De nieuwe Dopingwet is gericht op het bestrijden van dopinggebruikers, niet op het bestrijden van doping zelf.</w:t>
      </w:r>
      <w:r w:rsidR="00AF1274">
        <w:t xml:space="preserve"> </w:t>
      </w:r>
      <w:r w:rsidR="00DC6BC1">
        <w:t xml:space="preserve">Er is in Nederland niet voldoende draagvlak om dopinggebruikers naast tuchtrechtelijk ook strafrechtelijk te </w:t>
      </w:r>
      <w:r w:rsidR="00DC6BC1">
        <w:lastRenderedPageBreak/>
        <w:t xml:space="preserve">vervolgen, maar dat gaat niet op voor de mensen die doping faciliteren en daar grof geld mee verdienen. </w:t>
      </w:r>
    </w:p>
    <w:p w:rsidR="00BD4170" w:rsidRDefault="00BD4170" w14:paraId="25172349" w14:textId="77777777"/>
    <w:p w:rsidR="00142BCE" w:rsidRDefault="00383BA8" w14:paraId="2E20103B" w14:textId="09E4DBE6">
      <w:r>
        <w:t xml:space="preserve">De tekst van de nieuwe Dopingwet is symptomatisch voor dopingbestrijding in Nederland. De politiek, de politie en justitie zijn er niet of nauwelijks in geïnteresseerd. </w:t>
      </w:r>
      <w:r w:rsidR="00547542">
        <w:t xml:space="preserve">Te weinig budget, te weinig prioriteit. </w:t>
      </w:r>
      <w:r w:rsidR="00AF1274">
        <w:t>H</w:t>
      </w:r>
      <w:r w:rsidR="00567A84">
        <w:t xml:space="preserve">et heeft er alle schijn van dat de Dopingwet dient als papieren tijger waarachter de betrokken minister zich kan verschuilen en naar kan wijzen om te laten zien dat er ‘iets’ gedaan wordt met dopingbestrijding. De boodschap is simpel: </w:t>
      </w:r>
      <w:r w:rsidR="007A38A0">
        <w:t>na zeven jaar uitstel moeten</w:t>
      </w:r>
      <w:r w:rsidR="00547542">
        <w:t xml:space="preserve"> </w:t>
      </w:r>
      <w:r w:rsidR="00602940">
        <w:t xml:space="preserve">we blij mogen zijn dát er een wet is. </w:t>
      </w:r>
    </w:p>
    <w:p w:rsidR="00142BCE" w:rsidRDefault="00142BCE" w14:paraId="7DB106CC" w14:textId="77777777"/>
    <w:p w:rsidR="00602940" w:rsidRDefault="007A0BE1" w14:paraId="312A3A13" w14:textId="5078266B">
      <w:r>
        <w:t>Wa</w:t>
      </w:r>
      <w:r w:rsidR="00602940">
        <w:t>t er in staat is</w:t>
      </w:r>
      <w:r w:rsidR="00270DAD">
        <w:t xml:space="preserve"> blijkbaar</w:t>
      </w:r>
      <w:r w:rsidR="00602940">
        <w:t xml:space="preserve"> van secundair belang. </w:t>
      </w:r>
    </w:p>
    <w:p w:rsidR="00602940" w:rsidRDefault="00602940" w14:paraId="6AC6A369" w14:textId="77777777"/>
    <w:p w:rsidR="00602940" w:rsidRDefault="00602940" w14:paraId="50930CA1" w14:textId="77777777"/>
    <w:p w:rsidR="003843F6" w:rsidRDefault="003843F6" w14:paraId="2E57DE0B" w14:textId="77777777"/>
    <w:p w:rsidR="003843F6" w:rsidRDefault="003843F6" w14:paraId="7BEE11AD" w14:textId="77777777"/>
    <w:p w:rsidR="003843F6" w:rsidRDefault="003843F6" w14:paraId="101415EF" w14:textId="77777777"/>
    <w:p w:rsidR="003843F6" w:rsidRDefault="003843F6" w14:paraId="4CE95467" w14:textId="77777777"/>
    <w:p w:rsidR="00BB0EB4" w:rsidRDefault="00F25F66" w14:paraId="316CD329" w14:textId="7CDFDD73">
      <w:r>
        <w:t xml:space="preserve"> </w:t>
      </w:r>
      <w:r w:rsidR="00957DF9">
        <w:t xml:space="preserve"> </w:t>
      </w:r>
    </w:p>
    <w:sectPr w:rsidR="00BB0EB4" w:rsidSect="00BB0EB4">
      <w:pgSz w:w="11900" w:h="16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A17"/>
    <w:rsid w:val="00093ED7"/>
    <w:rsid w:val="000A2EBE"/>
    <w:rsid w:val="00142BCE"/>
    <w:rsid w:val="00193D7E"/>
    <w:rsid w:val="001B54B0"/>
    <w:rsid w:val="00242596"/>
    <w:rsid w:val="00270DAD"/>
    <w:rsid w:val="00305BD2"/>
    <w:rsid w:val="003102B8"/>
    <w:rsid w:val="00383BA8"/>
    <w:rsid w:val="003843F6"/>
    <w:rsid w:val="00432A17"/>
    <w:rsid w:val="004A681B"/>
    <w:rsid w:val="00547542"/>
    <w:rsid w:val="00567A84"/>
    <w:rsid w:val="005E75C9"/>
    <w:rsid w:val="00602940"/>
    <w:rsid w:val="006847C6"/>
    <w:rsid w:val="006E6693"/>
    <w:rsid w:val="0070595A"/>
    <w:rsid w:val="00794CE2"/>
    <w:rsid w:val="007A0BE1"/>
    <w:rsid w:val="007A38A0"/>
    <w:rsid w:val="007D1D74"/>
    <w:rsid w:val="0081275E"/>
    <w:rsid w:val="00856C80"/>
    <w:rsid w:val="008818F9"/>
    <w:rsid w:val="009106F5"/>
    <w:rsid w:val="00957DF9"/>
    <w:rsid w:val="00967D42"/>
    <w:rsid w:val="00974C00"/>
    <w:rsid w:val="009F4956"/>
    <w:rsid w:val="00A22AC3"/>
    <w:rsid w:val="00A95F63"/>
    <w:rsid w:val="00AB17C6"/>
    <w:rsid w:val="00AF1274"/>
    <w:rsid w:val="00B07222"/>
    <w:rsid w:val="00B47AF8"/>
    <w:rsid w:val="00BB0EB4"/>
    <w:rsid w:val="00BB40E4"/>
    <w:rsid w:val="00BD4170"/>
    <w:rsid w:val="00C05907"/>
    <w:rsid w:val="00D53963"/>
    <w:rsid w:val="00DB7387"/>
    <w:rsid w:val="00DC6BC1"/>
    <w:rsid w:val="00DF3EE3"/>
    <w:rsid w:val="00E102EE"/>
    <w:rsid w:val="00E34307"/>
    <w:rsid w:val="00EB6081"/>
    <w:rsid w:val="00F25F66"/>
    <w:rsid w:val="00F527DB"/>
    <w:rsid w:val="00F819F1"/>
    <w:rsid w:val="00FD197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F3D1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microsoft.com/office/2007/relationships/stylesWithEffects" Target="stylesWithEffect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644</ap:Words>
  <ap:Characters>3544</ap:Characters>
  <ap:DocSecurity>4</ap:DocSecurity>
  <ap:Lines>29</ap:Lines>
  <ap:Paragraphs>8</ap:Paragraphs>
  <ap:ScaleCrop>false</ap:ScaleCrop>
  <ap:LinksUpToDate>false</ap:LinksUpToDate>
  <ap:CharactersWithSpaces>4180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2017-01-13T09:13:00.0000000Z</dcterms:created>
  <dcterms:modified xsi:type="dcterms:W3CDTF">2017-01-13T09:13:00.0000000Z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0x01010011199FCE9E7A92419494D4D6EA1E72A0</vt:lpwstr>
  </property>
</Properties>
</file>