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19A" w:rsidP="0028319A" w:rsidRDefault="0028319A">
      <w:pPr>
        <w:pStyle w:val="Lijstalinea"/>
        <w:numPr>
          <w:ilvl w:val="0"/>
          <w:numId w:val="2"/>
        </w:numPr>
        <w:rPr>
          <w:sz w:val="20"/>
          <w:szCs w:val="20"/>
        </w:rPr>
      </w:pPr>
      <w:bookmarkStart w:name="_GoBack" w:id="0"/>
      <w:bookmarkEnd w:id="0"/>
      <w:r w:rsidRPr="00ED7319">
        <w:rPr>
          <w:sz w:val="20"/>
          <w:szCs w:val="20"/>
        </w:rPr>
        <w:t>Toetsen zoals de cito toets</w:t>
      </w:r>
      <w:r w:rsidR="00F9678B">
        <w:rPr>
          <w:sz w:val="20"/>
          <w:szCs w:val="20"/>
        </w:rPr>
        <w:t>,</w:t>
      </w:r>
      <w:r w:rsidRPr="00ED7319">
        <w:rPr>
          <w:sz w:val="20"/>
          <w:szCs w:val="20"/>
        </w:rPr>
        <w:t xml:space="preserve"> </w:t>
      </w:r>
      <w:r w:rsidR="00152137">
        <w:rPr>
          <w:sz w:val="20"/>
          <w:szCs w:val="20"/>
        </w:rPr>
        <w:t>zijn gemaakt om een</w:t>
      </w:r>
      <w:r w:rsidRPr="00ED7319">
        <w:rPr>
          <w:sz w:val="20"/>
          <w:szCs w:val="20"/>
        </w:rPr>
        <w:t xml:space="preserve"> adviserende rol </w:t>
      </w:r>
      <w:r w:rsidR="00152137">
        <w:rPr>
          <w:sz w:val="20"/>
          <w:szCs w:val="20"/>
        </w:rPr>
        <w:t xml:space="preserve"> te </w:t>
      </w:r>
      <w:r w:rsidRPr="00ED7319">
        <w:rPr>
          <w:sz w:val="20"/>
          <w:szCs w:val="20"/>
        </w:rPr>
        <w:t>hebben</w:t>
      </w:r>
      <w:r w:rsidR="00152137">
        <w:rPr>
          <w:sz w:val="20"/>
          <w:szCs w:val="20"/>
        </w:rPr>
        <w:t>,</w:t>
      </w:r>
      <w:r w:rsidRPr="00ED7319">
        <w:rPr>
          <w:sz w:val="20"/>
          <w:szCs w:val="20"/>
        </w:rPr>
        <w:t xml:space="preserve"> gericht op individuele leerlingen. Ze zijn niet bedoeld en </w:t>
      </w:r>
      <w:r w:rsidR="00AF6E50">
        <w:rPr>
          <w:sz w:val="20"/>
          <w:szCs w:val="20"/>
        </w:rPr>
        <w:t xml:space="preserve">feitelijk </w:t>
      </w:r>
      <w:r w:rsidRPr="00ED7319">
        <w:rPr>
          <w:sz w:val="20"/>
          <w:szCs w:val="20"/>
        </w:rPr>
        <w:t xml:space="preserve">ongeschikt om scholen op te beoordelen. Dan ontstaat bovendien </w:t>
      </w:r>
      <w:r w:rsidRPr="00ED7319">
        <w:rPr>
          <w:i/>
          <w:sz w:val="20"/>
          <w:szCs w:val="20"/>
        </w:rPr>
        <w:t xml:space="preserve">teaching </w:t>
      </w:r>
      <w:proofErr w:type="spellStart"/>
      <w:r w:rsidRPr="00ED7319">
        <w:rPr>
          <w:i/>
          <w:sz w:val="20"/>
          <w:szCs w:val="20"/>
        </w:rPr>
        <w:t>to</w:t>
      </w:r>
      <w:proofErr w:type="spellEnd"/>
      <w:r w:rsidRPr="00ED7319">
        <w:rPr>
          <w:i/>
          <w:sz w:val="20"/>
          <w:szCs w:val="20"/>
        </w:rPr>
        <w:t xml:space="preserve"> </w:t>
      </w:r>
      <w:proofErr w:type="spellStart"/>
      <w:r w:rsidRPr="00ED7319">
        <w:rPr>
          <w:i/>
          <w:sz w:val="20"/>
          <w:szCs w:val="20"/>
        </w:rPr>
        <w:t>the</w:t>
      </w:r>
      <w:proofErr w:type="spellEnd"/>
      <w:r w:rsidRPr="00ED7319">
        <w:rPr>
          <w:i/>
          <w:sz w:val="20"/>
          <w:szCs w:val="20"/>
        </w:rPr>
        <w:t xml:space="preserve"> test</w:t>
      </w:r>
      <w:r w:rsidRPr="00ED7319">
        <w:rPr>
          <w:sz w:val="20"/>
          <w:szCs w:val="20"/>
        </w:rPr>
        <w:t xml:space="preserve">. Het is </w:t>
      </w:r>
      <w:r w:rsidR="006A6997">
        <w:rPr>
          <w:sz w:val="20"/>
          <w:szCs w:val="20"/>
        </w:rPr>
        <w:t>niet zonder risico</w:t>
      </w:r>
      <w:r w:rsidRPr="00ED7319">
        <w:rPr>
          <w:sz w:val="20"/>
          <w:szCs w:val="20"/>
        </w:rPr>
        <w:t xml:space="preserve"> als de score van de eindtoets van groep 8 de beoordeling van de onderwijsinspectie van de kwaliteit van een school </w:t>
      </w:r>
      <w:r w:rsidR="00152137">
        <w:rPr>
          <w:sz w:val="20"/>
          <w:szCs w:val="20"/>
        </w:rPr>
        <w:t xml:space="preserve">(mee) </w:t>
      </w:r>
      <w:r w:rsidRPr="00ED7319">
        <w:rPr>
          <w:sz w:val="20"/>
          <w:szCs w:val="20"/>
        </w:rPr>
        <w:t xml:space="preserve">bepaalt. </w:t>
      </w:r>
      <w:r w:rsidR="000F392D">
        <w:rPr>
          <w:sz w:val="20"/>
          <w:szCs w:val="20"/>
        </w:rPr>
        <w:t xml:space="preserve">Middel en doel raken </w:t>
      </w:r>
      <w:r w:rsidR="00F9678B">
        <w:rPr>
          <w:sz w:val="20"/>
          <w:szCs w:val="20"/>
        </w:rPr>
        <w:t xml:space="preserve">dan </w:t>
      </w:r>
      <w:r w:rsidR="000F392D">
        <w:rPr>
          <w:sz w:val="20"/>
          <w:szCs w:val="20"/>
        </w:rPr>
        <w:t xml:space="preserve">verward. </w:t>
      </w:r>
      <w:r w:rsidRPr="00ED7319">
        <w:rPr>
          <w:sz w:val="20"/>
          <w:szCs w:val="20"/>
        </w:rPr>
        <w:t>Ook de groeiende stroom van (commerciële) testtraining</w:t>
      </w:r>
      <w:r w:rsidR="008B6A31">
        <w:rPr>
          <w:sz w:val="20"/>
          <w:szCs w:val="20"/>
        </w:rPr>
        <w:t>en</w:t>
      </w:r>
      <w:r w:rsidRPr="00ED7319">
        <w:rPr>
          <w:sz w:val="20"/>
          <w:szCs w:val="20"/>
        </w:rPr>
        <w:t xml:space="preserve"> is </w:t>
      </w:r>
      <w:r w:rsidR="00152137">
        <w:rPr>
          <w:sz w:val="20"/>
          <w:szCs w:val="20"/>
        </w:rPr>
        <w:t xml:space="preserve">in dat licht bezien </w:t>
      </w:r>
      <w:r w:rsidRPr="00ED7319">
        <w:rPr>
          <w:sz w:val="20"/>
          <w:szCs w:val="20"/>
        </w:rPr>
        <w:t>een zorgelijke ontwikkeling.</w:t>
      </w:r>
    </w:p>
    <w:p w:rsidR="000F392D" w:rsidP="000F392D" w:rsidRDefault="000F392D">
      <w:pPr>
        <w:pStyle w:val="Lijstalinea"/>
        <w:numPr>
          <w:ilvl w:val="0"/>
          <w:numId w:val="2"/>
        </w:numPr>
        <w:rPr>
          <w:sz w:val="20"/>
          <w:szCs w:val="20"/>
        </w:rPr>
      </w:pPr>
      <w:r>
        <w:rPr>
          <w:sz w:val="20"/>
          <w:szCs w:val="20"/>
        </w:rPr>
        <w:t>C</w:t>
      </w:r>
      <w:r w:rsidRPr="000F392D">
        <w:rPr>
          <w:sz w:val="20"/>
          <w:szCs w:val="20"/>
        </w:rPr>
        <w:t>o</w:t>
      </w:r>
      <w:r w:rsidR="008B6A31">
        <w:rPr>
          <w:sz w:val="20"/>
          <w:szCs w:val="20"/>
        </w:rPr>
        <w:t xml:space="preserve">mité </w:t>
      </w:r>
      <w:r w:rsidRPr="008B6A31" w:rsidR="008B6A31">
        <w:rPr>
          <w:i/>
          <w:sz w:val="20"/>
          <w:szCs w:val="20"/>
        </w:rPr>
        <w:t>Red het basisonderwijs</w:t>
      </w:r>
      <w:r w:rsidR="008B6A31">
        <w:rPr>
          <w:sz w:val="20"/>
          <w:szCs w:val="20"/>
        </w:rPr>
        <w:t xml:space="preserve"> </w:t>
      </w:r>
      <w:r w:rsidRPr="000F392D">
        <w:rPr>
          <w:sz w:val="20"/>
          <w:szCs w:val="20"/>
        </w:rPr>
        <w:t>bood de vaste kamer commissie OCW op</w:t>
      </w:r>
      <w:r w:rsidR="00F9678B">
        <w:rPr>
          <w:sz w:val="20"/>
          <w:szCs w:val="20"/>
        </w:rPr>
        <w:t xml:space="preserve"> </w:t>
      </w:r>
      <w:r w:rsidRPr="000F392D">
        <w:rPr>
          <w:sz w:val="20"/>
          <w:szCs w:val="20"/>
        </w:rPr>
        <w:t>16 januari 2012</w:t>
      </w:r>
      <w:r>
        <w:rPr>
          <w:sz w:val="20"/>
          <w:szCs w:val="20"/>
        </w:rPr>
        <w:t xml:space="preserve"> een petitie aan</w:t>
      </w:r>
      <w:r w:rsidR="00F9678B">
        <w:rPr>
          <w:sz w:val="20"/>
          <w:szCs w:val="20"/>
        </w:rPr>
        <w:t>,</w:t>
      </w:r>
      <w:r>
        <w:rPr>
          <w:sz w:val="20"/>
          <w:szCs w:val="20"/>
        </w:rPr>
        <w:t xml:space="preserve"> waarin veel bezwaren </w:t>
      </w:r>
      <w:r w:rsidR="00F9678B">
        <w:rPr>
          <w:sz w:val="20"/>
          <w:szCs w:val="20"/>
        </w:rPr>
        <w:t xml:space="preserve">werden opgesomd </w:t>
      </w:r>
      <w:r>
        <w:rPr>
          <w:sz w:val="20"/>
          <w:szCs w:val="20"/>
        </w:rPr>
        <w:t xml:space="preserve">tegen het grote belang dat aan cito toetsen wordt gehecht , </w:t>
      </w:r>
      <w:r w:rsidR="00AF6E50">
        <w:rPr>
          <w:sz w:val="20"/>
          <w:szCs w:val="20"/>
        </w:rPr>
        <w:t xml:space="preserve">het comité noemde </w:t>
      </w:r>
      <w:r w:rsidR="00152137">
        <w:rPr>
          <w:sz w:val="20"/>
          <w:szCs w:val="20"/>
        </w:rPr>
        <w:t>onder andere</w:t>
      </w:r>
      <w:r>
        <w:rPr>
          <w:sz w:val="20"/>
          <w:szCs w:val="20"/>
        </w:rPr>
        <w:t>:</w:t>
      </w:r>
    </w:p>
    <w:p w:rsidRPr="000F392D" w:rsidR="000F392D" w:rsidP="000F392D" w:rsidRDefault="00F9678B">
      <w:pPr>
        <w:pStyle w:val="Lijstalinea"/>
        <w:numPr>
          <w:ilvl w:val="1"/>
          <w:numId w:val="2"/>
        </w:numPr>
        <w:rPr>
          <w:sz w:val="20"/>
          <w:szCs w:val="20"/>
        </w:rPr>
      </w:pPr>
      <w:r>
        <w:rPr>
          <w:sz w:val="20"/>
          <w:szCs w:val="20"/>
        </w:rPr>
        <w:t>‘</w:t>
      </w:r>
      <w:r w:rsidRPr="000F392D" w:rsidR="000F392D">
        <w:rPr>
          <w:sz w:val="20"/>
          <w:szCs w:val="20"/>
        </w:rPr>
        <w:t>De correctie op instroomverschillen van basisschoolleerlingen is voor een eerlijke beoordeling onder de maat.</w:t>
      </w:r>
    </w:p>
    <w:p w:rsidRPr="000F392D" w:rsidR="000F392D" w:rsidP="000F392D" w:rsidRDefault="000F392D">
      <w:pPr>
        <w:pStyle w:val="Lijstalinea"/>
        <w:numPr>
          <w:ilvl w:val="1"/>
          <w:numId w:val="2"/>
        </w:numPr>
        <w:rPr>
          <w:sz w:val="20"/>
          <w:szCs w:val="20"/>
        </w:rPr>
      </w:pPr>
      <w:r w:rsidRPr="000F392D">
        <w:rPr>
          <w:sz w:val="20"/>
          <w:szCs w:val="20"/>
        </w:rPr>
        <w:t xml:space="preserve"> Ieder jaar scoort dertig procent van de scholen standaard onder de norm.</w:t>
      </w:r>
    </w:p>
    <w:p w:rsidRPr="000F392D" w:rsidR="000F392D" w:rsidP="000F392D" w:rsidRDefault="000F392D">
      <w:pPr>
        <w:pStyle w:val="Lijstalinea"/>
        <w:numPr>
          <w:ilvl w:val="1"/>
          <w:numId w:val="2"/>
        </w:numPr>
        <w:rPr>
          <w:sz w:val="20"/>
          <w:szCs w:val="20"/>
        </w:rPr>
      </w:pPr>
      <w:r w:rsidRPr="000F392D">
        <w:rPr>
          <w:sz w:val="20"/>
          <w:szCs w:val="20"/>
        </w:rPr>
        <w:t>De Cito-score is een 'rubberen' meetlat.</w:t>
      </w:r>
      <w:r w:rsidR="00F9678B">
        <w:rPr>
          <w:sz w:val="20"/>
          <w:szCs w:val="20"/>
        </w:rPr>
        <w:t>’</w:t>
      </w:r>
    </w:p>
    <w:p w:rsidRPr="00ED7319" w:rsidR="0028319A" w:rsidP="0028319A" w:rsidRDefault="0028319A">
      <w:pPr>
        <w:pStyle w:val="Lijstalinea"/>
        <w:numPr>
          <w:ilvl w:val="0"/>
          <w:numId w:val="2"/>
        </w:numPr>
        <w:rPr>
          <w:sz w:val="20"/>
          <w:szCs w:val="20"/>
        </w:rPr>
      </w:pPr>
      <w:r w:rsidRPr="00ED7319">
        <w:rPr>
          <w:sz w:val="20"/>
          <w:szCs w:val="20"/>
        </w:rPr>
        <w:t xml:space="preserve">De meeste toetsen zijn gebaseerd op een </w:t>
      </w:r>
      <w:r>
        <w:rPr>
          <w:sz w:val="20"/>
          <w:szCs w:val="20"/>
        </w:rPr>
        <w:t>vergelijking</w:t>
      </w:r>
      <w:r w:rsidRPr="00ED7319">
        <w:rPr>
          <w:sz w:val="20"/>
          <w:szCs w:val="20"/>
        </w:rPr>
        <w:t xml:space="preserve"> met jaargenoten. Deze competitie is sterk in het nadeel van de jongsten in de jaargroep (kinderen uit juli/augustus/september). Dit effect is internationaal al vaak aangetoond.</w:t>
      </w:r>
    </w:p>
    <w:p w:rsidR="0028319A" w:rsidP="00C13AD7" w:rsidRDefault="00A53A22">
      <w:pPr>
        <w:pStyle w:val="Lijstalinea"/>
        <w:numPr>
          <w:ilvl w:val="0"/>
          <w:numId w:val="2"/>
        </w:numPr>
        <w:rPr>
          <w:sz w:val="20"/>
          <w:szCs w:val="20"/>
        </w:rPr>
      </w:pPr>
      <w:r>
        <w:rPr>
          <w:sz w:val="20"/>
          <w:szCs w:val="20"/>
        </w:rPr>
        <w:t>Er is nog een probleem rond dit toetsen</w:t>
      </w:r>
      <w:r w:rsidR="00171E13">
        <w:rPr>
          <w:sz w:val="20"/>
          <w:szCs w:val="20"/>
        </w:rPr>
        <w:t>,</w:t>
      </w:r>
      <w:r>
        <w:rPr>
          <w:sz w:val="20"/>
          <w:szCs w:val="20"/>
        </w:rPr>
        <w:t xml:space="preserve"> dat </w:t>
      </w:r>
      <w:r w:rsidR="00171E13">
        <w:rPr>
          <w:sz w:val="20"/>
          <w:szCs w:val="20"/>
        </w:rPr>
        <w:t>hieronder</w:t>
      </w:r>
      <w:r>
        <w:rPr>
          <w:sz w:val="20"/>
          <w:szCs w:val="20"/>
        </w:rPr>
        <w:t xml:space="preserve"> wordt uitgewerkt. </w:t>
      </w:r>
      <w:r w:rsidR="0028319A">
        <w:rPr>
          <w:sz w:val="20"/>
          <w:szCs w:val="20"/>
        </w:rPr>
        <w:t>Toetsen zijn geen objectieve</w:t>
      </w:r>
      <w:r w:rsidR="000F392D">
        <w:rPr>
          <w:sz w:val="20"/>
          <w:szCs w:val="20"/>
        </w:rPr>
        <w:t>,</w:t>
      </w:r>
      <w:r w:rsidR="0028319A">
        <w:rPr>
          <w:sz w:val="20"/>
          <w:szCs w:val="20"/>
        </w:rPr>
        <w:t xml:space="preserve"> neutrale ingreep zoals het meten van </w:t>
      </w:r>
      <w:r w:rsidR="00152137">
        <w:rPr>
          <w:sz w:val="20"/>
          <w:szCs w:val="20"/>
        </w:rPr>
        <w:t>de roetuitstoot</w:t>
      </w:r>
      <w:r w:rsidR="0028319A">
        <w:rPr>
          <w:sz w:val="20"/>
          <w:szCs w:val="20"/>
        </w:rPr>
        <w:t xml:space="preserve"> van een motor</w:t>
      </w:r>
      <w:r w:rsidR="00152137">
        <w:rPr>
          <w:sz w:val="20"/>
          <w:szCs w:val="20"/>
        </w:rPr>
        <w:t xml:space="preserve"> of het percentage vertraagde treinen</w:t>
      </w:r>
      <w:r w:rsidR="0028319A">
        <w:rPr>
          <w:sz w:val="20"/>
          <w:szCs w:val="20"/>
        </w:rPr>
        <w:t>. Kinderen hebben gevoel. Er zijn sterke aanwijzingen dat overmatig toetsen de intrinsieke motivatie verstoort.</w:t>
      </w:r>
    </w:p>
    <w:p w:rsidRPr="0028319A" w:rsidR="00C13AD7" w:rsidP="00C13AD7" w:rsidRDefault="0034222C">
      <w:pPr>
        <w:pStyle w:val="Lijstalinea"/>
        <w:numPr>
          <w:ilvl w:val="0"/>
          <w:numId w:val="2"/>
        </w:numPr>
        <w:rPr>
          <w:sz w:val="20"/>
          <w:szCs w:val="20"/>
        </w:rPr>
      </w:pPr>
      <w:r w:rsidRPr="0028319A">
        <w:rPr>
          <w:sz w:val="20"/>
          <w:szCs w:val="20"/>
        </w:rPr>
        <w:t xml:space="preserve">Uit veel onderwijspsychologisch onderzoek weten we dat leren het beste gaat vanuit </w:t>
      </w:r>
      <w:r w:rsidRPr="0028319A" w:rsidR="0028319A">
        <w:rPr>
          <w:sz w:val="20"/>
          <w:szCs w:val="20"/>
        </w:rPr>
        <w:t xml:space="preserve">die </w:t>
      </w:r>
      <w:r w:rsidRPr="0028319A">
        <w:rPr>
          <w:sz w:val="20"/>
          <w:szCs w:val="20"/>
        </w:rPr>
        <w:t>intrinsieke motivatie (</w:t>
      </w:r>
      <w:r w:rsidRPr="0028319A" w:rsidR="00C13AD7">
        <w:rPr>
          <w:sz w:val="20"/>
          <w:szCs w:val="20"/>
        </w:rPr>
        <w:t>‘</w:t>
      </w:r>
      <w:r w:rsidRPr="0028319A">
        <w:rPr>
          <w:sz w:val="20"/>
          <w:szCs w:val="20"/>
        </w:rPr>
        <w:t>nieuwsgierigheid’).</w:t>
      </w:r>
      <w:r w:rsidR="0028319A">
        <w:rPr>
          <w:sz w:val="20"/>
          <w:szCs w:val="20"/>
        </w:rPr>
        <w:t xml:space="preserve"> </w:t>
      </w:r>
      <w:r w:rsidRPr="0028319A" w:rsidR="00C13AD7">
        <w:rPr>
          <w:sz w:val="20"/>
          <w:szCs w:val="20"/>
        </w:rPr>
        <w:t>Leren komt dan in de buurt van spelen, het gaat diepgaander, meer vanzelf, ‘spelenderwijs’, met minder kans op uitval en vertraging.</w:t>
      </w:r>
    </w:p>
    <w:p w:rsidRPr="00ED7319" w:rsidR="0034222C" w:rsidP="008F776F" w:rsidRDefault="0028319A">
      <w:pPr>
        <w:pStyle w:val="Lijstalinea"/>
        <w:numPr>
          <w:ilvl w:val="0"/>
          <w:numId w:val="2"/>
        </w:numPr>
        <w:rPr>
          <w:sz w:val="20"/>
          <w:szCs w:val="20"/>
        </w:rPr>
      </w:pPr>
      <w:r>
        <w:rPr>
          <w:sz w:val="20"/>
          <w:szCs w:val="20"/>
        </w:rPr>
        <w:t>I</w:t>
      </w:r>
      <w:r w:rsidRPr="00ED7319" w:rsidR="0034222C">
        <w:rPr>
          <w:sz w:val="20"/>
          <w:szCs w:val="20"/>
        </w:rPr>
        <w:t>ntrinsieke motivatie gedijt wanneer leeromgevingen autonomie</w:t>
      </w:r>
      <w:r w:rsidRPr="00ED7319" w:rsidR="008F776F">
        <w:rPr>
          <w:sz w:val="20"/>
          <w:szCs w:val="20"/>
        </w:rPr>
        <w:t xml:space="preserve">, </w:t>
      </w:r>
      <w:r w:rsidRPr="00ED7319" w:rsidR="0034222C">
        <w:rPr>
          <w:sz w:val="20"/>
          <w:szCs w:val="20"/>
        </w:rPr>
        <w:t xml:space="preserve">een gevoel van sociale verbondenheid en </w:t>
      </w:r>
      <w:r w:rsidRPr="00ED7319" w:rsidR="00C13B3A">
        <w:rPr>
          <w:sz w:val="20"/>
          <w:szCs w:val="20"/>
        </w:rPr>
        <w:t>competentie ondersteunen.</w:t>
      </w:r>
      <w:r w:rsidRPr="00ED7319" w:rsidR="008F776F">
        <w:rPr>
          <w:sz w:val="20"/>
          <w:szCs w:val="20"/>
        </w:rPr>
        <w:t xml:space="preserve"> Straf en beloningen of bonussen werken bij taken waarvoor al intrinsieke motivatie aanwezig is, averechts en verstoren intrinsieke motivatie, het </w:t>
      </w:r>
      <w:proofErr w:type="spellStart"/>
      <w:r w:rsidRPr="00ED7319" w:rsidR="008F776F">
        <w:rPr>
          <w:i/>
          <w:sz w:val="20"/>
          <w:szCs w:val="20"/>
        </w:rPr>
        <w:t>overjustification</w:t>
      </w:r>
      <w:proofErr w:type="spellEnd"/>
      <w:r w:rsidRPr="00ED7319" w:rsidR="008F776F">
        <w:rPr>
          <w:i/>
          <w:sz w:val="20"/>
          <w:szCs w:val="20"/>
        </w:rPr>
        <w:t xml:space="preserve"> effect</w:t>
      </w:r>
      <w:r w:rsidRPr="00ED7319" w:rsidR="008F776F">
        <w:rPr>
          <w:sz w:val="20"/>
          <w:szCs w:val="20"/>
        </w:rPr>
        <w:t>.</w:t>
      </w:r>
      <w:r>
        <w:rPr>
          <w:sz w:val="20"/>
          <w:szCs w:val="20"/>
        </w:rPr>
        <w:t xml:space="preserve"> Kinderen ervaren toetsen als een </w:t>
      </w:r>
      <w:r w:rsidR="000F392D">
        <w:rPr>
          <w:sz w:val="20"/>
          <w:szCs w:val="20"/>
        </w:rPr>
        <w:t xml:space="preserve">sturende en controlerende </w:t>
      </w:r>
      <w:r>
        <w:rPr>
          <w:sz w:val="20"/>
          <w:szCs w:val="20"/>
        </w:rPr>
        <w:t>straf of beloning, goed of fout, dom of slim.</w:t>
      </w:r>
    </w:p>
    <w:p w:rsidR="00171E13" w:rsidP="00171E13" w:rsidRDefault="008F776F">
      <w:pPr>
        <w:pStyle w:val="Lijstalinea"/>
        <w:numPr>
          <w:ilvl w:val="0"/>
          <w:numId w:val="2"/>
        </w:numPr>
        <w:rPr>
          <w:sz w:val="20"/>
          <w:szCs w:val="20"/>
        </w:rPr>
      </w:pPr>
      <w:r w:rsidRPr="00171E13">
        <w:rPr>
          <w:sz w:val="20"/>
          <w:szCs w:val="20"/>
        </w:rPr>
        <w:t>In Nederland is de (intrinsieke) motivatie in het onderwijs laag en deze neemt af gedurende de schoolcarrière (</w:t>
      </w:r>
      <w:r w:rsidRPr="00171E13" w:rsidR="00ED7319">
        <w:rPr>
          <w:i/>
          <w:sz w:val="20"/>
          <w:szCs w:val="20"/>
        </w:rPr>
        <w:t>de S</w:t>
      </w:r>
      <w:r w:rsidRPr="00171E13" w:rsidR="00171E13">
        <w:rPr>
          <w:i/>
          <w:sz w:val="20"/>
          <w:szCs w:val="20"/>
        </w:rPr>
        <w:t>taat van het onderwijs 2014</w:t>
      </w:r>
      <w:r w:rsidRPr="00171E13">
        <w:rPr>
          <w:sz w:val="20"/>
          <w:szCs w:val="20"/>
        </w:rPr>
        <w:t xml:space="preserve">). </w:t>
      </w:r>
      <w:r w:rsidRPr="00171E13" w:rsidR="00171E13">
        <w:rPr>
          <w:sz w:val="20"/>
          <w:szCs w:val="20"/>
        </w:rPr>
        <w:t xml:space="preserve">Annette </w:t>
      </w:r>
      <w:proofErr w:type="spellStart"/>
      <w:r w:rsidRPr="00171E13" w:rsidR="00171E13">
        <w:rPr>
          <w:sz w:val="20"/>
          <w:szCs w:val="20"/>
        </w:rPr>
        <w:t>Roeters</w:t>
      </w:r>
      <w:proofErr w:type="spellEnd"/>
      <w:r w:rsidRPr="00171E13" w:rsidR="00171E13">
        <w:rPr>
          <w:sz w:val="20"/>
          <w:szCs w:val="20"/>
        </w:rPr>
        <w:t>, inspecteur-generaal van het onderwijs,</w:t>
      </w:r>
      <w:r w:rsidR="00AF6E50">
        <w:rPr>
          <w:sz w:val="20"/>
          <w:szCs w:val="20"/>
        </w:rPr>
        <w:t xml:space="preserve"> hierover </w:t>
      </w:r>
      <w:r w:rsidRPr="00171E13" w:rsidR="00171E13">
        <w:rPr>
          <w:sz w:val="20"/>
          <w:szCs w:val="20"/>
        </w:rPr>
        <w:t xml:space="preserve"> in NRC</w:t>
      </w:r>
      <w:r w:rsidR="008B6A31">
        <w:rPr>
          <w:sz w:val="20"/>
          <w:szCs w:val="20"/>
        </w:rPr>
        <w:t xml:space="preserve"> (2014)</w:t>
      </w:r>
      <w:r w:rsidR="00171E13">
        <w:rPr>
          <w:sz w:val="20"/>
          <w:szCs w:val="20"/>
        </w:rPr>
        <w:t>:</w:t>
      </w:r>
      <w:r w:rsidRPr="00171E13" w:rsidR="00171E13">
        <w:rPr>
          <w:sz w:val="20"/>
          <w:szCs w:val="20"/>
        </w:rPr>
        <w:t xml:space="preserve"> “Zij vertellen ons dat de motivatie wegzakt als ze weten dat ze voor een opdracht geen cijfer krijgen. En als het wel voor een cijfer is, gaan ze niet tot het uiterste. Een zes vinden ze genoeg.”</w:t>
      </w:r>
    </w:p>
    <w:p w:rsidRPr="00171E13" w:rsidR="00251D6F" w:rsidP="00171E13" w:rsidRDefault="00922EFE">
      <w:pPr>
        <w:pStyle w:val="Lijstalinea"/>
        <w:numPr>
          <w:ilvl w:val="0"/>
          <w:numId w:val="2"/>
        </w:numPr>
        <w:rPr>
          <w:sz w:val="20"/>
          <w:szCs w:val="20"/>
        </w:rPr>
      </w:pPr>
      <w:r w:rsidRPr="00171E13">
        <w:rPr>
          <w:sz w:val="20"/>
          <w:szCs w:val="20"/>
        </w:rPr>
        <w:t xml:space="preserve">Toetsen </w:t>
      </w:r>
      <w:r w:rsidRPr="00171E13" w:rsidR="00ED7319">
        <w:rPr>
          <w:sz w:val="20"/>
          <w:szCs w:val="20"/>
        </w:rPr>
        <w:t xml:space="preserve">spelen een cruciale rol in onderwijs. Ze </w:t>
      </w:r>
      <w:r w:rsidRPr="00171E13">
        <w:rPr>
          <w:sz w:val="20"/>
          <w:szCs w:val="20"/>
        </w:rPr>
        <w:t>kunnen bijdragen aan beter inzicht in wat leerlingen weten en kunnen</w:t>
      </w:r>
      <w:r w:rsidRPr="00171E13" w:rsidR="00ED7319">
        <w:rPr>
          <w:sz w:val="20"/>
          <w:szCs w:val="20"/>
        </w:rPr>
        <w:t>,</w:t>
      </w:r>
      <w:r w:rsidRPr="00171E13">
        <w:rPr>
          <w:sz w:val="20"/>
          <w:szCs w:val="20"/>
        </w:rPr>
        <w:t xml:space="preserve"> en kunnen zo helpen om onderwijs te optimaliseren, maar motivatie-onderzoekers wijzen </w:t>
      </w:r>
      <w:r w:rsidRPr="00171E13" w:rsidR="000F392D">
        <w:rPr>
          <w:sz w:val="20"/>
          <w:szCs w:val="20"/>
        </w:rPr>
        <w:t xml:space="preserve">dus </w:t>
      </w:r>
      <w:r w:rsidRPr="00171E13">
        <w:rPr>
          <w:sz w:val="20"/>
          <w:szCs w:val="20"/>
        </w:rPr>
        <w:t>op de gevaren van een steeds grotere toetsdruk. Leren gaat dan niet meer uit nieuwsgierigheid maar vanuit angst voor een onvoldoende. Toetsen worden door leerlingen ervaren als drukmiddel of afrekenmechanisme</w:t>
      </w:r>
      <w:r w:rsidRPr="00171E13" w:rsidR="00C13AD7">
        <w:rPr>
          <w:sz w:val="20"/>
          <w:szCs w:val="20"/>
        </w:rPr>
        <w:t xml:space="preserve"> dat hun gevoel van autonomie en competentie </w:t>
      </w:r>
      <w:r w:rsidRPr="00171E13" w:rsidR="00152137">
        <w:rPr>
          <w:sz w:val="20"/>
          <w:szCs w:val="20"/>
        </w:rPr>
        <w:t xml:space="preserve">en daardoor de intrinsieke motivatie </w:t>
      </w:r>
      <w:r w:rsidRPr="00171E13" w:rsidR="00C13AD7">
        <w:rPr>
          <w:sz w:val="20"/>
          <w:szCs w:val="20"/>
        </w:rPr>
        <w:t>verstoort</w:t>
      </w:r>
      <w:r w:rsidRPr="00171E13">
        <w:rPr>
          <w:sz w:val="20"/>
          <w:szCs w:val="20"/>
        </w:rPr>
        <w:t>.</w:t>
      </w:r>
      <w:r w:rsidRPr="00171E13" w:rsidR="00F9678B">
        <w:rPr>
          <w:sz w:val="20"/>
          <w:szCs w:val="20"/>
        </w:rPr>
        <w:t xml:space="preserve"> </w:t>
      </w:r>
    </w:p>
    <w:p w:rsidRPr="0028319A" w:rsidR="00251D6F" w:rsidP="00251D6F" w:rsidRDefault="00F9678B">
      <w:pPr>
        <w:pStyle w:val="Lijstalinea"/>
        <w:numPr>
          <w:ilvl w:val="0"/>
          <w:numId w:val="2"/>
        </w:numPr>
        <w:rPr>
          <w:sz w:val="20"/>
          <w:szCs w:val="20"/>
          <w:lang w:val="en-US"/>
        </w:rPr>
      </w:pPr>
      <w:r>
        <w:rPr>
          <w:sz w:val="20"/>
          <w:szCs w:val="20"/>
        </w:rPr>
        <w:t>Onder</w:t>
      </w:r>
      <w:r w:rsidRPr="00ED7319" w:rsidR="00251D6F">
        <w:rPr>
          <w:sz w:val="20"/>
          <w:szCs w:val="20"/>
        </w:rPr>
        <w:t xml:space="preserve"> onderwijshervormers bestaat al lang consensus dat leren zou moeten vertrekken vanuit authentieke ‘levensechte’ leervragen van kinderen. Niet alleen in het onderwijsgidsland Finland wordt terughoudend omgegaan met toetsen</w:t>
      </w:r>
      <w:r>
        <w:rPr>
          <w:sz w:val="20"/>
          <w:szCs w:val="20"/>
        </w:rPr>
        <w:t>,</w:t>
      </w:r>
      <w:r w:rsidRPr="00ED7319" w:rsidR="00251D6F">
        <w:rPr>
          <w:sz w:val="20"/>
          <w:szCs w:val="20"/>
        </w:rPr>
        <w:t xml:space="preserve"> ook onderwijshervormers als Montessori keken er met wantrouwen naar. Bijvoorbeeld de </w:t>
      </w:r>
      <w:proofErr w:type="spellStart"/>
      <w:r w:rsidRPr="00ED7319" w:rsidR="00251D6F">
        <w:rPr>
          <w:i/>
          <w:sz w:val="20"/>
          <w:szCs w:val="20"/>
        </w:rPr>
        <w:t>Escuela</w:t>
      </w:r>
      <w:proofErr w:type="spellEnd"/>
      <w:r w:rsidRPr="00ED7319" w:rsidR="00251D6F">
        <w:rPr>
          <w:i/>
          <w:sz w:val="20"/>
          <w:szCs w:val="20"/>
        </w:rPr>
        <w:t xml:space="preserve"> </w:t>
      </w:r>
      <w:proofErr w:type="spellStart"/>
      <w:r w:rsidRPr="00ED7319" w:rsidR="00251D6F">
        <w:rPr>
          <w:i/>
          <w:sz w:val="20"/>
          <w:szCs w:val="20"/>
        </w:rPr>
        <w:t>Moderna</w:t>
      </w:r>
      <w:proofErr w:type="spellEnd"/>
      <w:r w:rsidRPr="00ED7319" w:rsidR="00251D6F">
        <w:rPr>
          <w:sz w:val="20"/>
          <w:szCs w:val="20"/>
        </w:rPr>
        <w:t xml:space="preserve"> in Barcelona in 1901 van Ferrer bracht zestig soortgelijke scholen voort. </w:t>
      </w:r>
      <w:proofErr w:type="spellStart"/>
      <w:r w:rsidRPr="00ED7319" w:rsidR="00251D6F">
        <w:rPr>
          <w:sz w:val="20"/>
          <w:szCs w:val="20"/>
          <w:lang w:val="en-US"/>
        </w:rPr>
        <w:t>Deze</w:t>
      </w:r>
      <w:proofErr w:type="spellEnd"/>
      <w:r w:rsidRPr="00ED7319" w:rsidR="00251D6F">
        <w:rPr>
          <w:sz w:val="20"/>
          <w:szCs w:val="20"/>
          <w:lang w:val="en-US"/>
        </w:rPr>
        <w:t xml:space="preserve"> </w:t>
      </w:r>
      <w:proofErr w:type="spellStart"/>
      <w:r w:rsidRPr="00ED7319" w:rsidR="00251D6F">
        <w:rPr>
          <w:sz w:val="20"/>
          <w:szCs w:val="20"/>
          <w:lang w:val="en-US"/>
        </w:rPr>
        <w:t>scholen</w:t>
      </w:r>
      <w:proofErr w:type="spellEnd"/>
      <w:r w:rsidRPr="00ED7319" w:rsidR="00251D6F">
        <w:rPr>
          <w:sz w:val="20"/>
          <w:szCs w:val="20"/>
          <w:lang w:val="en-US"/>
        </w:rPr>
        <w:t xml:space="preserve"> </w:t>
      </w:r>
      <w:proofErr w:type="spellStart"/>
      <w:r w:rsidRPr="00ED7319" w:rsidR="00251D6F">
        <w:rPr>
          <w:sz w:val="20"/>
          <w:szCs w:val="20"/>
          <w:lang w:val="en-US"/>
        </w:rPr>
        <w:t>karakteriseerde</w:t>
      </w:r>
      <w:proofErr w:type="spellEnd"/>
      <w:r w:rsidRPr="00ED7319" w:rsidR="00251D6F">
        <w:rPr>
          <w:sz w:val="20"/>
          <w:szCs w:val="20"/>
          <w:lang w:val="en-US"/>
        </w:rPr>
        <w:t xml:space="preserve"> Avrich (2006, p. 19) </w:t>
      </w:r>
      <w:proofErr w:type="spellStart"/>
      <w:r w:rsidRPr="00ED7319" w:rsidR="00251D6F">
        <w:rPr>
          <w:sz w:val="20"/>
          <w:szCs w:val="20"/>
          <w:lang w:val="en-US"/>
        </w:rPr>
        <w:t>als</w:t>
      </w:r>
      <w:proofErr w:type="spellEnd"/>
      <w:r w:rsidRPr="00ED7319" w:rsidR="00251D6F">
        <w:rPr>
          <w:sz w:val="20"/>
          <w:szCs w:val="20"/>
          <w:lang w:val="en-US"/>
        </w:rPr>
        <w:t xml:space="preserve"> </w:t>
      </w:r>
      <w:proofErr w:type="spellStart"/>
      <w:r w:rsidRPr="00ED7319" w:rsidR="00251D6F">
        <w:rPr>
          <w:sz w:val="20"/>
          <w:szCs w:val="20"/>
          <w:lang w:val="en-US"/>
        </w:rPr>
        <w:t>volgt</w:t>
      </w:r>
      <w:proofErr w:type="spellEnd"/>
      <w:r w:rsidRPr="00ED7319" w:rsidR="00251D6F">
        <w:rPr>
          <w:sz w:val="20"/>
          <w:szCs w:val="20"/>
          <w:lang w:val="en-US"/>
        </w:rPr>
        <w:t xml:space="preserve">: ‘Ferrer had no use for motivation induced by fear or by competition for grades or prizes.` </w:t>
      </w:r>
    </w:p>
    <w:p w:rsidRPr="00ED7319" w:rsidR="00C16BCB" w:rsidP="00C13AD7" w:rsidRDefault="00C16BCB">
      <w:pPr>
        <w:pStyle w:val="Lijstalinea"/>
        <w:numPr>
          <w:ilvl w:val="0"/>
          <w:numId w:val="2"/>
        </w:numPr>
        <w:rPr>
          <w:sz w:val="20"/>
          <w:szCs w:val="20"/>
        </w:rPr>
      </w:pPr>
      <w:r w:rsidRPr="00ED7319">
        <w:rPr>
          <w:sz w:val="20"/>
          <w:szCs w:val="20"/>
        </w:rPr>
        <w:t xml:space="preserve">Toetsen bepalen in sterke mate welk pad een </w:t>
      </w:r>
      <w:r w:rsidRPr="00ED7319" w:rsidR="00C13AD7">
        <w:rPr>
          <w:sz w:val="20"/>
          <w:szCs w:val="20"/>
        </w:rPr>
        <w:t>kind</w:t>
      </w:r>
      <w:r w:rsidRPr="00ED7319">
        <w:rPr>
          <w:sz w:val="20"/>
          <w:szCs w:val="20"/>
        </w:rPr>
        <w:t xml:space="preserve"> op zijn twaalfde op gaat, vaak is dat al een voor de rest van zijn</w:t>
      </w:r>
      <w:r w:rsidRPr="00ED7319" w:rsidR="00C13AD7">
        <w:rPr>
          <w:sz w:val="20"/>
          <w:szCs w:val="20"/>
        </w:rPr>
        <w:t>/haar</w:t>
      </w:r>
      <w:r w:rsidRPr="00ED7319">
        <w:rPr>
          <w:sz w:val="20"/>
          <w:szCs w:val="20"/>
        </w:rPr>
        <w:t xml:space="preserve"> leven bepalende afslag.</w:t>
      </w:r>
      <w:r w:rsidRPr="00ED7319" w:rsidR="00ED7319">
        <w:rPr>
          <w:sz w:val="20"/>
          <w:szCs w:val="20"/>
        </w:rPr>
        <w:t xml:space="preserve"> Dat is te vroeg, speciaal nadelig voor jongens en geeft veel druk en faalangst bij kinderen.</w:t>
      </w:r>
    </w:p>
    <w:p w:rsidRPr="00ED7319" w:rsidR="00C16BCB" w:rsidP="00C13AD7" w:rsidRDefault="00C16BCB">
      <w:pPr>
        <w:pStyle w:val="Lijstalinea"/>
        <w:numPr>
          <w:ilvl w:val="0"/>
          <w:numId w:val="2"/>
        </w:numPr>
        <w:rPr>
          <w:sz w:val="20"/>
          <w:szCs w:val="20"/>
        </w:rPr>
      </w:pPr>
      <w:r w:rsidRPr="00ED7319">
        <w:rPr>
          <w:sz w:val="20"/>
          <w:szCs w:val="20"/>
        </w:rPr>
        <w:t xml:space="preserve">Er zou veel meer ruimte moeten zijn om keuzemomenten uit te stellen, </w:t>
      </w:r>
      <w:r w:rsidR="008B6A31">
        <w:rPr>
          <w:sz w:val="20"/>
          <w:szCs w:val="20"/>
        </w:rPr>
        <w:t xml:space="preserve">examendifferentiatie, </w:t>
      </w:r>
      <w:r w:rsidRPr="00ED7319">
        <w:rPr>
          <w:sz w:val="20"/>
          <w:szCs w:val="20"/>
        </w:rPr>
        <w:t>leerlingen meer samen te laten zijn en meer gedifferentieerd onderwijs over de schotten van de schooltypen heen. Een vo</w:t>
      </w:r>
      <w:r w:rsidR="00152137">
        <w:rPr>
          <w:sz w:val="20"/>
          <w:szCs w:val="20"/>
        </w:rPr>
        <w:t>orbeeld hiervan is Agora (</w:t>
      </w:r>
      <w:proofErr w:type="spellStart"/>
      <w:r w:rsidR="00152137">
        <w:rPr>
          <w:sz w:val="20"/>
          <w:szCs w:val="20"/>
        </w:rPr>
        <w:t>Niekée</w:t>
      </w:r>
      <w:proofErr w:type="spellEnd"/>
      <w:r w:rsidR="00152137">
        <w:rPr>
          <w:sz w:val="20"/>
          <w:szCs w:val="20"/>
        </w:rPr>
        <w:t>,</w:t>
      </w:r>
      <w:r w:rsidRPr="00ED7319">
        <w:rPr>
          <w:sz w:val="20"/>
          <w:szCs w:val="20"/>
        </w:rPr>
        <w:t xml:space="preserve"> Roermond).</w:t>
      </w:r>
      <w:r w:rsidRPr="00ED7319" w:rsidR="00C13AD7">
        <w:rPr>
          <w:sz w:val="20"/>
          <w:szCs w:val="20"/>
        </w:rPr>
        <w:t xml:space="preserve"> Ook (radicale</w:t>
      </w:r>
      <w:r w:rsidRPr="00ED7319" w:rsidR="00ED7319">
        <w:rPr>
          <w:sz w:val="20"/>
          <w:szCs w:val="20"/>
        </w:rPr>
        <w:t>)</w:t>
      </w:r>
      <w:r w:rsidRPr="00ED7319" w:rsidR="00C13AD7">
        <w:rPr>
          <w:sz w:val="20"/>
          <w:szCs w:val="20"/>
        </w:rPr>
        <w:t xml:space="preserve"> onderwijshervormingen zoals we zien op Steve</w:t>
      </w:r>
      <w:r w:rsidR="00152137">
        <w:rPr>
          <w:sz w:val="20"/>
          <w:szCs w:val="20"/>
        </w:rPr>
        <w:t xml:space="preserve"> J</w:t>
      </w:r>
      <w:r w:rsidRPr="00ED7319" w:rsidR="00C13AD7">
        <w:rPr>
          <w:sz w:val="20"/>
          <w:szCs w:val="20"/>
        </w:rPr>
        <w:t>obs-scholen en democratisch onderwijs passen hierbij. Er is een groeiende behoefte onder ouders aan onderwijs met minder toetsdruk.</w:t>
      </w:r>
      <w:r w:rsidR="00251D6F">
        <w:rPr>
          <w:sz w:val="20"/>
          <w:szCs w:val="20"/>
        </w:rPr>
        <w:t xml:space="preserve"> Vrijwel alle schoolbesturen bezinnen zich op dit moment over hun onderwijsconcepten, en er </w:t>
      </w:r>
      <w:r w:rsidR="00F9678B">
        <w:rPr>
          <w:sz w:val="20"/>
          <w:szCs w:val="20"/>
        </w:rPr>
        <w:t>zijn grote verandering op til. Wetenschappelijk o</w:t>
      </w:r>
      <w:r w:rsidR="00251D6F">
        <w:rPr>
          <w:sz w:val="20"/>
          <w:szCs w:val="20"/>
        </w:rPr>
        <w:t>nderwijsonderzoek, waar onbegrijpelijk genoeg</w:t>
      </w:r>
      <w:r w:rsidR="00F9678B">
        <w:rPr>
          <w:sz w:val="20"/>
          <w:szCs w:val="20"/>
        </w:rPr>
        <w:t xml:space="preserve"> </w:t>
      </w:r>
      <w:r w:rsidR="00251D6F">
        <w:rPr>
          <w:sz w:val="20"/>
          <w:szCs w:val="20"/>
        </w:rPr>
        <w:t>zeer sterk op bezuinigd is de afgelopen jaren met de oprichting van</w:t>
      </w:r>
      <w:r w:rsidR="00F9678B">
        <w:rPr>
          <w:sz w:val="20"/>
          <w:szCs w:val="20"/>
        </w:rPr>
        <w:t xml:space="preserve"> het</w:t>
      </w:r>
      <w:r w:rsidR="00251D6F">
        <w:rPr>
          <w:sz w:val="20"/>
          <w:szCs w:val="20"/>
        </w:rPr>
        <w:t xml:space="preserve"> NRO, moet dringend worden versterkt om </w:t>
      </w:r>
      <w:r w:rsidR="00F9678B">
        <w:rPr>
          <w:sz w:val="20"/>
          <w:szCs w:val="20"/>
        </w:rPr>
        <w:t xml:space="preserve">het kaf van het koren te scheiden en </w:t>
      </w:r>
      <w:r w:rsidR="00251D6F">
        <w:rPr>
          <w:sz w:val="20"/>
          <w:szCs w:val="20"/>
        </w:rPr>
        <w:t xml:space="preserve">beter te begrijpen wat waarom werkt. </w:t>
      </w:r>
    </w:p>
    <w:p w:rsidR="00ED7319" w:rsidP="00C13AD7" w:rsidRDefault="00ED7319">
      <w:pPr>
        <w:pStyle w:val="Lijstalinea"/>
        <w:numPr>
          <w:ilvl w:val="0"/>
          <w:numId w:val="2"/>
        </w:numPr>
        <w:rPr>
          <w:sz w:val="20"/>
          <w:szCs w:val="20"/>
        </w:rPr>
      </w:pPr>
      <w:r w:rsidRPr="00ED7319">
        <w:rPr>
          <w:sz w:val="20"/>
          <w:szCs w:val="20"/>
        </w:rPr>
        <w:t xml:space="preserve">Kortom: er sprake van een doorgeslagen </w:t>
      </w:r>
      <w:proofErr w:type="spellStart"/>
      <w:r w:rsidRPr="00ED7319">
        <w:rPr>
          <w:sz w:val="20"/>
          <w:szCs w:val="20"/>
        </w:rPr>
        <w:t>toetscultuur</w:t>
      </w:r>
      <w:proofErr w:type="spellEnd"/>
      <w:r w:rsidRPr="00ED7319">
        <w:rPr>
          <w:sz w:val="20"/>
          <w:szCs w:val="20"/>
        </w:rPr>
        <w:t xml:space="preserve">, die schadelijk is voor </w:t>
      </w:r>
      <w:r w:rsidR="00AF6E50">
        <w:rPr>
          <w:sz w:val="20"/>
          <w:szCs w:val="20"/>
        </w:rPr>
        <w:t xml:space="preserve">het </w:t>
      </w:r>
      <w:r w:rsidRPr="00ED7319">
        <w:rPr>
          <w:sz w:val="20"/>
          <w:szCs w:val="20"/>
        </w:rPr>
        <w:t>leren van kinderen.</w:t>
      </w:r>
    </w:p>
    <w:p w:rsidR="000F392D" w:rsidP="000F392D" w:rsidRDefault="000F392D">
      <w:pPr>
        <w:rPr>
          <w:sz w:val="20"/>
          <w:szCs w:val="20"/>
        </w:rPr>
      </w:pPr>
    </w:p>
    <w:p w:rsidRPr="00ED7319" w:rsidR="00922EFE" w:rsidRDefault="00C13AD7">
      <w:pPr>
        <w:rPr>
          <w:sz w:val="20"/>
          <w:szCs w:val="20"/>
        </w:rPr>
      </w:pPr>
      <w:r w:rsidRPr="00ED7319">
        <w:rPr>
          <w:sz w:val="20"/>
          <w:szCs w:val="20"/>
        </w:rPr>
        <w:t>Prof. Rob Martens</w:t>
      </w:r>
      <w:r w:rsidR="00F9678B">
        <w:rPr>
          <w:sz w:val="20"/>
          <w:szCs w:val="20"/>
        </w:rPr>
        <w:t xml:space="preserve"> </w:t>
      </w:r>
      <w:r w:rsidR="00AF6E50">
        <w:rPr>
          <w:sz w:val="20"/>
          <w:szCs w:val="20"/>
        </w:rPr>
        <w:t xml:space="preserve"> </w:t>
      </w:r>
      <w:r w:rsidRPr="00ED7319">
        <w:rPr>
          <w:sz w:val="20"/>
          <w:szCs w:val="20"/>
        </w:rPr>
        <w:t xml:space="preserve"> </w:t>
      </w:r>
      <w:r w:rsidR="00AF6E50">
        <w:rPr>
          <w:sz w:val="20"/>
          <w:szCs w:val="20"/>
        </w:rPr>
        <w:t xml:space="preserve">  </w:t>
      </w:r>
      <w:r w:rsidRPr="00ED7319">
        <w:rPr>
          <w:sz w:val="20"/>
          <w:szCs w:val="20"/>
        </w:rPr>
        <w:t>4 januari 2017</w:t>
      </w:r>
      <w:r w:rsidR="00F9678B">
        <w:rPr>
          <w:sz w:val="20"/>
          <w:szCs w:val="20"/>
        </w:rPr>
        <w:t xml:space="preserve"> </w:t>
      </w:r>
      <w:r w:rsidRPr="00ED7319">
        <w:rPr>
          <w:sz w:val="20"/>
          <w:szCs w:val="20"/>
        </w:rPr>
        <w:t xml:space="preserve"> </w:t>
      </w:r>
      <w:r w:rsidR="00AF6E50">
        <w:rPr>
          <w:sz w:val="20"/>
          <w:szCs w:val="20"/>
        </w:rPr>
        <w:t xml:space="preserve">   </w:t>
      </w:r>
      <w:r w:rsidRPr="00ED7319">
        <w:rPr>
          <w:sz w:val="20"/>
          <w:szCs w:val="20"/>
        </w:rPr>
        <w:t>Welten-instituut (Open universiteit) en ecbo (CINOP)</w:t>
      </w:r>
    </w:p>
    <w:sectPr w:rsidRPr="00ED7319" w:rsidR="00922EFE" w:rsidSect="000F392D">
      <w:pgSz w:w="11906" w:h="16838"/>
      <w:pgMar w:top="851" w:right="1418" w:bottom="851" w:left="851"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B0B2C"/>
    <w:multiLevelType w:val="hybridMultilevel"/>
    <w:tmpl w:val="7F427CDC"/>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52A6E19"/>
    <w:multiLevelType w:val="hybridMultilevel"/>
    <w:tmpl w:val="F5B6C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2C"/>
    <w:rsid w:val="00050B46"/>
    <w:rsid w:val="000F392D"/>
    <w:rsid w:val="00152137"/>
    <w:rsid w:val="00171E13"/>
    <w:rsid w:val="00251D6F"/>
    <w:rsid w:val="0028319A"/>
    <w:rsid w:val="002D2C96"/>
    <w:rsid w:val="0034222C"/>
    <w:rsid w:val="003F3774"/>
    <w:rsid w:val="006A6997"/>
    <w:rsid w:val="006E7DD6"/>
    <w:rsid w:val="008945E9"/>
    <w:rsid w:val="008B6A31"/>
    <w:rsid w:val="008F776F"/>
    <w:rsid w:val="00922EFE"/>
    <w:rsid w:val="00A53A22"/>
    <w:rsid w:val="00AF6E50"/>
    <w:rsid w:val="00C13AD7"/>
    <w:rsid w:val="00C13B3A"/>
    <w:rsid w:val="00C16BCB"/>
    <w:rsid w:val="00ED7319"/>
    <w:rsid w:val="00F96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13A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13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760</ap:Words>
  <ap:Characters>4186</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2017-01-04T16:10:00.0000000Z</lastPrinted>
  <dcterms:created xsi:type="dcterms:W3CDTF">2017-01-06T16:19:00.0000000Z</dcterms:created>
  <dcterms:modified xsi:type="dcterms:W3CDTF">2017-01-06T16:19:00.0000000Z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0x010100CC748C5F43ABFE4B9E419DB34DC1E1C9</vt:lpwstr>
  </property>
</Properties>
</file>