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52" w:rsidP="00202452" w:rsidRDefault="00202452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21 december 2016 13:14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GC-Commissie-EZ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[EMAILPROCEDURE] Verzoek om ter voorbereiding op het </w:t>
      </w:r>
      <w:proofErr w:type="gramStart"/>
      <w:r>
        <w:rPr>
          <w:rFonts w:ascii="Tahoma" w:hAnsi="Tahoma" w:eastAsia="Times New Roman" w:cs="Tahoma"/>
          <w:sz w:val="20"/>
          <w:szCs w:val="20"/>
          <w:lang w:eastAsia="nl-NL"/>
        </w:rPr>
        <w:t>plenaire</w:t>
      </w:r>
      <w:proofErr w:type="gram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debat mijnbouw een feitelijke vragenronde te houden over een aantal brieven</w:t>
      </w:r>
    </w:p>
    <w:p w:rsidR="00202452" w:rsidP="00202452" w:rsidRDefault="00202452"/>
    <w:p w:rsidR="00202452" w:rsidP="00202452" w:rsidRDefault="00202452">
      <w:r>
        <w:t>Geachte leden van de vaste commissie voor Economische Zaken,</w:t>
      </w:r>
    </w:p>
    <w:p w:rsidR="00202452" w:rsidP="00202452" w:rsidRDefault="00202452"/>
    <w:p w:rsidR="00202452" w:rsidP="00202452" w:rsidRDefault="00202452">
      <w:r>
        <w:t xml:space="preserve">Zoals gisteren tijdens de procedurevergadering is besloten wordt hierbij het onderstaande verzoek voorgelegd van het lid Agnes Mulder om ter voorbereiding op het </w:t>
      </w:r>
      <w:proofErr w:type="gramStart"/>
      <w:r>
        <w:t>plenaire</w:t>
      </w:r>
      <w:proofErr w:type="gramEnd"/>
      <w:r>
        <w:t xml:space="preserve"> debat mijnbouw een feitelijke vragenronde te houden over de volgende brieven:</w:t>
      </w:r>
    </w:p>
    <w:p w:rsidR="00202452" w:rsidP="00202452" w:rsidRDefault="00202452"/>
    <w:p w:rsidR="00202452" w:rsidP="00202452" w:rsidRDefault="00202452">
      <w:pPr>
        <w:pStyle w:val="Lijstalinea"/>
        <w:numPr>
          <w:ilvl w:val="0"/>
          <w:numId w:val="1"/>
        </w:numPr>
      </w:pPr>
      <w:r>
        <w:t xml:space="preserve">Eerste uitkomsten inspecties gebouwen in Groningen TK 33 529 nr. 319 </w:t>
      </w:r>
    </w:p>
    <w:p w:rsidR="00202452" w:rsidP="00202452" w:rsidRDefault="00202452">
      <w:pPr>
        <w:pStyle w:val="Lijstalinea"/>
        <w:numPr>
          <w:ilvl w:val="0"/>
          <w:numId w:val="1"/>
        </w:numPr>
      </w:pPr>
      <w:r>
        <w:t>Invulling nieuwe waardevermeerderingsregeling Groningen TK 33 529 nr. 318</w:t>
      </w:r>
    </w:p>
    <w:p w:rsidR="00202452" w:rsidP="00202452" w:rsidRDefault="00202452">
      <w:pPr>
        <w:pStyle w:val="Lijstalinea"/>
        <w:numPr>
          <w:ilvl w:val="0"/>
          <w:numId w:val="1"/>
        </w:numPr>
      </w:pPr>
      <w:r>
        <w:t>Uitgaven schadeafhandeling Groningen TK 33 529 nr. 315</w:t>
      </w:r>
    </w:p>
    <w:p w:rsidR="00202452" w:rsidP="00202452" w:rsidRDefault="00202452">
      <w:pPr>
        <w:pStyle w:val="Lijstalinea"/>
        <w:numPr>
          <w:ilvl w:val="0"/>
          <w:numId w:val="1"/>
        </w:numPr>
      </w:pPr>
      <w:r>
        <w:t>Rapportages aardbevingsproblematiek Groningen en proces actualisatie meerjarenprogramma Nationaal Coördinator Groningen (NCG) TK 33 529 nr. 314</w:t>
      </w:r>
    </w:p>
    <w:p w:rsidR="00202452" w:rsidP="00202452" w:rsidRDefault="00202452">
      <w:pPr>
        <w:pStyle w:val="Lijstalinea"/>
        <w:numPr>
          <w:ilvl w:val="0"/>
          <w:numId w:val="1"/>
        </w:numPr>
      </w:pPr>
      <w:r>
        <w:t>Derde kwartaalrapportage 2016 Nationaal Coördinator Groningen (NCG) TK 33 529 nr. 312</w:t>
      </w:r>
    </w:p>
    <w:p w:rsidR="00202452" w:rsidP="00202452" w:rsidRDefault="00202452">
      <w:pPr>
        <w:ind w:left="360"/>
        <w:rPr>
          <w:rFonts w:ascii="Segoe UI" w:hAnsi="Segoe UI" w:cs="Segoe UI"/>
          <w:color w:val="000080"/>
          <w:sz w:val="18"/>
          <w:szCs w:val="18"/>
        </w:rPr>
      </w:pPr>
    </w:p>
    <w:p w:rsidR="00202452" w:rsidP="00202452" w:rsidRDefault="00202452">
      <w:r>
        <w:t xml:space="preserve">De voorgestelde inbrengdatum is donderdag 12 januari 2017 te 12.00 uur. Met het oog op de </w:t>
      </w:r>
      <w:proofErr w:type="spellStart"/>
      <w:r>
        <w:t>inplanning</w:t>
      </w:r>
      <w:proofErr w:type="spellEnd"/>
      <w:r>
        <w:t xml:space="preserve"> van het </w:t>
      </w:r>
      <w:proofErr w:type="gramStart"/>
      <w:r>
        <w:t>plenaire</w:t>
      </w:r>
      <w:proofErr w:type="gramEnd"/>
      <w:r>
        <w:t xml:space="preserve"> debat mijnbouw zal de beantwoording verzocht worden voor maandag 30 januari 2017.</w:t>
      </w:r>
    </w:p>
    <w:p w:rsidR="00202452" w:rsidP="00202452" w:rsidRDefault="00202452"/>
    <w:p w:rsidR="00202452" w:rsidP="00202452" w:rsidRDefault="00202452">
      <w:pPr>
        <w:rPr>
          <w:u w:val="single"/>
        </w:rPr>
      </w:pPr>
      <w:r>
        <w:rPr>
          <w:u w:val="single"/>
        </w:rPr>
        <w:t xml:space="preserve">U wordt verzocht om voor morgenmiddag (22 december) te 14.00 uur </w:t>
      </w:r>
      <w:proofErr w:type="gramStart"/>
      <w:r>
        <w:rPr>
          <w:u w:val="single"/>
        </w:rPr>
        <w:t>middels</w:t>
      </w:r>
      <w:proofErr w:type="gramEnd"/>
      <w:r>
        <w:rPr>
          <w:u w:val="single"/>
        </w:rPr>
        <w:t xml:space="preserve"> een </w:t>
      </w:r>
      <w:r>
        <w:rPr>
          <w:i/>
          <w:iCs/>
          <w:u w:val="single"/>
        </w:rPr>
        <w:t>allen beantwoorden</w:t>
      </w:r>
      <w:r>
        <w:rPr>
          <w:u w:val="single"/>
        </w:rPr>
        <w:t xml:space="preserve"> op deze e-mail door te geven of u akkoord bent met het voorstel.</w:t>
      </w:r>
      <w:r>
        <w:t xml:space="preserve"> Spoedig daarna zal ik u informeren of het voorstel is aangenomen.* </w:t>
      </w:r>
    </w:p>
    <w:p w:rsidR="00202452" w:rsidP="00202452" w:rsidRDefault="00202452">
      <w:pPr>
        <w:rPr>
          <w:u w:val="single"/>
        </w:rPr>
      </w:pPr>
    </w:p>
    <w:p w:rsidRPr="00202452" w:rsidR="00202452" w:rsidP="00202452" w:rsidRDefault="00202452">
      <w:r w:rsidRPr="00202452">
        <w:t>Met vriendelijke groet,</w:t>
      </w:r>
    </w:p>
    <w:p w:rsidRPr="00202452" w:rsidR="00202452" w:rsidP="00202452" w:rsidRDefault="00202452">
      <w:r w:rsidRPr="00202452">
        <w:t>Joris Thomassen MSc</w:t>
      </w:r>
    </w:p>
    <w:p w:rsidRPr="00202452" w:rsidR="00202452" w:rsidP="00202452" w:rsidRDefault="00202452">
      <w:r w:rsidRPr="00202452">
        <w:t>Adjunct-griffier vaste commissie voor Economische Zaken</w:t>
      </w:r>
    </w:p>
    <w:p w:rsidRPr="00202452" w:rsidR="00921C3B" w:rsidP="00202452" w:rsidRDefault="00921C3B">
      <w:bookmarkStart w:name="_GoBack" w:id="0"/>
      <w:bookmarkEnd w:id="0"/>
    </w:p>
    <w:sectPr w:rsidRPr="00202452"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9A1"/>
    <w:multiLevelType w:val="hybridMultilevel"/>
    <w:tmpl w:val="86EC7854"/>
    <w:lvl w:ilvl="0" w:tplc="5854286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52"/>
    <w:rsid w:val="00202452"/>
    <w:rsid w:val="00317F8C"/>
    <w:rsid w:val="00921C3B"/>
    <w:rsid w:val="00AD666A"/>
    <w:rsid w:val="00B84FCC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2452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24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2452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24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219</ap:Words>
  <ap:Characters>1288</ap:Characters>
  <ap:DocSecurity>0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2016-12-21T12:28:00.0000000Z</dcterms:created>
  <dcterms:modified xsi:type="dcterms:W3CDTF">2016-12-21T12:29:00.0000000Z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0x010100C7739FB9D5435D4A84E9987E7185C78D</vt:lpwstr>
  </property>
</Properties>
</file>