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C5" w:rsidP="009923C5" w:rsidRDefault="009923C5">
      <w:pPr>
        <w:rPr>
          <w:color w:val="1F497D"/>
        </w:rPr>
      </w:pPr>
      <w:r>
        <w:rPr>
          <w:color w:val="1F497D"/>
        </w:rPr>
        <w:t>Geachte leden en plaatsvervangend leden van de vaste commissie voor Infrastructuur en Milieu,</w:t>
      </w:r>
    </w:p>
    <w:p w:rsidR="009923C5" w:rsidP="009923C5" w:rsidRDefault="009923C5">
      <w:pPr>
        <w:rPr>
          <w:color w:val="1F497D"/>
        </w:rPr>
      </w:pPr>
    </w:p>
    <w:p w:rsidR="009923C5" w:rsidP="009923C5" w:rsidRDefault="009923C5">
      <w:pPr>
        <w:rPr>
          <w:color w:val="1F497D"/>
        </w:rPr>
      </w:pPr>
      <w:r>
        <w:rPr>
          <w:color w:val="1F497D"/>
        </w:rPr>
        <w:t>Hierbij stuur ik u een nagekomen rondvraagpunt voor de procedurevergadering van deze morgen.</w:t>
      </w:r>
    </w:p>
    <w:p w:rsidR="009923C5" w:rsidP="009923C5" w:rsidRDefault="009923C5">
      <w:pPr>
        <w:rPr>
          <w:color w:val="1F497D"/>
        </w:rPr>
      </w:pPr>
    </w:p>
    <w:p w:rsidR="009923C5" w:rsidP="009923C5" w:rsidRDefault="009923C5">
      <w:pPr>
        <w:rPr>
          <w:color w:val="1F497D"/>
        </w:rPr>
      </w:pPr>
      <w:r>
        <w:rPr>
          <w:color w:val="1F497D"/>
        </w:rPr>
        <w:t>Het lid Jacobi (PvdA) stelt voor om de heer (Martin) Seine van de PTC (Particuliere Transport Coöperatie) uit te nodigen voor het rondetafelgesprek Beprijzing en Markt Binnenvaart van 30 november aanstaande. Deze spreker zou in de plaats komen van Coöperatie NPRC, die zich heeft afgemeld voor het rondetafelgesprek. Onderstaand is het programma van dit rondetafelgesprek opgenomen.</w:t>
      </w:r>
    </w:p>
    <w:p w:rsidR="009923C5" w:rsidP="009923C5" w:rsidRDefault="009923C5">
      <w:pPr>
        <w:rPr>
          <w:color w:val="1F497D"/>
        </w:rPr>
      </w:pPr>
    </w:p>
    <w:p w:rsidR="009923C5" w:rsidP="009923C5" w:rsidRDefault="009923C5">
      <w:pPr>
        <w:rPr>
          <w:color w:val="1F497D"/>
        </w:rPr>
      </w:pPr>
      <w:r>
        <w:rPr>
          <w:color w:val="1F497D"/>
        </w:rPr>
        <w:t>U hoeft niet op dit bericht te reageren. Het voorstel zal straks worden besproken tijdens de rondvraag van de procedurevergadering.</w:t>
      </w:r>
    </w:p>
    <w:p w:rsidR="009923C5" w:rsidP="009923C5" w:rsidRDefault="009923C5">
      <w:pPr>
        <w:rPr>
          <w:color w:val="1F497D"/>
        </w:rPr>
      </w:pPr>
    </w:p>
    <w:p w:rsidR="009923C5" w:rsidP="009923C5" w:rsidRDefault="009923C5">
      <w:pPr>
        <w:rPr>
          <w:color w:val="1F497D"/>
        </w:rPr>
      </w:pPr>
      <w:r>
        <w:rPr>
          <w:color w:val="1F497D"/>
        </w:rPr>
        <w:t>Met vriendelijke groet,</w:t>
      </w:r>
    </w:p>
    <w:p w:rsidR="009923C5" w:rsidP="009923C5" w:rsidRDefault="009923C5">
      <w:pPr>
        <w:rPr>
          <w:rFonts w:ascii="Verdana" w:hAnsi="Verdana"/>
          <w:color w:val="1F497D"/>
          <w:sz w:val="20"/>
          <w:szCs w:val="20"/>
          <w:lang w:eastAsia="nl-NL"/>
        </w:rPr>
      </w:pPr>
    </w:p>
    <w:p w:rsidR="009923C5" w:rsidP="009923C5" w:rsidRDefault="009923C5">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923C5" w:rsidP="009923C5" w:rsidRDefault="009923C5">
      <w:pPr>
        <w:spacing w:after="160"/>
        <w:rPr>
          <w:color w:val="1F497D"/>
          <w:lang w:eastAsia="nl-NL"/>
        </w:rPr>
      </w:pPr>
      <w:r>
        <w:rPr>
          <w:rFonts w:ascii="Verdana" w:hAnsi="Verdana"/>
          <w:color w:val="969696"/>
          <w:sz w:val="20"/>
          <w:szCs w:val="20"/>
          <w:lang w:eastAsia="nl-NL"/>
        </w:rPr>
        <w:t>Adjunct griffier vaste Kamercommissie voor Infrastructuur en Milieu</w:t>
      </w:r>
      <w:bookmarkStart w:name="_GoBack" w:id="0"/>
      <w:bookmarkEnd w:id="0"/>
    </w:p>
    <w:p w:rsidR="009923C5" w:rsidP="009923C5" w:rsidRDefault="009923C5">
      <w:pPr>
        <w:rPr>
          <w:color w:val="1F497D"/>
        </w:rPr>
      </w:pPr>
    </w:p>
    <w:p w:rsidR="009923C5" w:rsidP="009923C5" w:rsidRDefault="009923C5">
      <w:pPr>
        <w:rPr>
          <w:rFonts w:ascii="Segoe UI" w:hAnsi="Segoe UI" w:cs="Segoe UI"/>
          <w:color w:val="000080"/>
          <w:sz w:val="18"/>
          <w:szCs w:val="18"/>
        </w:rPr>
      </w:pPr>
      <w:r>
        <w:rPr>
          <w:rStyle w:val="Nadruk"/>
          <w:rFonts w:ascii="Segoe UI" w:hAnsi="Segoe UI" w:cs="Segoe UI"/>
          <w:color w:val="000080"/>
          <w:sz w:val="18"/>
          <w:szCs w:val="18"/>
          <w:u w:val="single"/>
        </w:rPr>
        <w:t xml:space="preserve">Blok </w:t>
      </w:r>
      <w:proofErr w:type="gramStart"/>
      <w:r>
        <w:rPr>
          <w:rStyle w:val="Nadruk"/>
          <w:rFonts w:ascii="Segoe UI" w:hAnsi="Segoe UI" w:cs="Segoe UI"/>
          <w:color w:val="000080"/>
          <w:sz w:val="18"/>
          <w:szCs w:val="18"/>
          <w:u w:val="single"/>
        </w:rPr>
        <w:t xml:space="preserve">1:  </w:t>
      </w:r>
      <w:proofErr w:type="gramEnd"/>
      <w:r>
        <w:rPr>
          <w:rStyle w:val="Nadruk"/>
          <w:rFonts w:ascii="Segoe UI" w:hAnsi="Segoe UI" w:cs="Segoe UI"/>
          <w:color w:val="000080"/>
          <w:sz w:val="18"/>
          <w:szCs w:val="18"/>
          <w:u w:val="single"/>
        </w:rPr>
        <w:t>Prijsvorming in de binnenvaart (16.00-16.30 uur)</w:t>
      </w:r>
      <w:r>
        <w:rPr>
          <w:rFonts w:ascii="Segoe UI" w:hAnsi="Segoe UI" w:cs="Segoe UI"/>
          <w:color w:val="000080"/>
          <w:sz w:val="18"/>
          <w:szCs w:val="18"/>
        </w:rPr>
        <w:br/>
        <w:t xml:space="preserve">1. De heer </w:t>
      </w:r>
      <w:proofErr w:type="gramStart"/>
      <w:r>
        <w:rPr>
          <w:rFonts w:ascii="Segoe UI" w:hAnsi="Segoe UI" w:cs="Segoe UI"/>
          <w:color w:val="000080"/>
          <w:sz w:val="18"/>
          <w:szCs w:val="18"/>
        </w:rPr>
        <w:t xml:space="preserve">Quispel,  </w:t>
      </w:r>
      <w:proofErr w:type="gramEnd"/>
      <w:r>
        <w:rPr>
          <w:rFonts w:ascii="Segoe UI" w:hAnsi="Segoe UI" w:cs="Segoe UI"/>
          <w:color w:val="000080"/>
          <w:sz w:val="18"/>
          <w:szCs w:val="18"/>
        </w:rPr>
        <w:t>deskundige marktwerking binnenvaart</w:t>
      </w:r>
      <w:r>
        <w:rPr>
          <w:rFonts w:ascii="Segoe UI" w:hAnsi="Segoe UI" w:cs="Segoe UI"/>
          <w:color w:val="000080"/>
          <w:sz w:val="18"/>
          <w:szCs w:val="18"/>
        </w:rPr>
        <w:br/>
        <w:t xml:space="preserve">2. De heer </w:t>
      </w:r>
      <w:proofErr w:type="spellStart"/>
      <w:r>
        <w:rPr>
          <w:rFonts w:ascii="Segoe UI" w:hAnsi="Segoe UI" w:cs="Segoe UI"/>
          <w:color w:val="000080"/>
          <w:sz w:val="18"/>
          <w:szCs w:val="18"/>
        </w:rPr>
        <w:t>Bienfait</w:t>
      </w:r>
      <w:proofErr w:type="spellEnd"/>
      <w:r>
        <w:rPr>
          <w:rFonts w:ascii="Segoe UI" w:hAnsi="Segoe UI" w:cs="Segoe UI"/>
          <w:color w:val="000080"/>
          <w:sz w:val="18"/>
          <w:szCs w:val="18"/>
        </w:rPr>
        <w:t>, Van Dam &amp; Kruidenier Advocaten</w:t>
      </w:r>
      <w:r>
        <w:rPr>
          <w:rFonts w:ascii="Segoe UI" w:hAnsi="Segoe UI" w:cs="Segoe UI"/>
          <w:color w:val="000080"/>
          <w:sz w:val="18"/>
          <w:szCs w:val="18"/>
        </w:rPr>
        <w:br/>
        <w:t xml:space="preserve">3. De heer Van den Broek of de dhr. </w:t>
      </w:r>
      <w:proofErr w:type="spellStart"/>
      <w:r>
        <w:rPr>
          <w:rFonts w:ascii="Segoe UI" w:hAnsi="Segoe UI" w:cs="Segoe UI"/>
          <w:color w:val="000080"/>
          <w:sz w:val="18"/>
          <w:szCs w:val="18"/>
        </w:rPr>
        <w:t>Amador</w:t>
      </w:r>
      <w:proofErr w:type="spellEnd"/>
      <w:r>
        <w:rPr>
          <w:rFonts w:ascii="Segoe UI" w:hAnsi="Segoe UI" w:cs="Segoe UI"/>
          <w:color w:val="000080"/>
          <w:sz w:val="18"/>
          <w:szCs w:val="18"/>
        </w:rPr>
        <w:t xml:space="preserve"> Sanchez, ACM</w:t>
      </w:r>
      <w:r>
        <w:rPr>
          <w:rFonts w:ascii="Segoe UI" w:hAnsi="Segoe UI" w:cs="Segoe UI"/>
          <w:color w:val="000080"/>
          <w:sz w:val="18"/>
          <w:szCs w:val="18"/>
        </w:rPr>
        <w:br/>
        <w:t> </w:t>
      </w:r>
      <w:r>
        <w:rPr>
          <w:rFonts w:ascii="Segoe UI" w:hAnsi="Segoe UI" w:cs="Segoe UI"/>
          <w:color w:val="000080"/>
          <w:sz w:val="18"/>
          <w:szCs w:val="18"/>
        </w:rPr>
        <w:br/>
      </w:r>
      <w:r>
        <w:rPr>
          <w:rStyle w:val="Nadruk"/>
          <w:rFonts w:ascii="Segoe UI" w:hAnsi="Segoe UI" w:cs="Segoe UI"/>
          <w:color w:val="000080"/>
          <w:sz w:val="18"/>
          <w:szCs w:val="18"/>
          <w:u w:val="single"/>
        </w:rPr>
        <w:t xml:space="preserve">Blok </w:t>
      </w:r>
      <w:proofErr w:type="gramStart"/>
      <w:r>
        <w:rPr>
          <w:rStyle w:val="Nadruk"/>
          <w:rFonts w:ascii="Segoe UI" w:hAnsi="Segoe UI" w:cs="Segoe UI"/>
          <w:color w:val="000080"/>
          <w:sz w:val="18"/>
          <w:szCs w:val="18"/>
          <w:u w:val="single"/>
        </w:rPr>
        <w:t xml:space="preserve">2:  </w:t>
      </w:r>
      <w:proofErr w:type="gramEnd"/>
      <w:r>
        <w:rPr>
          <w:rStyle w:val="Nadruk"/>
          <w:rFonts w:ascii="Segoe UI" w:hAnsi="Segoe UI" w:cs="Segoe UI"/>
          <w:color w:val="000080"/>
          <w:sz w:val="18"/>
          <w:szCs w:val="18"/>
          <w:u w:val="single"/>
        </w:rPr>
        <w:t>Prijsvorming in de binnenvaart (16.30-17.30 uur)</w:t>
      </w:r>
      <w:r>
        <w:rPr>
          <w:rFonts w:ascii="Segoe UI" w:hAnsi="Segoe UI" w:cs="Segoe UI"/>
          <w:color w:val="000080"/>
          <w:sz w:val="18"/>
          <w:szCs w:val="18"/>
        </w:rPr>
        <w:br/>
        <w:t xml:space="preserve">1. Mevrouw </w:t>
      </w:r>
      <w:proofErr w:type="spellStart"/>
      <w:r>
        <w:rPr>
          <w:rFonts w:ascii="Segoe UI" w:hAnsi="Segoe UI" w:cs="Segoe UI"/>
          <w:color w:val="000080"/>
          <w:sz w:val="18"/>
          <w:szCs w:val="18"/>
        </w:rPr>
        <w:t>Fluitsma</w:t>
      </w:r>
      <w:proofErr w:type="spellEnd"/>
      <w:r>
        <w:rPr>
          <w:rFonts w:ascii="Segoe UI" w:hAnsi="Segoe UI" w:cs="Segoe UI"/>
          <w:color w:val="000080"/>
          <w:sz w:val="18"/>
          <w:szCs w:val="18"/>
        </w:rPr>
        <w:t xml:space="preserve">, Algemene Schippers </w:t>
      </w:r>
      <w:proofErr w:type="gramStart"/>
      <w:r>
        <w:rPr>
          <w:rFonts w:ascii="Segoe UI" w:hAnsi="Segoe UI" w:cs="Segoe UI"/>
          <w:color w:val="000080"/>
          <w:sz w:val="18"/>
          <w:szCs w:val="18"/>
        </w:rPr>
        <w:t>Vereeniging               </w:t>
      </w:r>
      <w:proofErr w:type="gramEnd"/>
      <w:r>
        <w:rPr>
          <w:rFonts w:ascii="Segoe UI" w:hAnsi="Segoe UI" w:cs="Segoe UI"/>
          <w:color w:val="000080"/>
          <w:sz w:val="18"/>
          <w:szCs w:val="18"/>
        </w:rPr>
        <w:br/>
        <w:t>2. </w:t>
      </w:r>
      <w:r>
        <w:rPr>
          <w:rStyle w:val="Nadruk"/>
          <w:rFonts w:ascii="Segoe UI" w:hAnsi="Segoe UI" w:cs="Segoe UI"/>
          <w:color w:val="000080"/>
          <w:sz w:val="18"/>
          <w:szCs w:val="18"/>
        </w:rPr>
        <w:t>NPRC, afgemeld</w:t>
      </w:r>
      <w:r>
        <w:rPr>
          <w:rFonts w:ascii="Segoe UI" w:hAnsi="Segoe UI" w:cs="Segoe UI"/>
          <w:color w:val="000080"/>
          <w:sz w:val="18"/>
          <w:szCs w:val="18"/>
        </w:rPr>
        <w:br/>
        <w:t>3. De heer Van Dijk, VSLB</w:t>
      </w:r>
      <w:r>
        <w:rPr>
          <w:rFonts w:ascii="Segoe UI" w:hAnsi="Segoe UI" w:cs="Segoe UI"/>
          <w:color w:val="000080"/>
          <w:sz w:val="18"/>
          <w:szCs w:val="18"/>
        </w:rPr>
        <w:br/>
        <w:t>4. EVO, naam volgt</w:t>
      </w:r>
    </w:p>
    <w:p w:rsidR="009923C5" w:rsidP="009923C5" w:rsidRDefault="009923C5">
      <w:pPr>
        <w:rPr>
          <w:color w:val="1F497D"/>
        </w:rPr>
      </w:pPr>
      <w:r>
        <w:rPr>
          <w:rFonts w:ascii="Segoe UI" w:hAnsi="Segoe UI" w:cs="Segoe UI"/>
          <w:color w:val="000080"/>
          <w:sz w:val="18"/>
          <w:szCs w:val="18"/>
        </w:rPr>
        <w:t>5. De heer Kasteel, CBRB en EBU</w:t>
      </w:r>
      <w:r>
        <w:rPr>
          <w:rFonts w:ascii="Segoe UI" w:hAnsi="Segoe UI" w:cs="Segoe UI"/>
          <w:color w:val="000080"/>
          <w:sz w:val="18"/>
          <w:szCs w:val="18"/>
        </w:rPr>
        <w:br/>
        <w:t> </w:t>
      </w:r>
      <w:r>
        <w:rPr>
          <w:rFonts w:ascii="Segoe UI" w:hAnsi="Segoe UI" w:cs="Segoe UI"/>
          <w:color w:val="000080"/>
          <w:sz w:val="18"/>
          <w:szCs w:val="18"/>
        </w:rPr>
        <w:br/>
      </w:r>
      <w:r>
        <w:rPr>
          <w:rStyle w:val="Nadruk"/>
          <w:rFonts w:ascii="Segoe UI" w:hAnsi="Segoe UI" w:cs="Segoe UI"/>
          <w:color w:val="000080"/>
          <w:sz w:val="18"/>
          <w:szCs w:val="18"/>
        </w:rPr>
        <w:t>Schorsing 17.30-17.45 uur</w:t>
      </w:r>
      <w:r>
        <w:rPr>
          <w:rFonts w:ascii="Segoe UI" w:hAnsi="Segoe UI" w:cs="Segoe UI"/>
          <w:color w:val="000080"/>
          <w:sz w:val="18"/>
          <w:szCs w:val="18"/>
        </w:rPr>
        <w:br/>
        <w:t> </w:t>
      </w:r>
      <w:r>
        <w:rPr>
          <w:rFonts w:ascii="Segoe UI" w:hAnsi="Segoe UI" w:cs="Segoe UI"/>
          <w:color w:val="000080"/>
          <w:sz w:val="18"/>
          <w:szCs w:val="18"/>
        </w:rPr>
        <w:br/>
      </w:r>
      <w:r>
        <w:rPr>
          <w:rStyle w:val="Nadruk"/>
          <w:rFonts w:ascii="Segoe UI" w:hAnsi="Segoe UI" w:cs="Segoe UI"/>
          <w:color w:val="000080"/>
          <w:sz w:val="18"/>
          <w:szCs w:val="18"/>
          <w:u w:val="single"/>
        </w:rPr>
        <w:t xml:space="preserve">Blok </w:t>
      </w:r>
      <w:proofErr w:type="gramStart"/>
      <w:r>
        <w:rPr>
          <w:rStyle w:val="Nadruk"/>
          <w:rFonts w:ascii="Segoe UI" w:hAnsi="Segoe UI" w:cs="Segoe UI"/>
          <w:color w:val="000080"/>
          <w:sz w:val="18"/>
          <w:szCs w:val="18"/>
          <w:u w:val="single"/>
        </w:rPr>
        <w:t xml:space="preserve">3:   </w:t>
      </w:r>
      <w:proofErr w:type="gramEnd"/>
      <w:r>
        <w:rPr>
          <w:rStyle w:val="Nadruk"/>
          <w:rFonts w:ascii="Segoe UI" w:hAnsi="Segoe UI" w:cs="Segoe UI"/>
          <w:color w:val="000080"/>
          <w:sz w:val="18"/>
          <w:szCs w:val="18"/>
          <w:u w:val="single"/>
        </w:rPr>
        <w:t xml:space="preserve">Vergroening van vervoer, vergroening binnenvaart in relatie met prijs-aspecten, </w:t>
      </w:r>
      <w:proofErr w:type="spellStart"/>
      <w:r>
        <w:rPr>
          <w:rStyle w:val="Nadruk"/>
          <w:rFonts w:ascii="Segoe UI" w:hAnsi="Segoe UI" w:cs="Segoe UI"/>
          <w:color w:val="000080"/>
          <w:sz w:val="18"/>
          <w:szCs w:val="18"/>
          <w:u w:val="single"/>
        </w:rPr>
        <w:t>modal</w:t>
      </w:r>
      <w:proofErr w:type="spellEnd"/>
      <w:r>
        <w:rPr>
          <w:rStyle w:val="Nadruk"/>
          <w:rFonts w:ascii="Segoe UI" w:hAnsi="Segoe UI" w:cs="Segoe UI"/>
          <w:color w:val="000080"/>
          <w:sz w:val="18"/>
          <w:szCs w:val="18"/>
          <w:u w:val="single"/>
        </w:rPr>
        <w:t xml:space="preserve"> shift (17.45-18.45 uur)</w:t>
      </w:r>
      <w:r>
        <w:rPr>
          <w:rFonts w:ascii="Segoe UI" w:hAnsi="Segoe UI" w:cs="Segoe UI"/>
          <w:color w:val="000080"/>
          <w:sz w:val="18"/>
          <w:szCs w:val="18"/>
        </w:rPr>
        <w:br/>
        <w:t xml:space="preserve">1. De heer </w:t>
      </w:r>
      <w:proofErr w:type="spellStart"/>
      <w:r>
        <w:rPr>
          <w:rFonts w:ascii="Segoe UI" w:hAnsi="Segoe UI" w:cs="Segoe UI"/>
          <w:color w:val="000080"/>
          <w:sz w:val="18"/>
          <w:szCs w:val="18"/>
        </w:rPr>
        <w:t>Tachi</w:t>
      </w:r>
      <w:proofErr w:type="spellEnd"/>
      <w:r>
        <w:rPr>
          <w:rFonts w:ascii="Segoe UI" w:hAnsi="Segoe UI" w:cs="Segoe UI"/>
          <w:color w:val="000080"/>
          <w:sz w:val="18"/>
          <w:szCs w:val="18"/>
        </w:rPr>
        <w:t>, EICB</w:t>
      </w:r>
      <w:r>
        <w:rPr>
          <w:rFonts w:ascii="Segoe UI" w:hAnsi="Segoe UI" w:cs="Segoe UI"/>
          <w:color w:val="000080"/>
          <w:sz w:val="18"/>
          <w:szCs w:val="18"/>
        </w:rPr>
        <w:br/>
        <w:t>2. De heer Verdonk, scheepvaart onderneming ANDA</w:t>
      </w:r>
      <w:r>
        <w:rPr>
          <w:rFonts w:ascii="Segoe UI" w:hAnsi="Segoe UI" w:cs="Segoe UI"/>
          <w:color w:val="000080"/>
          <w:sz w:val="18"/>
          <w:szCs w:val="18"/>
        </w:rPr>
        <w:br/>
        <w:t>3. De heer </w:t>
      </w:r>
      <w:proofErr w:type="spellStart"/>
      <w:r>
        <w:rPr>
          <w:rFonts w:ascii="Segoe UI" w:hAnsi="Segoe UI" w:cs="Segoe UI"/>
          <w:color w:val="000080"/>
          <w:sz w:val="18"/>
          <w:szCs w:val="18"/>
        </w:rPr>
        <w:t>Volker</w:t>
      </w:r>
      <w:proofErr w:type="spellEnd"/>
      <w:r>
        <w:rPr>
          <w:rFonts w:ascii="Segoe UI" w:hAnsi="Segoe UI" w:cs="Segoe UI"/>
          <w:color w:val="000080"/>
          <w:sz w:val="18"/>
          <w:szCs w:val="18"/>
        </w:rPr>
        <w:t>, Bureau Voorlichting Binnenvaart</w:t>
      </w:r>
      <w:r>
        <w:rPr>
          <w:rFonts w:ascii="Segoe UI" w:hAnsi="Segoe UI" w:cs="Segoe UI"/>
          <w:color w:val="000080"/>
          <w:sz w:val="18"/>
          <w:szCs w:val="18"/>
        </w:rPr>
        <w:br/>
        <w:t xml:space="preserve">4. De heer </w:t>
      </w:r>
      <w:proofErr w:type="gramStart"/>
      <w:r>
        <w:rPr>
          <w:rFonts w:ascii="Segoe UI" w:hAnsi="Segoe UI" w:cs="Segoe UI"/>
          <w:color w:val="000080"/>
          <w:sz w:val="18"/>
          <w:szCs w:val="18"/>
        </w:rPr>
        <w:t xml:space="preserve">Kortenhorst,  </w:t>
      </w:r>
      <w:proofErr w:type="gramEnd"/>
      <w:r>
        <w:rPr>
          <w:rFonts w:ascii="Segoe UI" w:hAnsi="Segoe UI" w:cs="Segoe UI"/>
          <w:color w:val="000080"/>
          <w:sz w:val="18"/>
          <w:szCs w:val="18"/>
        </w:rPr>
        <w:t xml:space="preserve">Koninklijke BLN – </w:t>
      </w:r>
      <w:proofErr w:type="spellStart"/>
      <w:r>
        <w:rPr>
          <w:rFonts w:ascii="Segoe UI" w:hAnsi="Segoe UI" w:cs="Segoe UI"/>
          <w:color w:val="000080"/>
          <w:sz w:val="18"/>
          <w:szCs w:val="18"/>
        </w:rPr>
        <w:t>Schuttevaer</w:t>
      </w:r>
      <w:proofErr w:type="spellEnd"/>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C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23C5"/>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23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23C5"/>
    <w:rPr>
      <w:color w:val="0000FF"/>
      <w:u w:val="single"/>
    </w:rPr>
  </w:style>
  <w:style w:type="character" w:styleId="Nadruk">
    <w:name w:val="Emphasis"/>
    <w:basedOn w:val="Standaardalinea-lettertype"/>
    <w:uiPriority w:val="20"/>
    <w:qFormat/>
    <w:rsid w:val="009923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23C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23C5"/>
    <w:rPr>
      <w:color w:val="0000FF"/>
      <w:u w:val="single"/>
    </w:rPr>
  </w:style>
  <w:style w:type="character" w:styleId="Nadruk">
    <w:name w:val="Emphasis"/>
    <w:basedOn w:val="Standaardalinea-lettertype"/>
    <w:uiPriority w:val="20"/>
    <w:qFormat/>
    <w:rsid w:val="00992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244</ap:Words>
  <ap:Characters>1344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2016-11-23T08:41:00.0000000Z</dcterms:created>
  <dcterms:modified xsi:type="dcterms:W3CDTF">2016-11-23T08:42:00.0000000Z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0x0101008ECF2FCB8DBED34FBEC1241D8B156245</vt:lpwstr>
  </property>
</Properties>
</file>