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>
      <w:bookmarkStart w:name="bm_txtAanhef" w:id="0"/>
      <w:r>
        <w:t xml:space="preserve"> </w:t>
      </w:r>
      <w:bookmarkEnd w:id="0"/>
    </w:p>
    <w:p w:rsidRPr="00C37FE1" w:rsidR="00C37FE1" w:rsidP="00C37FE1" w:rsidRDefault="00366EF9">
      <w:r w:rsidRPr="006D0152">
        <w:t xml:space="preserve">Graag </w:t>
      </w:r>
      <w:bookmarkStart w:name="bm_txtWerkwoord" w:id="1"/>
      <w:r>
        <w:t>bied ik</w:t>
      </w:r>
      <w:bookmarkEnd w:id="1"/>
      <w:r w:rsidRPr="006D0152">
        <w:t xml:space="preserve"> u hierbij</w:t>
      </w:r>
      <w:bookmarkStart w:name="bm_txtBewindslieden" w:id="2"/>
      <w:bookmarkEnd w:id="2"/>
      <w:r>
        <w:t xml:space="preserve"> de beantwoording aan op de vragen</w:t>
      </w:r>
      <w:r w:rsidRPr="006D0152">
        <w:t xml:space="preserve"> van</w:t>
      </w:r>
      <w:r>
        <w:t xml:space="preserve"> de </w:t>
      </w:r>
      <w:bookmarkStart w:name="bm_commissie" w:id="3"/>
      <w:r>
        <w:t>vaste commissie voor Buitenlandse Handel en Ontwikkelingssamenwerking</w:t>
      </w:r>
      <w:bookmarkEnd w:id="3"/>
      <w:r>
        <w:t xml:space="preserve"> van</w:t>
      </w:r>
      <w:r w:rsidRPr="006D0152">
        <w:t xml:space="preserve"> </w:t>
      </w:r>
      <w:bookmarkStart w:name="bm_txtgriffier" w:id="4"/>
      <w:r>
        <w:t>8 november 2016</w:t>
      </w:r>
      <w:bookmarkEnd w:id="4"/>
      <w:r w:rsidRPr="006D0152">
        <w:t xml:space="preserve"> met kenmerk </w:t>
      </w:r>
      <w:bookmarkStart w:name="bm_txtNummer" w:id="5"/>
      <w:r>
        <w:t>21501-02-1691/2016D42664</w:t>
      </w:r>
      <w:bookmarkEnd w:id="5"/>
      <w:r w:rsidRPr="006D0152">
        <w:t xml:space="preserve"> inzake </w:t>
      </w:r>
      <w:bookmarkStart w:name="bm_txtInzake" w:id="6"/>
      <w:r>
        <w:t>het schriftelijk overleg Raad Buitenlandse Zaken over Handel</w:t>
      </w:r>
      <w:bookmarkEnd w:id="6"/>
      <w:r w:rsidRPr="00EA7073" w:rsidR="00EA7073">
        <w:t xml:space="preserve"> </w:t>
      </w:r>
      <w:r w:rsidR="00EA7073">
        <w:t>op 11 november 2016</w:t>
      </w:r>
      <w:r w:rsidRPr="006D0152">
        <w:t>.</w:t>
      </w:r>
    </w:p>
    <w:p w:rsidR="00C37FE1" w:rsidP="00C37FE1" w:rsidRDefault="00366EF9">
      <w:bookmarkStart w:name="bm_txtend" w:id="7"/>
      <w:r>
        <w:br/>
      </w:r>
      <w:r>
        <w:br/>
      </w:r>
      <w:r>
        <w:br/>
      </w:r>
      <w:bookmarkEnd w:id="7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366EF9">
        <w:tc>
          <w:tcPr>
            <w:tcW w:w="4500" w:type="pct"/>
          </w:tcPr>
          <w:p w:rsidRPr="00C37FE1" w:rsidR="002F6C89" w:rsidP="002F6C89" w:rsidRDefault="00366EF9">
            <w:bookmarkStart w:name="bm_groet" w:id="8"/>
            <w:r>
              <w:t>De Minister voor Buitenlandse Handel</w:t>
            </w:r>
            <w:bookmarkEnd w:id="8"/>
          </w:p>
        </w:tc>
        <w:tc>
          <w:tcPr>
            <w:tcW w:w="2500" w:type="pct"/>
          </w:tcPr>
          <w:p w:rsidRPr="00C37FE1" w:rsidR="002F6C89" w:rsidP="002F6C89" w:rsidRDefault="00366EF9">
            <w:bookmarkStart w:name="bm_groetam" w:id="9"/>
            <w:r>
              <w:t xml:space="preserve"> </w:t>
            </w:r>
            <w:bookmarkEnd w:id="9"/>
          </w:p>
        </w:tc>
      </w:tr>
      <w:tr w:rsidRPr="00C37FE1" w:rsidR="004B0BDA" w:rsidTr="00366EF9">
        <w:tc>
          <w:tcPr>
            <w:tcW w:w="4500" w:type="pct"/>
          </w:tcPr>
          <w:p w:rsidR="00366EF9" w:rsidP="002F6C89" w:rsidRDefault="00366EF9">
            <w:bookmarkStart w:name="bm_groet1" w:id="10"/>
            <w:r>
              <w:t>en Ontwikkelingssamenwerking,</w:t>
            </w:r>
          </w:p>
          <w:p w:rsidR="00366EF9" w:rsidP="002F6C89" w:rsidRDefault="00366EF9"/>
          <w:p w:rsidR="00366EF9" w:rsidP="002F6C89" w:rsidRDefault="00366EF9"/>
          <w:p w:rsidR="00366EF9" w:rsidP="002F6C89" w:rsidRDefault="00366EF9"/>
          <w:p w:rsidRPr="00C37FE1" w:rsidR="004B0BDA" w:rsidP="002F6C89" w:rsidRDefault="00366EF9">
            <w:proofErr w:type="spellStart"/>
            <w:r>
              <w:t>Lilianne</w:t>
            </w:r>
            <w:proofErr w:type="spellEnd"/>
            <w:r>
              <w:t xml:space="preserve"> </w:t>
            </w:r>
            <w:proofErr w:type="spellStart"/>
            <w:r>
              <w:t>Ploumen</w:t>
            </w:r>
            <w:bookmarkEnd w:id="10"/>
            <w:proofErr w:type="spellEnd"/>
          </w:p>
        </w:tc>
        <w:tc>
          <w:tcPr>
            <w:tcW w:w="2500" w:type="pct"/>
          </w:tcPr>
          <w:p w:rsidRPr="00C37FE1" w:rsidR="004B0BDA" w:rsidP="002F6C89" w:rsidRDefault="00366EF9">
            <w:bookmarkStart w:name="bm_groetam1" w:id="11"/>
            <w:r>
              <w:t xml:space="preserve"> </w:t>
            </w:r>
            <w:bookmarkEnd w:id="11"/>
          </w:p>
        </w:tc>
      </w:tr>
    </w:tbl>
    <w:p w:rsidRPr="00825019" w:rsidR="00825019" w:rsidP="00D36B95" w:rsidRDefault="00C37FE1">
      <w:bookmarkStart w:name="bm_antwoord" w:id="12"/>
      <w:r w:rsidRPr="00C37FE1">
        <w:t xml:space="preserve"> </w:t>
      </w:r>
      <w:bookmarkEnd w:id="12"/>
    </w:p>
    <w:sectPr w:rsidRPr="00825019" w:rsidR="00825019" w:rsidSect="00482A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E6F" w:rsidRDefault="00465E6F">
      <w:r>
        <w:separator/>
      </w:r>
    </w:p>
    <w:p w:rsidR="00465E6F" w:rsidRDefault="00465E6F"/>
  </w:endnote>
  <w:endnote w:type="continuationSeparator" w:id="0">
    <w:p w:rsidR="00465E6F" w:rsidRDefault="00465E6F">
      <w:r>
        <w:continuationSeparator/>
      </w:r>
    </w:p>
    <w:p w:rsidR="00465E6F" w:rsidRDefault="00465E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1276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1276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7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21276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1276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21276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212760">
              <w:t>1</w:t>
            </w:r>
          </w:fldSimple>
        </w:p>
      </w:tc>
    </w:tr>
    <w:bookmarkEnd w:id="17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21276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E259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21276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CE259E">
              <w:t>1</w:t>
            </w:r>
          </w:fldSimple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E6F" w:rsidRDefault="00465E6F">
      <w:r>
        <w:separator/>
      </w:r>
    </w:p>
    <w:p w:rsidR="00465E6F" w:rsidRDefault="00465E6F"/>
  </w:footnote>
  <w:footnote w:type="continuationSeparator" w:id="0">
    <w:p w:rsidR="00465E6F" w:rsidRDefault="00465E6F">
      <w:r>
        <w:continuationSeparator/>
      </w:r>
    </w:p>
    <w:p w:rsidR="00465E6F" w:rsidRDefault="00465E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AEC20D" wp14:editId="245730FC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3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3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4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4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5" w:name="bm_date2"/>
                          <w:bookmarkEnd w:id="15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212760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366EF9" w:rsidP="004F44C2">
                                <w:pPr>
                                  <w:pStyle w:val="Huisstijl-Gegeven"/>
                                </w:pPr>
                                <w:bookmarkStart w:id="16" w:name="bm_reference2"/>
                                <w:r>
                                  <w:t>...</w:t>
                                </w:r>
                                <w:bookmarkEnd w:id="16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EC20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8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8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9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9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20" w:name="bm_date2"/>
                    <w:bookmarkEnd w:id="20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212760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366EF9" w:rsidP="004F44C2">
                          <w:pPr>
                            <w:pStyle w:val="Huisstijl-Gegeven"/>
                          </w:pPr>
                          <w:bookmarkStart w:id="21" w:name="bm_reference2"/>
                          <w:r>
                            <w:t>...</w:t>
                          </w:r>
                          <w:bookmarkEnd w:id="21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FEF93B" wp14:editId="33AC236D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8CF62F4" wp14:editId="6713DAF8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EF93B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CF62F4" wp14:editId="6713DAF8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D7E203" wp14:editId="0E068FFE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366EF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366EF9" w:rsidRDefault="0014093E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366EF9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8"/>
                                <w:r w:rsidRPr="00366EF9">
                                  <w:br/>
                                  <w:t>Bezuidenhoutseweg 67</w:t>
                                </w:r>
                                <w:r w:rsidRPr="00366EF9">
                                  <w:br/>
                                  <w:t>2594 AC Den Haag</w:t>
                                </w:r>
                                <w:r w:rsidRPr="00366EF9">
                                  <w:br/>
                                  <w:t>Postbus 20061</w:t>
                                </w:r>
                                <w:r w:rsidRPr="00366EF9">
                                  <w:br/>
                                  <w:t>Nederland</w:t>
                                </w:r>
                                <w:r w:rsidRPr="00366EF9">
                                  <w:fldChar w:fldCharType="begin"/>
                                </w:r>
                                <w:r w:rsidRPr="00366EF9">
                                  <w:instrText xml:space="preserve"> IF  </w:instrText>
                                </w:r>
                                <w:r w:rsidRPr="00366EF9">
                                  <w:fldChar w:fldCharType="begin"/>
                                </w:r>
                                <w:r w:rsidRPr="00366EF9">
                                  <w:instrText xml:space="preserve"> DOCPROPERTY "BZ_UseCountry" </w:instrText>
                                </w:r>
                                <w:r w:rsidRPr="00366EF9">
                                  <w:fldChar w:fldCharType="separate"/>
                                </w:r>
                                <w:r w:rsidR="00212760">
                                  <w:instrText>N</w:instrText>
                                </w:r>
                                <w:r w:rsidRPr="00366EF9">
                                  <w:fldChar w:fldCharType="end"/>
                                </w:r>
                                <w:r w:rsidRPr="00366EF9">
                                  <w:instrText>="Y" "</w:instrText>
                                </w:r>
                                <w:r w:rsidRPr="00366EF9">
                                  <w:fldChar w:fldCharType="begin"/>
                                </w:r>
                                <w:r w:rsidRPr="00366EF9">
                                  <w:instrText xml:space="preserve"> DOCPROPERTY "L_HomeCountry" </w:instrText>
                                </w:r>
                                <w:r w:rsidRPr="00366EF9">
                                  <w:fldChar w:fldCharType="separate"/>
                                </w:r>
                                <w:r w:rsidRPr="00366EF9">
                                  <w:instrText>Nederland</w:instrText>
                                </w:r>
                                <w:r w:rsidRPr="00366EF9">
                                  <w:fldChar w:fldCharType="end"/>
                                </w:r>
                                <w:r w:rsidRPr="00366EF9">
                                  <w:instrText>" ""</w:instrText>
                                </w:r>
                                <w:r w:rsidRPr="00366EF9">
                                  <w:fldChar w:fldCharType="end"/>
                                </w:r>
                                <w:r w:rsidRPr="00366EF9">
                                  <w:br/>
                                </w:r>
                                <w:r w:rsidR="00522E82" w:rsidRPr="00366EF9">
                                  <w:t>www.rijksoverheid.nl</w:t>
                                </w:r>
                              </w:p>
                              <w:p w:rsidR="0014093E" w:rsidRPr="00366EF9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20" w:name="bm_ministerie"/>
                                <w:bookmarkStart w:id="21" w:name="bm_aministerie"/>
                                <w:bookmarkEnd w:id="19"/>
                                <w:r w:rsidRPr="00366EF9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20"/>
                                <w:r w:rsidRPr="00366EF9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2" w:name="bm_adres"/>
                                <w:r w:rsidRPr="00366EF9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2"/>
                              </w:p>
                              <w:p w:rsidR="0014093E" w:rsidRPr="00366EF9" w:rsidRDefault="0014093E" w:rsidP="00BC4AE3">
                                <w:pPr>
                                  <w:pStyle w:val="Huisstijl-Adres"/>
                                </w:pPr>
                                <w:bookmarkStart w:id="23" w:name="bm_email"/>
                                <w:bookmarkEnd w:id="21"/>
                                <w:bookmarkEnd w:id="23"/>
                              </w:p>
                            </w:tc>
                          </w:tr>
                          <w:tr w:rsidR="0014093E" w:rsidRPr="00366EF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366EF9" w:rsidRDefault="0014093E" w:rsidP="00BC4AE3"/>
                            </w:tc>
                          </w:tr>
                          <w:tr w:rsidR="0014093E" w:rsidRPr="00366EF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366EF9" w:rsidRDefault="00212760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:rsidR="0014093E" w:rsidRPr="00366EF9" w:rsidRDefault="00212760" w:rsidP="00BC4AE3">
                                <w:pPr>
                                  <w:pStyle w:val="Huisstijl-Gegeven"/>
                                </w:pPr>
                                <w:bookmarkStart w:id="24" w:name="bm_reference"/>
                                <w:r>
                                  <w:t>Minbuza 2016.750748</w:t>
                                </w:r>
                                <w:bookmarkEnd w:id="24"/>
                              </w:p>
                              <w:p w:rsidR="0014093E" w:rsidRPr="00366EF9" w:rsidRDefault="00212760" w:rsidP="00BC4AE3">
                                <w:pPr>
                                  <w:pStyle w:val="Huisstijl-Kopje"/>
                                </w:pPr>
                                <w:fldSimple w:instr=" DOCPROPERTY  L_YREFERENCE  \* MERGEFORMAT ">
                                  <w:r>
                                    <w:t>Uw Referentie</w:t>
                                  </w:r>
                                </w:fldSimple>
                              </w:p>
                              <w:p w:rsidR="0014093E" w:rsidRPr="00366EF9" w:rsidRDefault="00366EF9" w:rsidP="00BC4AE3">
                                <w:pPr>
                                  <w:pStyle w:val="Huisstijl-Gegeven"/>
                                </w:pPr>
                                <w:bookmarkStart w:id="25" w:name="bm_nummer"/>
                                <w:r w:rsidRPr="00366EF9">
                                  <w:t>21501-02-1691/2016D42664</w:t>
                                </w:r>
                                <w:bookmarkEnd w:id="25"/>
                              </w:p>
                              <w:p w:rsidR="0014093E" w:rsidRPr="00366EF9" w:rsidRDefault="00212760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>
                                    <w:t>Bijlage(n)</w:t>
                                  </w:r>
                                </w:fldSimple>
                              </w:p>
                              <w:p w:rsidR="0014093E" w:rsidRPr="00366EF9" w:rsidRDefault="00366EF9" w:rsidP="00BC4AE3">
                                <w:pPr>
                                  <w:pStyle w:val="Huisstijl-Gegeven"/>
                                </w:pPr>
                                <w:bookmarkStart w:id="26" w:name="bm_enclosures"/>
                                <w:r w:rsidRPr="00366EF9">
                                  <w:t>1</w:t>
                                </w:r>
                                <w:bookmarkEnd w:id="26"/>
                              </w:p>
                              <w:p w:rsidR="0014093E" w:rsidRPr="00366EF9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366EF9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366EF9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366EF9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D7E203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366EF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366EF9" w:rsidRDefault="0014093E" w:rsidP="00973C3C">
                          <w:pPr>
                            <w:pStyle w:val="Huisstijl-Adres"/>
                          </w:pPr>
                          <w:bookmarkStart w:id="27" w:name="bm_txtdirectie"/>
                          <w:bookmarkStart w:id="28" w:name="bm_addressfrom"/>
                          <w:r w:rsidRPr="00366EF9">
                            <w:rPr>
                              <w:b/>
                            </w:rPr>
                            <w:t xml:space="preserve"> </w:t>
                          </w:r>
                          <w:bookmarkEnd w:id="27"/>
                          <w:r w:rsidRPr="00366EF9">
                            <w:br/>
                            <w:t>Bezuidenhoutseweg 67</w:t>
                          </w:r>
                          <w:r w:rsidRPr="00366EF9">
                            <w:br/>
                            <w:t>2594 AC Den Haag</w:t>
                          </w:r>
                          <w:r w:rsidRPr="00366EF9">
                            <w:br/>
                            <w:t>Postbus 20061</w:t>
                          </w:r>
                          <w:r w:rsidRPr="00366EF9">
                            <w:br/>
                            <w:t>Nederland</w:t>
                          </w:r>
                          <w:r w:rsidRPr="00366EF9">
                            <w:fldChar w:fldCharType="begin"/>
                          </w:r>
                          <w:r w:rsidRPr="00366EF9">
                            <w:instrText xml:space="preserve"> IF  </w:instrText>
                          </w:r>
                          <w:r w:rsidRPr="00366EF9">
                            <w:fldChar w:fldCharType="begin"/>
                          </w:r>
                          <w:r w:rsidRPr="00366EF9">
                            <w:instrText xml:space="preserve"> DOCPROPERTY "BZ_UseCountry" </w:instrText>
                          </w:r>
                          <w:r w:rsidRPr="00366EF9">
                            <w:fldChar w:fldCharType="separate"/>
                          </w:r>
                          <w:r w:rsidR="00212760">
                            <w:instrText>N</w:instrText>
                          </w:r>
                          <w:r w:rsidRPr="00366EF9">
                            <w:fldChar w:fldCharType="end"/>
                          </w:r>
                          <w:r w:rsidRPr="00366EF9">
                            <w:instrText>="Y" "</w:instrText>
                          </w:r>
                          <w:r w:rsidRPr="00366EF9">
                            <w:fldChar w:fldCharType="begin"/>
                          </w:r>
                          <w:r w:rsidRPr="00366EF9">
                            <w:instrText xml:space="preserve"> DOCPROPERTY "L_HomeCountry" </w:instrText>
                          </w:r>
                          <w:r w:rsidRPr="00366EF9">
                            <w:fldChar w:fldCharType="separate"/>
                          </w:r>
                          <w:r w:rsidRPr="00366EF9">
                            <w:instrText>Nederland</w:instrText>
                          </w:r>
                          <w:r w:rsidRPr="00366EF9">
                            <w:fldChar w:fldCharType="end"/>
                          </w:r>
                          <w:r w:rsidRPr="00366EF9">
                            <w:instrText>" ""</w:instrText>
                          </w:r>
                          <w:r w:rsidRPr="00366EF9">
                            <w:fldChar w:fldCharType="end"/>
                          </w:r>
                          <w:r w:rsidRPr="00366EF9">
                            <w:br/>
                          </w:r>
                          <w:r w:rsidR="00522E82" w:rsidRPr="00366EF9">
                            <w:t>www.rijksoverheid.nl</w:t>
                          </w:r>
                        </w:p>
                        <w:p w:rsidR="0014093E" w:rsidRPr="00366EF9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9" w:name="bm_ministerie"/>
                          <w:bookmarkStart w:id="30" w:name="bm_aministerie"/>
                          <w:bookmarkEnd w:id="28"/>
                          <w:r w:rsidRPr="00366EF9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9"/>
                          <w:r w:rsidRPr="00366EF9">
                            <w:rPr>
                              <w:b/>
                              <w:vanish/>
                            </w:rPr>
                            <w:br/>
                          </w:r>
                          <w:bookmarkStart w:id="31" w:name="bm_adres"/>
                          <w:r w:rsidRPr="00366EF9">
                            <w:rPr>
                              <w:vanish/>
                            </w:rPr>
                            <w:t xml:space="preserve"> </w:t>
                          </w:r>
                          <w:bookmarkEnd w:id="31"/>
                        </w:p>
                        <w:p w:rsidR="0014093E" w:rsidRPr="00366EF9" w:rsidRDefault="0014093E" w:rsidP="00BC4AE3">
                          <w:pPr>
                            <w:pStyle w:val="Huisstijl-Adres"/>
                          </w:pPr>
                          <w:bookmarkStart w:id="32" w:name="bm_email"/>
                          <w:bookmarkEnd w:id="30"/>
                          <w:bookmarkEnd w:id="32"/>
                        </w:p>
                      </w:tc>
                    </w:tr>
                    <w:tr w:rsidR="0014093E" w:rsidRPr="00366EF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366EF9" w:rsidRDefault="0014093E" w:rsidP="00BC4AE3"/>
                      </w:tc>
                    </w:tr>
                    <w:tr w:rsidR="0014093E" w:rsidRPr="00366EF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366EF9" w:rsidRDefault="00212760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:rsidR="0014093E" w:rsidRPr="00366EF9" w:rsidRDefault="00212760" w:rsidP="00BC4AE3">
                          <w:pPr>
                            <w:pStyle w:val="Huisstijl-Gegeven"/>
                          </w:pPr>
                          <w:bookmarkStart w:id="33" w:name="bm_reference"/>
                          <w:r>
                            <w:t>Minbuza 2016.750748</w:t>
                          </w:r>
                          <w:bookmarkEnd w:id="33"/>
                        </w:p>
                        <w:p w:rsidR="0014093E" w:rsidRPr="00366EF9" w:rsidRDefault="00212760" w:rsidP="00BC4AE3">
                          <w:pPr>
                            <w:pStyle w:val="Huisstijl-Kopje"/>
                          </w:pPr>
                          <w:fldSimple w:instr=" DOCPROPERTY  L_YREFERENCE  \* MERGEFORMAT ">
                            <w:r>
                              <w:t>Uw Referentie</w:t>
                            </w:r>
                          </w:fldSimple>
                        </w:p>
                        <w:p w:rsidR="0014093E" w:rsidRPr="00366EF9" w:rsidRDefault="00366EF9" w:rsidP="00BC4AE3">
                          <w:pPr>
                            <w:pStyle w:val="Huisstijl-Gegeven"/>
                          </w:pPr>
                          <w:bookmarkStart w:id="34" w:name="bm_nummer"/>
                          <w:r w:rsidRPr="00366EF9">
                            <w:t>21501-02-1691/2016D42664</w:t>
                          </w:r>
                          <w:bookmarkEnd w:id="34"/>
                        </w:p>
                        <w:p w:rsidR="0014093E" w:rsidRPr="00366EF9" w:rsidRDefault="00212760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>
                              <w:t>Bijlage(n)</w:t>
                            </w:r>
                          </w:fldSimple>
                        </w:p>
                        <w:p w:rsidR="0014093E" w:rsidRPr="00366EF9" w:rsidRDefault="00366EF9" w:rsidP="00BC4AE3">
                          <w:pPr>
                            <w:pStyle w:val="Huisstijl-Gegeven"/>
                          </w:pPr>
                          <w:bookmarkStart w:id="35" w:name="bm_enclosures"/>
                          <w:r w:rsidRPr="00366EF9">
                            <w:t>1</w:t>
                          </w:r>
                          <w:bookmarkEnd w:id="35"/>
                        </w:p>
                        <w:p w:rsidR="0014093E" w:rsidRPr="00366EF9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366EF9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366EF9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366EF9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212760" w:rsidRPr="00212760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212760" w:rsidRPr="00212760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212760" w:rsidRPr="00212760">
              <w:rPr>
                <w:bCs/>
                <w:lang w:val="en-US"/>
              </w:rPr>
              <w:t>4</w:t>
            </w:r>
          </w:fldSimple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CE259E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212760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6" w:name="bm_date"/>
          <w:r w:rsidR="00CE259E">
            <w:rPr>
              <w:rFonts w:cs="Verdana"/>
              <w:szCs w:val="18"/>
            </w:rPr>
            <w:t>10</w:t>
          </w:r>
          <w:bookmarkStart w:id="37" w:name="_GoBack"/>
          <w:bookmarkEnd w:id="37"/>
          <w:r w:rsidR="00366EF9">
            <w:rPr>
              <w:rFonts w:cs="Verdana"/>
              <w:szCs w:val="18"/>
            </w:rPr>
            <w:t xml:space="preserve"> november 2016</w:t>
          </w:r>
          <w:bookmarkEnd w:id="36"/>
        </w:p>
      </w:tc>
    </w:tr>
    <w:tr w:rsidR="0014093E" w:rsidRPr="001F182C" w:rsidTr="00EA7073">
      <w:trPr>
        <w:trHeight w:val="276"/>
      </w:trPr>
      <w:tc>
        <w:tcPr>
          <w:tcW w:w="7520" w:type="dxa"/>
          <w:shd w:val="clear" w:color="auto" w:fill="auto"/>
        </w:tcPr>
        <w:p w:rsidR="0014093E" w:rsidRPr="001F182C" w:rsidRDefault="0014093E" w:rsidP="00366EF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212760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8" w:name="bm_subject"/>
          <w:r w:rsidR="00366EF9">
            <w:t>Beantwoording vragen voor het schriftelijk overleg Raad Buitenlandse Zaken over Handel</w:t>
          </w:r>
          <w:bookmarkStart w:id="39" w:name="bm_start"/>
          <w:bookmarkEnd w:id="38"/>
          <w:bookmarkEnd w:id="39"/>
          <w:r w:rsidR="00EA7073">
            <w:t xml:space="preserve"> op 11 november 2016</w:t>
          </w:r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nl-NL" w:vendorID="64" w:dllVersion="131078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F9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2760"/>
    <w:rsid w:val="00214F2B"/>
    <w:rsid w:val="00216367"/>
    <w:rsid w:val="0022050A"/>
    <w:rsid w:val="00222A02"/>
    <w:rsid w:val="00225D95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EF9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65E6F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A6752"/>
    <w:rsid w:val="00CB4037"/>
    <w:rsid w:val="00CC3B34"/>
    <w:rsid w:val="00CD362D"/>
    <w:rsid w:val="00CD7D69"/>
    <w:rsid w:val="00CE0CC2"/>
    <w:rsid w:val="00CE1879"/>
    <w:rsid w:val="00CE259E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073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BEA2608"/>
  <w15:docId w15:val="{ECDE7F84-E49B-44B4-816A-32C1BAD8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333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2016-11-10T10:26:00.0000000Z</lastPrinted>
  <dcterms:created xsi:type="dcterms:W3CDTF">2016-11-10T17:05:00.0000000Z</dcterms:created>
  <dcterms:modified xsi:type="dcterms:W3CDTF">2016-11-10T17:05:00.0000000Z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2</vt:i4>
  </property>
  <property fmtid="{D5CDD505-2E9C-101B-9397-08002B2CF9AE}" pid="35" name="bz_sender_brief">
    <vt:i4>2</vt:i4>
  </property>
  <property fmtid="{D5CDD505-2E9C-101B-9397-08002B2CF9AE}" pid="36" name="bz_commissie">
    <vt:lpwstr>3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Schriftelijk overleg Raad Buitenlandse Zaken over Handel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november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-1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...</vt:lpwstr>
  </property>
  <property fmtid="{D5CDD505-2E9C-101B-9397-08002B2CF9AE}" pid="52" name="bz_nummer">
    <vt:lpwstr>21501-02-1691/2016D42664</vt:lpwstr>
  </property>
  <property fmtid="{D5CDD505-2E9C-101B-9397-08002B2CF9AE}" pid="53" name="bz_partij">
    <vt:lpwstr/>
  </property>
  <property fmtid="{D5CDD505-2E9C-101B-9397-08002B2CF9AE}" pid="54" name="ContentTypeId">
    <vt:lpwstr>0x01010026181B8F2967A94EBA5A1B3C34DC0117</vt:lpwstr>
  </property>
  <property fmtid="{D5CDD505-2E9C-101B-9397-08002B2CF9AE}" pid="55" name="DGBEB Directies">
    <vt:lpwstr>406;#IMH|10314c8e-b2f5-45b9-b656-62f7107f055e</vt:lpwstr>
  </property>
  <property fmtid="{D5CDD505-2E9C-101B-9397-08002B2CF9AE}" pid="56" name="TaxKeyword">
    <vt:lpwstr/>
  </property>
  <property fmtid="{D5CDD505-2E9C-101B-9397-08002B2CF9AE}" pid="57" name="DGBEB Thema">
    <vt:lpwstr>16;#Handelspolitiek|accc353c-abc8-4a4f-87f4-4a4b5f79d536</vt:lpwstr>
  </property>
  <property fmtid="{D5CDD505-2E9C-101B-9397-08002B2CF9AE}" pid="58" name="DGBEB Land">
    <vt:lpwstr/>
  </property>
  <property fmtid="{D5CDD505-2E9C-101B-9397-08002B2CF9AE}" pid="59" name="Soort document">
    <vt:lpwstr/>
  </property>
  <property fmtid="{D5CDD505-2E9C-101B-9397-08002B2CF9AE}" pid="60" name="DGBEB Forum">
    <vt:lpwstr>87;#Tweede Kamer|ae4ca303-e726-4734-9896-95997da81ef8</vt:lpwstr>
  </property>
</Properties>
</file>