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F1" w:rsidRDefault="00E81EF1"/>
    <w:p w:rsidR="00B568D1" w:rsidRDefault="00B568D1">
      <w:r>
        <w:t>2016Z19659</w:t>
      </w:r>
      <w:bookmarkStart w:name="_GoBack" w:id="0"/>
      <w:bookmarkEnd w:id="0"/>
    </w:p>
    <w:p w:rsidR="00B568D1" w:rsidRDefault="00B568D1">
      <w:r>
        <w:t>Rondvraag: lid Potters</w:t>
      </w:r>
      <w:r>
        <w:br/>
      </w:r>
      <w:r>
        <w:br/>
        <w:t xml:space="preserve">Verzoek  van het lid Potters om het algemeen overleg </w:t>
      </w:r>
      <w:proofErr w:type="spellStart"/>
      <w:r>
        <w:t>Vastgoedcare</w:t>
      </w:r>
      <w:proofErr w:type="spellEnd"/>
      <w:r>
        <w:t xml:space="preserve"> om  te zetten naar</w:t>
      </w:r>
    </w:p>
    <w:p w:rsidR="00B568D1" w:rsidRDefault="00B568D1">
      <w:r>
        <w:t>Een schriftelijk overleg (10 november 2016 om 14.00 uur)</w:t>
      </w:r>
    </w:p>
    <w:sectPr w:rsidR="00B568D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8D1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568D1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2016-10-27T09:15:00.0000000Z</dcterms:created>
  <dcterms:modified xsi:type="dcterms:W3CDTF">2016-10-27T09:18:00.0000000Z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0x010100162E4419C7976D4AB49EF2C1A553AFFC</vt:lpwstr>
  </property>
</Properties>
</file>