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3B" w:rsidRDefault="00175244">
      <w:pPr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2016Z16164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  2016D33264</w:t>
      </w:r>
      <w:bookmarkStart w:name="_GoBack" w:id="0"/>
      <w:bookmarkEnd w:id="0"/>
    </w:p>
    <w:p w:rsidR="00175244" w:rsidRDefault="00175244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175244" w:rsidP="00175244" w:rsidRDefault="00175244">
      <w:pPr>
        <w:rPr>
          <w:rFonts w:ascii="Tahoma" w:hAnsi="Tahoma" w:cs="Tahoma"/>
          <w:b/>
          <w:bCs/>
          <w:sz w:val="20"/>
          <w:szCs w:val="20"/>
        </w:rPr>
      </w:pPr>
      <w:bookmarkStart w:name="_MailOriginal" w:id="1"/>
    </w:p>
    <w:p w:rsidRPr="00175244" w:rsidR="00175244" w:rsidP="00175244" w:rsidRDefault="00175244">
      <w:pPr>
        <w:rPr>
          <w:rFonts w:ascii="Tahoma" w:hAnsi="Tahoma" w:cs="Tahoma"/>
          <w:sz w:val="20"/>
          <w:szCs w:val="20"/>
        </w:rPr>
      </w:pPr>
      <w:r w:rsidRPr="00175244">
        <w:rPr>
          <w:rFonts w:ascii="Tahoma" w:hAnsi="Tahoma" w:cs="Tahoma"/>
          <w:b/>
          <w:bCs/>
          <w:sz w:val="20"/>
          <w:szCs w:val="20"/>
        </w:rPr>
        <w:t>Van:</w:t>
      </w:r>
      <w:r w:rsidRPr="00175244">
        <w:rPr>
          <w:rFonts w:ascii="Tahoma" w:hAnsi="Tahoma" w:cs="Tahoma"/>
          <w:sz w:val="20"/>
          <w:szCs w:val="20"/>
        </w:rPr>
        <w:t xml:space="preserve"> Thomassen J. </w:t>
      </w:r>
      <w:r w:rsidRPr="00175244">
        <w:rPr>
          <w:rFonts w:ascii="Tahoma" w:hAnsi="Tahoma" w:cs="Tahoma"/>
          <w:sz w:val="20"/>
          <w:szCs w:val="20"/>
        </w:rPr>
        <w:br/>
      </w:r>
      <w:proofErr w:type="gramStart"/>
      <w:r w:rsidRPr="00175244">
        <w:rPr>
          <w:rFonts w:ascii="Tahoma" w:hAnsi="Tahoma" w:cs="Tahoma"/>
          <w:b/>
          <w:bCs/>
          <w:sz w:val="20"/>
          <w:szCs w:val="20"/>
        </w:rPr>
        <w:t>Verzonden:</w:t>
      </w:r>
      <w:r w:rsidRPr="00175244">
        <w:rPr>
          <w:rFonts w:ascii="Tahoma" w:hAnsi="Tahoma" w:cs="Tahoma"/>
          <w:sz w:val="20"/>
          <w:szCs w:val="20"/>
        </w:rPr>
        <w:t xml:space="preserve"> donderdag 8 september 2016 9:49</w:t>
      </w:r>
      <w:r w:rsidRPr="00175244">
        <w:rPr>
          <w:rFonts w:ascii="Tahoma" w:hAnsi="Tahoma" w:cs="Tahoma"/>
          <w:sz w:val="20"/>
          <w:szCs w:val="20"/>
        </w:rPr>
        <w:br/>
      </w:r>
      <w:r w:rsidRPr="00175244">
        <w:rPr>
          <w:rFonts w:ascii="Tahoma" w:hAnsi="Tahoma" w:cs="Tahoma"/>
          <w:b/>
          <w:bCs/>
          <w:sz w:val="20"/>
          <w:szCs w:val="20"/>
        </w:rPr>
        <w:t>Aan:</w:t>
      </w:r>
      <w:r w:rsidRPr="00175244">
        <w:rPr>
          <w:rFonts w:ascii="Tahoma" w:hAnsi="Tahoma" w:cs="Tahoma"/>
          <w:sz w:val="20"/>
          <w:szCs w:val="20"/>
        </w:rPr>
        <w:t xml:space="preserve"> Bosman A.; </w:t>
      </w:r>
      <w:proofErr w:type="gramEnd"/>
      <w:r w:rsidRPr="00175244">
        <w:rPr>
          <w:rFonts w:ascii="Tahoma" w:hAnsi="Tahoma" w:cs="Tahoma"/>
          <w:sz w:val="20"/>
          <w:szCs w:val="20"/>
        </w:rPr>
        <w:t>Commissie EZ</w:t>
      </w:r>
      <w:r w:rsidRPr="00175244">
        <w:rPr>
          <w:rFonts w:ascii="Tahoma" w:hAnsi="Tahoma" w:cs="Tahoma"/>
          <w:sz w:val="20"/>
          <w:szCs w:val="20"/>
        </w:rPr>
        <w:br/>
      </w:r>
      <w:r w:rsidRPr="00175244">
        <w:rPr>
          <w:rFonts w:ascii="Tahoma" w:hAnsi="Tahoma" w:cs="Tahoma"/>
          <w:b/>
          <w:bCs/>
          <w:sz w:val="20"/>
          <w:szCs w:val="20"/>
        </w:rPr>
        <w:t>Onderwerp:</w:t>
      </w:r>
      <w:r w:rsidRPr="00175244">
        <w:rPr>
          <w:rFonts w:ascii="Tahoma" w:hAnsi="Tahoma" w:cs="Tahoma"/>
          <w:sz w:val="20"/>
          <w:szCs w:val="20"/>
        </w:rPr>
        <w:t xml:space="preserve"> RE: AO Elektrisch vervoer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>Beste André,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 xml:space="preserve"> Ik zal in je verzoek </w:t>
      </w:r>
      <w:proofErr w:type="spellStart"/>
      <w:r w:rsidRPr="00175244">
        <w:rPr>
          <w:rFonts w:ascii="Calibri" w:hAnsi="Calibri" w:eastAsia="Calibri"/>
          <w:sz w:val="22"/>
          <w:szCs w:val="22"/>
          <w:lang w:eastAsia="en-US"/>
        </w:rPr>
        <w:t>tav</w:t>
      </w:r>
      <w:proofErr w:type="spellEnd"/>
      <w:r w:rsidRPr="00175244">
        <w:rPr>
          <w:rFonts w:ascii="Calibri" w:hAnsi="Calibri" w:eastAsia="Calibri"/>
          <w:sz w:val="22"/>
          <w:szCs w:val="22"/>
          <w:lang w:eastAsia="en-US"/>
        </w:rPr>
        <w:t xml:space="preserve"> elektrisch vervoer voor de volledigheid opnemen dat het gaat om de brief ‘Reactie op de nader gewijzigde motie van het lid Jan Vos c.s. over de verkoop van </w:t>
      </w:r>
      <w:proofErr w:type="spellStart"/>
      <w:r w:rsidRPr="00175244">
        <w:rPr>
          <w:rFonts w:ascii="Calibri" w:hAnsi="Calibri" w:eastAsia="Calibri"/>
          <w:sz w:val="22"/>
          <w:szCs w:val="22"/>
          <w:lang w:eastAsia="en-US"/>
        </w:rPr>
        <w:t>emissieloze</w:t>
      </w:r>
      <w:proofErr w:type="spellEnd"/>
      <w:r w:rsidRPr="00175244">
        <w:rPr>
          <w:rFonts w:ascii="Calibri" w:hAnsi="Calibri" w:eastAsia="Calibri"/>
          <w:sz w:val="22"/>
          <w:szCs w:val="22"/>
          <w:lang w:eastAsia="en-US"/>
        </w:rPr>
        <w:t xml:space="preserve"> auto's in 2025’ met in de bijlage de Green Deal Elektrisch Vervoer 2016-2020.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>Groet,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 xml:space="preserve">Joris </w:t>
      </w:r>
    </w:p>
    <w:p w:rsidRPr="00175244" w:rsidR="00175244" w:rsidP="00175244" w:rsidRDefault="00175244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</w:p>
    <w:p w:rsidRPr="00175244" w:rsidR="00175244" w:rsidP="00175244" w:rsidRDefault="00175244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175244">
        <w:rPr>
          <w:rFonts w:ascii="Verdana" w:hAnsi="Verdana" w:eastAsia="Calibri"/>
          <w:color w:val="323296"/>
          <w:sz w:val="20"/>
          <w:szCs w:val="20"/>
        </w:rPr>
        <w:t>Met vriendelijke groet,</w:t>
      </w:r>
    </w:p>
    <w:p w:rsidRPr="00175244" w:rsidR="00175244" w:rsidP="00175244" w:rsidRDefault="00175244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175244">
        <w:rPr>
          <w:rFonts w:ascii="Verdana" w:hAnsi="Verdana" w:eastAsia="Calibri"/>
          <w:color w:val="323296"/>
          <w:sz w:val="20"/>
          <w:szCs w:val="20"/>
        </w:rPr>
        <w:t>Joris Thomassen MSc</w:t>
      </w:r>
    </w:p>
    <w:p w:rsidR="00175244" w:rsidP="00175244" w:rsidRDefault="00175244">
      <w:pPr>
        <w:spacing w:after="240"/>
        <w:rPr>
          <w:rFonts w:ascii="Verdana" w:hAnsi="Verdana" w:eastAsia="Calibri"/>
          <w:color w:val="969696"/>
          <w:sz w:val="20"/>
          <w:szCs w:val="20"/>
        </w:rPr>
      </w:pPr>
      <w:r w:rsidRPr="00175244">
        <w:rPr>
          <w:rFonts w:ascii="Verdana" w:hAnsi="Verdana" w:eastAsia="Calibri"/>
          <w:color w:val="969696"/>
          <w:sz w:val="20"/>
          <w:szCs w:val="20"/>
        </w:rPr>
        <w:t>Adjunct-griffier vaste commissie voor Economische Zaken</w:t>
      </w:r>
    </w:p>
    <w:p w:rsidRPr="00175244" w:rsidR="00175244" w:rsidP="00175244" w:rsidRDefault="00175244">
      <w:pPr>
        <w:spacing w:after="240"/>
        <w:rPr>
          <w:rFonts w:ascii="Verdana" w:hAnsi="Verdana" w:eastAsia="Calibri"/>
          <w:color w:val="969696"/>
          <w:sz w:val="20"/>
          <w:szCs w:val="20"/>
        </w:rPr>
      </w:pPr>
      <w:r w:rsidRPr="00175244">
        <w:rPr>
          <w:rFonts w:ascii="Verdana" w:hAnsi="Verdana" w:eastAsia="Calibri"/>
          <w:color w:val="969696"/>
          <w:sz w:val="20"/>
          <w:szCs w:val="20"/>
        </w:rPr>
        <w:t>Tweede Kamer der Staten-Generaal</w:t>
      </w:r>
    </w:p>
    <w:p w:rsidR="00175244" w:rsidP="00175244" w:rsidRDefault="00175244">
      <w:pPr>
        <w:rPr>
          <w:rFonts w:ascii="Tahoma" w:hAnsi="Tahoma" w:cs="Tahoma"/>
          <w:b/>
          <w:bCs/>
          <w:sz w:val="20"/>
          <w:szCs w:val="20"/>
        </w:rPr>
      </w:pPr>
    </w:p>
    <w:p w:rsidR="00175244" w:rsidP="00175244" w:rsidRDefault="001752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---------------</w:t>
      </w:r>
    </w:p>
    <w:p w:rsidR="00175244" w:rsidP="00175244" w:rsidRDefault="00175244">
      <w:pPr>
        <w:rPr>
          <w:rFonts w:ascii="Tahoma" w:hAnsi="Tahoma" w:cs="Tahoma"/>
          <w:b/>
          <w:bCs/>
          <w:sz w:val="20"/>
          <w:szCs w:val="20"/>
        </w:rPr>
      </w:pPr>
    </w:p>
    <w:p w:rsidRPr="00175244" w:rsidR="00175244" w:rsidP="00175244" w:rsidRDefault="00175244">
      <w:pPr>
        <w:rPr>
          <w:rFonts w:ascii="Tahoma" w:hAnsi="Tahoma" w:cs="Tahoma"/>
          <w:sz w:val="20"/>
          <w:szCs w:val="20"/>
        </w:rPr>
      </w:pPr>
      <w:r w:rsidRPr="00175244">
        <w:rPr>
          <w:rFonts w:ascii="Tahoma" w:hAnsi="Tahoma" w:cs="Tahoma"/>
          <w:b/>
          <w:bCs/>
          <w:sz w:val="20"/>
          <w:szCs w:val="20"/>
        </w:rPr>
        <w:t>Van:</w:t>
      </w:r>
      <w:r w:rsidRPr="00175244">
        <w:rPr>
          <w:rFonts w:ascii="Tahoma" w:hAnsi="Tahoma" w:cs="Tahoma"/>
          <w:sz w:val="20"/>
          <w:szCs w:val="20"/>
        </w:rPr>
        <w:t xml:space="preserve"> Bosman A. </w:t>
      </w:r>
      <w:r w:rsidRPr="00175244">
        <w:rPr>
          <w:rFonts w:ascii="Tahoma" w:hAnsi="Tahoma" w:cs="Tahoma"/>
          <w:sz w:val="20"/>
          <w:szCs w:val="20"/>
        </w:rPr>
        <w:br/>
      </w:r>
      <w:proofErr w:type="gramStart"/>
      <w:r w:rsidRPr="00175244">
        <w:rPr>
          <w:rFonts w:ascii="Tahoma" w:hAnsi="Tahoma" w:cs="Tahoma"/>
          <w:b/>
          <w:bCs/>
          <w:sz w:val="20"/>
          <w:szCs w:val="20"/>
        </w:rPr>
        <w:t>Verzonden:</w:t>
      </w:r>
      <w:r w:rsidRPr="00175244">
        <w:rPr>
          <w:rFonts w:ascii="Tahoma" w:hAnsi="Tahoma" w:cs="Tahoma"/>
          <w:sz w:val="20"/>
          <w:szCs w:val="20"/>
        </w:rPr>
        <w:t xml:space="preserve"> donderdag 8 september 2016 9:07</w:t>
      </w:r>
      <w:r w:rsidRPr="00175244">
        <w:rPr>
          <w:rFonts w:ascii="Tahoma" w:hAnsi="Tahoma" w:cs="Tahoma"/>
          <w:sz w:val="20"/>
          <w:szCs w:val="20"/>
        </w:rPr>
        <w:br/>
      </w:r>
      <w:r w:rsidRPr="00175244">
        <w:rPr>
          <w:rFonts w:ascii="Tahoma" w:hAnsi="Tahoma" w:cs="Tahoma"/>
          <w:b/>
          <w:bCs/>
          <w:sz w:val="20"/>
          <w:szCs w:val="20"/>
        </w:rPr>
        <w:t>Aan:</w:t>
      </w:r>
      <w:r w:rsidRPr="00175244">
        <w:rPr>
          <w:rFonts w:ascii="Tahoma" w:hAnsi="Tahoma" w:cs="Tahoma"/>
          <w:sz w:val="20"/>
          <w:szCs w:val="20"/>
        </w:rPr>
        <w:t xml:space="preserve"> Thomassen J.; </w:t>
      </w:r>
      <w:proofErr w:type="gramEnd"/>
      <w:r w:rsidRPr="00175244">
        <w:rPr>
          <w:rFonts w:ascii="Tahoma" w:hAnsi="Tahoma" w:cs="Tahoma"/>
          <w:sz w:val="20"/>
          <w:szCs w:val="20"/>
        </w:rPr>
        <w:t>Commissie EZ</w:t>
      </w:r>
      <w:r w:rsidRPr="00175244">
        <w:rPr>
          <w:rFonts w:ascii="Tahoma" w:hAnsi="Tahoma" w:cs="Tahoma"/>
          <w:sz w:val="20"/>
          <w:szCs w:val="20"/>
        </w:rPr>
        <w:br/>
      </w:r>
      <w:r w:rsidRPr="00175244">
        <w:rPr>
          <w:rFonts w:ascii="Tahoma" w:hAnsi="Tahoma" w:cs="Tahoma"/>
          <w:b/>
          <w:bCs/>
          <w:sz w:val="20"/>
          <w:szCs w:val="20"/>
        </w:rPr>
        <w:t>Onderwerp:</w:t>
      </w:r>
      <w:r w:rsidRPr="00175244">
        <w:rPr>
          <w:rFonts w:ascii="Tahoma" w:hAnsi="Tahoma" w:cs="Tahoma"/>
          <w:sz w:val="20"/>
          <w:szCs w:val="20"/>
        </w:rPr>
        <w:t xml:space="preserve"> AO Elektrisch vervoer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>Beste Joris,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>Graag zou ik willen voorstellen de twee stukken over elektrisch vervoer die op de agenda van het Verzamel Overleg staan te verplaatsen naar en AO over elektrisch vervoer.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>Groet,</w:t>
      </w:r>
    </w:p>
    <w:p w:rsidRPr="00175244" w:rsidR="00175244" w:rsidP="00175244" w:rsidRDefault="00175244">
      <w:pPr>
        <w:rPr>
          <w:rFonts w:ascii="Calibri" w:hAnsi="Calibri" w:eastAsia="Calibri"/>
          <w:sz w:val="22"/>
          <w:szCs w:val="22"/>
          <w:lang w:eastAsia="en-US"/>
        </w:rPr>
      </w:pPr>
    </w:p>
    <w:p w:rsidRPr="00175244" w:rsidR="00175244" w:rsidP="00175244" w:rsidRDefault="00175244">
      <w:pPr>
        <w:rPr>
          <w:rFonts w:ascii="Calibri" w:hAnsi="Calibri" w:eastAsia="Calibri"/>
          <w:color w:val="1F497D"/>
          <w:sz w:val="22"/>
          <w:szCs w:val="22"/>
        </w:rPr>
      </w:pPr>
      <w:r w:rsidRPr="00175244">
        <w:rPr>
          <w:rFonts w:ascii="Calibri" w:hAnsi="Calibri" w:eastAsia="Calibri"/>
          <w:sz w:val="22"/>
          <w:szCs w:val="22"/>
          <w:lang w:eastAsia="en-US"/>
        </w:rPr>
        <w:t xml:space="preserve">André </w:t>
      </w:r>
      <w:bookmarkEnd w:id="1"/>
    </w:p>
    <w:p w:rsidR="00175244" w:rsidRDefault="00175244"/>
    <w:sectPr w:rsidR="0017524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44"/>
    <w:rsid w:val="00175244"/>
    <w:rsid w:val="00317F8C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2016-09-08T09:00:00.0000000Z</dcterms:created>
  <dcterms:modified xsi:type="dcterms:W3CDTF">2016-09-08T09:02:00.0000000Z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0x010100AEC226FC1974C94F82FCDD6F5297E667</vt:lpwstr>
  </property>
</Properties>
</file>