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731" w:rsidP="002B4080" w:rsidRDefault="00C17731">
      <w:r>
        <w:t>Hoe jonger hoe beter?</w:t>
      </w:r>
    </w:p>
    <w:p w:rsidR="00C17731" w:rsidP="002B4080" w:rsidRDefault="00C17731"/>
    <w:p w:rsidR="00C17731" w:rsidP="002B4080" w:rsidRDefault="00C17731">
      <w:r>
        <w:t>De educatie voor heel jonge kinderen, 2-4 jaar, staat op dit moment volop in de belangstelling</w:t>
      </w:r>
      <w:r w:rsidR="00416CBE">
        <w:t xml:space="preserve">. </w:t>
      </w:r>
    </w:p>
    <w:p w:rsidR="002B4080" w:rsidP="002B4080" w:rsidRDefault="002B4080">
      <w:r>
        <w:t xml:space="preserve">De Sociaal </w:t>
      </w:r>
      <w:proofErr w:type="spellStart"/>
      <w:r>
        <w:t>Economiche</w:t>
      </w:r>
      <w:proofErr w:type="spellEnd"/>
      <w:r>
        <w:t xml:space="preserve"> Raad (SER)  </w:t>
      </w:r>
      <w:r w:rsidRPr="002B4080">
        <w:t xml:space="preserve">die bestaat uit werkgevers, werknemers en onafhankelijke kroonleden </w:t>
      </w:r>
      <w:r>
        <w:t xml:space="preserve"> adviseert in het rapport </w:t>
      </w:r>
      <w:r w:rsidRPr="00C17731">
        <w:rPr>
          <w:b/>
        </w:rPr>
        <w:t>Gelijk goed van start</w:t>
      </w:r>
      <w:r>
        <w:t xml:space="preserve"> dat a</w:t>
      </w:r>
      <w:r w:rsidRPr="002B4080">
        <w:t xml:space="preserve">lle ouders van kinderen van 2 en 3 jaar oud recht </w:t>
      </w:r>
      <w:r>
        <w:t xml:space="preserve">moeten </w:t>
      </w:r>
      <w:r w:rsidRPr="002B4080">
        <w:t xml:space="preserve">krijgen op 16 uur kinderopvang per week. </w:t>
      </w:r>
      <w:r w:rsidRPr="00C17731" w:rsidR="00C17731">
        <w:t>De vrijwillige kinderopvang geldt ook voor ouders zonder werk.</w:t>
      </w:r>
    </w:p>
    <w:p w:rsidR="00416CBE" w:rsidP="002B4080" w:rsidRDefault="00C17731">
      <w:r>
        <w:t xml:space="preserve">De benodigde geldmiddelen worden aan gemeenten verstrekt, die dit beleid verder vorm moeten geven. </w:t>
      </w:r>
    </w:p>
    <w:p w:rsidR="00416CBE" w:rsidP="002B4080" w:rsidRDefault="00C17731">
      <w:r>
        <w:t>Hoe de inhoud van die vroegschoolse educatie eruit moet zien wordt niet nader toegelicht</w:t>
      </w:r>
      <w:r w:rsidR="00A14583">
        <w:t>.</w:t>
      </w:r>
      <w:r>
        <w:t xml:space="preserve"> Wel wordt uitdrukkelijk gesteld dat de aanpak spelenderwijs moet zijn. Maar wat is spelenderwijs? Gaat het om mogelijkheden om kinderen te laten spelen, of gaat het om een programmatische aanpak die spelenderwijs wordt uitgevoerd. Voor dit laatste moeten we vrezen</w:t>
      </w:r>
      <w:r w:rsidR="008F6A4D">
        <w:t>.</w:t>
      </w:r>
      <w:r>
        <w:t xml:space="preserve"> Immers als ontwikkelingsdoel geldt: betrijding van taalachterstanden.</w:t>
      </w:r>
      <w:r w:rsidR="00416CBE">
        <w:t xml:space="preserve"> Bovendien zijn de gemeentes bij de uitvoering van het beleid niet vrij. Verschillende programma’s worden genoemd om bij de 2 en 3 jarige in te zetten. De gemeente</w:t>
      </w:r>
      <w:r w:rsidR="00182204">
        <w:t>n</w:t>
      </w:r>
      <w:r w:rsidR="00416CBE">
        <w:t xml:space="preserve"> zijn wel vrij in de keuze van het programma.</w:t>
      </w:r>
    </w:p>
    <w:p w:rsidRPr="007D3203" w:rsidR="007D3203" w:rsidP="007D3203" w:rsidRDefault="00416CBE">
      <w:pPr>
        <w:rPr>
          <w:lang w:val="nl-BE"/>
        </w:rPr>
      </w:pPr>
      <w:r>
        <w:t>Nu is</w:t>
      </w:r>
      <w:r w:rsidR="00C17731">
        <w:t xml:space="preserve"> inmiddels op basis van 15 jaar onderzoek naar de effecten van een programmatische aanpak bij jonge kinderen duidelijk geworden dat d</w:t>
      </w:r>
      <w:r>
        <w:t>ez</w:t>
      </w:r>
      <w:r w:rsidR="007D3203">
        <w:t>e</w:t>
      </w:r>
      <w:r w:rsidR="00C17731">
        <w:t xml:space="preserve"> niet werkt </w:t>
      </w:r>
      <w:r w:rsidR="007D3203">
        <w:t>(</w:t>
      </w:r>
      <w:proofErr w:type="spellStart"/>
      <w:r w:rsidRPr="007D3203" w:rsidR="007D3203">
        <w:rPr>
          <w:lang w:val="nl-BE"/>
        </w:rPr>
        <w:t>Fukkink</w:t>
      </w:r>
      <w:proofErr w:type="spellEnd"/>
      <w:r w:rsidRPr="007D3203" w:rsidR="007D3203">
        <w:rPr>
          <w:lang w:val="nl-BE"/>
        </w:rPr>
        <w:t xml:space="preserve">, R. e.a. (2014). Een meta-analyse van de effecten van VVE op de ontwikkeling van kinderen in Nederland. Amsterdam: </w:t>
      </w:r>
      <w:proofErr w:type="spellStart"/>
      <w:r w:rsidRPr="007D3203" w:rsidR="007D3203">
        <w:rPr>
          <w:lang w:val="nl-BE"/>
        </w:rPr>
        <w:t>HvA</w:t>
      </w:r>
      <w:proofErr w:type="spellEnd"/>
      <w:r w:rsidRPr="007D3203" w:rsidR="007D3203">
        <w:rPr>
          <w:lang w:val="nl-BE"/>
        </w:rPr>
        <w:t xml:space="preserve"> Publicaties.</w:t>
      </w:r>
    </w:p>
    <w:p w:rsidR="00B165A4" w:rsidRDefault="007D3203">
      <w:r>
        <w:t>Is de remedie dan dat de voorschools educatie van 10 naar 16 uur wordt uitgebreid?`</w:t>
      </w:r>
      <w:r>
        <w:tab/>
        <w:t xml:space="preserve">Dat is te vergelijken met verdubbeling van </w:t>
      </w:r>
      <w:r w:rsidR="002E1164">
        <w:t>medicatie</w:t>
      </w:r>
      <w:r>
        <w:t xml:space="preserve"> als een bepaalde kwaal niet geneest met de voorgeschreven hoeveelheid</w:t>
      </w:r>
      <w:r w:rsidR="00A14583">
        <w:t>: W</w:t>
      </w:r>
      <w:r>
        <w:t>erkt het niet?. O.k. dan geven we het dubbele.</w:t>
      </w:r>
    </w:p>
    <w:p w:rsidR="002E1164" w:rsidRDefault="002E1164">
      <w:r>
        <w:t>Waarom vraagt men zich niet af waarom de huidige voor-en vroegschoolse educatie niet werk</w:t>
      </w:r>
      <w:r w:rsidR="008F6A4D">
        <w:t>t</w:t>
      </w:r>
      <w:r>
        <w:t xml:space="preserve"> en gooit men het roe</w:t>
      </w:r>
      <w:r w:rsidR="008F6A4D">
        <w:t>r</w:t>
      </w:r>
      <w:r>
        <w:t xml:space="preserve"> niet om? Waarom heeft men zo weinig vertrouwen in het</w:t>
      </w:r>
      <w:r w:rsidR="00A14583">
        <w:t xml:space="preserve"> algemeen pedagogische inzicht</w:t>
      </w:r>
      <w:r>
        <w:t xml:space="preserve"> </w:t>
      </w:r>
      <w:r w:rsidR="00A14583">
        <w:t xml:space="preserve">dat </w:t>
      </w:r>
      <w:r>
        <w:t>kinderen</w:t>
      </w:r>
      <w:r w:rsidR="00A14583">
        <w:t xml:space="preserve"> leren</w:t>
      </w:r>
      <w:r>
        <w:t xml:space="preserve"> </w:t>
      </w:r>
      <w:r w:rsidR="00A14583">
        <w:t xml:space="preserve">wanneer </w:t>
      </w:r>
      <w:r>
        <w:t>ze</w:t>
      </w:r>
      <w:r w:rsidR="00A14583">
        <w:t xml:space="preserve"> maar</w:t>
      </w:r>
      <w:r>
        <w:t xml:space="preserve"> voldoende kunnen spelen.</w:t>
      </w:r>
    </w:p>
    <w:p w:rsidRPr="00503CA9" w:rsidR="00503CA9" w:rsidP="00503CA9" w:rsidRDefault="00503CA9">
      <w:r w:rsidRPr="00503CA9">
        <w:t>Er is een groot verschil tussen lerend spelen en spelend leren. Leren</w:t>
      </w:r>
      <w:r w:rsidR="00A14583">
        <w:t>d</w:t>
      </w:r>
      <w:r w:rsidRPr="00503CA9">
        <w:t xml:space="preserve"> </w:t>
      </w:r>
      <w:r w:rsidR="00A14583">
        <w:t>s</w:t>
      </w:r>
      <w:r w:rsidRPr="00503CA9">
        <w:t>pelen is plezierig en spontaan. Het is vrij van regels van buitenaf. Er is ook geen vooraf gesteld doel: spel ontwikkelt zich. De kinderen handelen volgens een eigen intern plan. In het spel met andere kinderen wordt ook geleerd om rekening te houden met het perspectief van de ander:</w:t>
      </w:r>
    </w:p>
    <w:p w:rsidRPr="00182204" w:rsidR="00503CA9" w:rsidP="00503CA9" w:rsidRDefault="00503CA9">
      <w:pPr>
        <w:rPr>
          <w:i/>
        </w:rPr>
      </w:pPr>
      <w:r w:rsidRPr="00182204">
        <w:rPr>
          <w:i/>
        </w:rPr>
        <w:t>Het spel het spelen</w:t>
      </w:r>
    </w:p>
    <w:p w:rsidRPr="00182204" w:rsidR="00503CA9" w:rsidP="00503CA9" w:rsidRDefault="00503CA9">
      <w:pPr>
        <w:rPr>
          <w:i/>
        </w:rPr>
      </w:pPr>
      <w:r w:rsidRPr="00182204">
        <w:rPr>
          <w:i/>
        </w:rPr>
        <w:t>Daarmee leer je winnen</w:t>
      </w:r>
    </w:p>
    <w:p w:rsidRPr="00182204" w:rsidR="00503CA9" w:rsidP="00503CA9" w:rsidRDefault="00503CA9">
      <w:pPr>
        <w:rPr>
          <w:i/>
        </w:rPr>
      </w:pPr>
      <w:r w:rsidRPr="00182204">
        <w:rPr>
          <w:i/>
        </w:rPr>
        <w:t>Ruimte en richting bedwingen</w:t>
      </w:r>
    </w:p>
    <w:p w:rsidRPr="00182204" w:rsidR="00503CA9" w:rsidP="00503CA9" w:rsidRDefault="00503CA9">
      <w:pPr>
        <w:rPr>
          <w:i/>
        </w:rPr>
      </w:pPr>
      <w:r w:rsidRPr="00182204">
        <w:rPr>
          <w:i/>
        </w:rPr>
        <w:t>Onbevangen  met een lach</w:t>
      </w:r>
    </w:p>
    <w:p w:rsidRPr="00182204" w:rsidR="00503CA9" w:rsidP="00503CA9" w:rsidRDefault="00503CA9">
      <w:pPr>
        <w:rPr>
          <w:i/>
        </w:rPr>
      </w:pPr>
      <w:r w:rsidRPr="00182204">
        <w:rPr>
          <w:i/>
        </w:rPr>
        <w:t>Kraaiend brabbel je</w:t>
      </w:r>
    </w:p>
    <w:p w:rsidRPr="00182204" w:rsidR="00503CA9" w:rsidP="00503CA9" w:rsidRDefault="00503CA9">
      <w:pPr>
        <w:rPr>
          <w:i/>
        </w:rPr>
      </w:pPr>
      <w:r w:rsidRPr="00182204">
        <w:rPr>
          <w:i/>
        </w:rPr>
        <w:t>Dat heb ik weer goed bedacht</w:t>
      </w:r>
    </w:p>
    <w:p w:rsidRPr="00182204" w:rsidR="00503CA9" w:rsidP="00503CA9" w:rsidRDefault="00503CA9">
      <w:pPr>
        <w:rPr>
          <w:i/>
        </w:rPr>
      </w:pPr>
      <w:r w:rsidRPr="00182204">
        <w:rPr>
          <w:i/>
        </w:rPr>
        <w:t>Er is geen verliezer</w:t>
      </w:r>
    </w:p>
    <w:p w:rsidRPr="00182204" w:rsidR="00503CA9" w:rsidP="00503CA9" w:rsidRDefault="00503CA9">
      <w:pPr>
        <w:rPr>
          <w:i/>
        </w:rPr>
      </w:pPr>
      <w:r w:rsidRPr="00182204">
        <w:rPr>
          <w:i/>
        </w:rPr>
        <w:t>Alleen steeds een proberen</w:t>
      </w:r>
    </w:p>
    <w:p w:rsidRPr="00182204" w:rsidR="00503CA9" w:rsidP="00503CA9" w:rsidRDefault="00503CA9">
      <w:pPr>
        <w:rPr>
          <w:i/>
        </w:rPr>
      </w:pPr>
      <w:r w:rsidRPr="00182204">
        <w:rPr>
          <w:i/>
        </w:rPr>
        <w:t>Andere invalshoeken te onderzoeken</w:t>
      </w:r>
    </w:p>
    <w:p w:rsidRPr="00503CA9" w:rsidR="00503CA9" w:rsidP="00503CA9" w:rsidRDefault="00503CA9">
      <w:r w:rsidRPr="00503CA9">
        <w:t>Spelend leren kent wel een vooraf gesteld doel: dat wat de leerkracht aan het kind wil leren. Het kind is niet vanuit zich zelf actief, maar moet volgend handelen:</w:t>
      </w:r>
    </w:p>
    <w:p w:rsidRPr="00182204" w:rsidR="00503CA9" w:rsidP="00503CA9" w:rsidRDefault="00503CA9">
      <w:pPr>
        <w:rPr>
          <w:i/>
        </w:rPr>
      </w:pPr>
      <w:r w:rsidRPr="00182204">
        <w:rPr>
          <w:i/>
        </w:rPr>
        <w:t>Tot er ogen gaan steken</w:t>
      </w:r>
    </w:p>
    <w:p w:rsidRPr="00182204" w:rsidR="00503CA9" w:rsidP="00503CA9" w:rsidRDefault="00503CA9">
      <w:pPr>
        <w:rPr>
          <w:i/>
        </w:rPr>
      </w:pPr>
      <w:r w:rsidRPr="00182204">
        <w:rPr>
          <w:i/>
        </w:rPr>
        <w:t>Zij zich met elkaar gaan meten.</w:t>
      </w:r>
    </w:p>
    <w:p w:rsidRPr="00182204" w:rsidR="00503CA9" w:rsidP="00503CA9" w:rsidRDefault="00503CA9">
      <w:pPr>
        <w:rPr>
          <w:i/>
        </w:rPr>
      </w:pPr>
      <w:r w:rsidRPr="00182204">
        <w:rPr>
          <w:i/>
        </w:rPr>
        <w:t>Wie er recht heeft op macht</w:t>
      </w:r>
    </w:p>
    <w:p w:rsidRPr="00182204" w:rsidR="00503CA9" w:rsidP="00503CA9" w:rsidRDefault="00503CA9">
      <w:pPr>
        <w:rPr>
          <w:i/>
        </w:rPr>
      </w:pPr>
      <w:r w:rsidRPr="00182204">
        <w:rPr>
          <w:i/>
        </w:rPr>
        <w:t>Het speelse is verdwenen</w:t>
      </w:r>
    </w:p>
    <w:p w:rsidRPr="00182204" w:rsidR="00503CA9" w:rsidP="00503CA9" w:rsidRDefault="00503CA9">
      <w:pPr>
        <w:rPr>
          <w:i/>
        </w:rPr>
      </w:pPr>
      <w:r w:rsidRPr="00182204">
        <w:rPr>
          <w:i/>
        </w:rPr>
        <w:t>Resultaten worden nu verwacht</w:t>
      </w:r>
    </w:p>
    <w:p w:rsidRPr="00503CA9" w:rsidR="00503CA9" w:rsidP="00503CA9" w:rsidRDefault="00503CA9">
      <w:r w:rsidRPr="00182204">
        <w:rPr>
          <w:i/>
        </w:rPr>
        <w:t>Helaas alleen de winnaar lacht</w:t>
      </w:r>
      <w:r w:rsidRPr="00503CA9">
        <w:t xml:space="preserve">   (Het hele gedicht is van Wil Melker)</w:t>
      </w:r>
    </w:p>
    <w:p w:rsidR="00503CA9" w:rsidP="00503CA9" w:rsidRDefault="00503CA9">
      <w:r w:rsidRPr="00503CA9">
        <w:t>Spelend leren op jonge leeftijd  doodt de creativiteit bij kinderen en maakt kinderen minder sociaal. Ook worden kinderen, wanneer zij onvoldoende snel begrijpen wat er van hen wordt gevraagd (vaak juist de achterstandskinderen), gestigmatiseerd naar vermeend problematisch gedrag en treedt faalangst op die tot vroege schoolverlating kan leiden.  De kinderen die spelend leren vertonen aan het eind van groep 2 minder sociaal gedrag en minder eigen initiatief dan kinderen die volop hebben mogen spelen</w:t>
      </w:r>
      <w:r w:rsidR="002E1164">
        <w:t>.</w:t>
      </w:r>
    </w:p>
    <w:p w:rsidR="002E1164" w:rsidP="00503CA9" w:rsidRDefault="002E1164">
      <w:r>
        <w:t>Wanneer vertrouwen we er weer op</w:t>
      </w:r>
      <w:r w:rsidR="00A14583">
        <w:t xml:space="preserve"> het pedagogische inzicht</w:t>
      </w:r>
      <w:r>
        <w:t xml:space="preserve"> dat spel in afwisselende vormen - bewegingsspel, imitatiespel, muziekspel, taalspel, constructiespel, fantasiespel- de motor is van de totale vroegkinderlijke ontwikkeling?</w:t>
      </w:r>
    </w:p>
    <w:p w:rsidR="008F6A4D" w:rsidP="00A53365" w:rsidRDefault="002E1164">
      <w:pPr>
        <w:rPr>
          <w:sz w:val="24"/>
          <w:szCs w:val="24"/>
        </w:rPr>
      </w:pPr>
      <w:r>
        <w:t>Op dit moment hebben alleen de bedenkers va Li La Land dat goed begrepen (www.lilaland.nl).</w:t>
      </w:r>
      <w:r w:rsidRPr="00A53365" w:rsidR="00A53365">
        <w:rPr>
          <w:sz w:val="24"/>
          <w:szCs w:val="24"/>
        </w:rPr>
        <w:t xml:space="preserve"> </w:t>
      </w:r>
      <w:r w:rsidR="00A53365">
        <w:rPr>
          <w:sz w:val="24"/>
          <w:szCs w:val="24"/>
        </w:rPr>
        <w:t xml:space="preserve"> </w:t>
      </w:r>
      <w:r w:rsidRPr="008F6A4D" w:rsidR="008F6A4D">
        <w:rPr>
          <w:sz w:val="24"/>
          <w:szCs w:val="24"/>
        </w:rPr>
        <w:t xml:space="preserve">Li La Land is een nieuw Nederlands educatief concept dat zich richt op het spelenderwijs stimuleren en inspireren van de brede ontwikkeling van jonge kinderen. Li La Land is een fantasiewereld waarbinnen karakters avonturen beleven en de wereld ontdekken. Het </w:t>
      </w:r>
      <w:r w:rsidR="008F6A4D">
        <w:rPr>
          <w:sz w:val="24"/>
          <w:szCs w:val="24"/>
        </w:rPr>
        <w:t xml:space="preserve">concept </w:t>
      </w:r>
      <w:r w:rsidRPr="008F6A4D" w:rsidR="008F6A4D">
        <w:rPr>
          <w:sz w:val="24"/>
          <w:szCs w:val="24"/>
        </w:rPr>
        <w:t xml:space="preserve">speelt in op de gedachte dat volwassenen voor kinderen weliswaar een kader scheppen, maar dat kinderen daarbinnen zich op hun eigen wijze kunnen ontwikkelen ten aanzien van denken, taal, creativiteit, spel, muziek en bewegen. </w:t>
      </w:r>
    </w:p>
    <w:p w:rsidR="00503CA9" w:rsidRDefault="00A14583">
      <w:r>
        <w:t>I</w:t>
      </w:r>
      <w:r w:rsidR="0017392C">
        <w:t>k</w:t>
      </w:r>
      <w:bookmarkStart w:name="_GoBack" w:id="0"/>
      <w:bookmarkEnd w:id="0"/>
      <w:r>
        <w:t xml:space="preserve"> zou willen </w:t>
      </w:r>
      <w:r w:rsidR="008F6A4D">
        <w:t>dat de gemeenten die nu de VVE moeten organiseren</w:t>
      </w:r>
      <w:r w:rsidR="00393031">
        <w:t xml:space="preserve"> investeren</w:t>
      </w:r>
      <w:r w:rsidR="008F6A4D">
        <w:t xml:space="preserve"> in het materiaal van Lilaland en de programma’s verder negeren. Dan is het niet meer zo erg dat jonge kinderen 16 uur van huis “moeten”. VVE is dan: Verwonderen, Verkennen en Experimenteren.</w:t>
      </w:r>
    </w:p>
    <w:sectPr w:rsidR="00503CA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080"/>
    <w:rsid w:val="0017392C"/>
    <w:rsid w:val="00182204"/>
    <w:rsid w:val="002B4080"/>
    <w:rsid w:val="002E1164"/>
    <w:rsid w:val="00393031"/>
    <w:rsid w:val="00416CBE"/>
    <w:rsid w:val="00503CA9"/>
    <w:rsid w:val="007D3203"/>
    <w:rsid w:val="008F6A4D"/>
    <w:rsid w:val="00A14583"/>
    <w:rsid w:val="00A53365"/>
    <w:rsid w:val="00B165A4"/>
    <w:rsid w:val="00C17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64E42-4BB2-470A-ADFE-911A44B5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696</ap:Words>
  <ap:Characters>3831</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2016-04-29T13:52:00.0000000Z</dcterms:created>
  <dcterms:modified xsi:type="dcterms:W3CDTF">2016-05-04T07:20:00.0000000Z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0x01010069EE01BBAF42EB4A802D199D9E4B06B1</vt:lpwstr>
  </property>
</Properties>
</file>