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79" w:rsidP="001C0D79" w:rsidRDefault="001C0D7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Laar, van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 juni 2016 15:24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Wiskerke J.M.</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Punte,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Brief fraude Mozambique</w:t>
      </w:r>
    </w:p>
    <w:p w:rsidR="001C0D79" w:rsidP="001C0D79" w:rsidRDefault="001C0D79"/>
    <w:p w:rsidR="001C0D79" w:rsidP="001C0D79" w:rsidRDefault="001C0D79">
      <w:r>
        <w:t>Beste Josine,</w:t>
      </w:r>
    </w:p>
    <w:p w:rsidR="001C0D79" w:rsidP="001C0D79" w:rsidRDefault="001C0D79"/>
    <w:p w:rsidR="001C0D79" w:rsidP="001C0D79" w:rsidRDefault="001C0D79">
      <w:r>
        <w:t>Ik wil morgen bij de rondvraag een brief vragen over de fraude die in Mozambique is gepleegd met door de overheid gedekte leningen die buiten de boeken zijn gehouden. Ik wil een feitenrelaas en de reactie van het kabinet. In het bijzonder wil ik weten hoe het kon dat deze constructies jarenlang buiten de boeken zijn gehouden, terwijl er ook geldstromen waren richting de overheidsbegroting. Zijn die stukken onderzocht door externe accountants, en zo ja, hoe kan het dat die deze constructie niet hebben ontdekt.</w:t>
      </w:r>
    </w:p>
    <w:p w:rsidR="001C0D79" w:rsidP="001C0D79" w:rsidRDefault="001C0D79"/>
    <w:p w:rsidR="001C0D79" w:rsidP="001C0D79" w:rsidRDefault="001C0D79">
      <w:r>
        <w:t xml:space="preserve">Voor meer informatie, zie </w:t>
      </w:r>
      <w:hyperlink w:history="1" r:id="rId5">
        <w:r>
          <w:rPr>
            <w:rStyle w:val="Hyperlink"/>
          </w:rPr>
          <w:t>http://www.nrc.nl/next/2016/06/01/miljoenenroof-mozambique-liep-deels-via-amsterdam-1624990</w:t>
        </w:r>
      </w:hyperlink>
      <w:r>
        <w:t>.</w:t>
      </w:r>
    </w:p>
    <w:p w:rsidR="001C0D79" w:rsidP="001C0D79" w:rsidRDefault="001C0D79"/>
    <w:p w:rsidR="001C0D79" w:rsidP="001C0D79" w:rsidRDefault="001C0D79">
      <w:r>
        <w:t>Groeten,</w:t>
      </w:r>
    </w:p>
    <w:p w:rsidR="001C0D79" w:rsidP="001C0D79" w:rsidRDefault="001C0D79"/>
    <w:p w:rsidR="001C0D79" w:rsidP="001C0D79" w:rsidRDefault="001C0D79">
      <w:r>
        <w:br/>
        <w:t>Roelof</w:t>
      </w:r>
    </w:p>
    <w:p w:rsidR="001C0D79" w:rsidP="001C0D79" w:rsidRDefault="001C0D79"/>
    <w:p w:rsidR="001C0D79" w:rsidP="001C0D79" w:rsidRDefault="001C0D79"/>
    <w:p w:rsidR="001C0D79" w:rsidP="001C0D79" w:rsidRDefault="001C0D79">
      <w:pPr>
        <w:rPr>
          <w:color w:val="1F497D"/>
        </w:rPr>
      </w:pPr>
      <w:r>
        <w:rPr>
          <w:color w:val="1F497D"/>
        </w:rPr>
        <w:t>---</w:t>
      </w:r>
    </w:p>
    <w:p w:rsidR="001C0D79" w:rsidP="001C0D79" w:rsidRDefault="001C0D79">
      <w:pPr>
        <w:rPr>
          <w:color w:val="1F497D"/>
        </w:rPr>
      </w:pPr>
      <w:r>
        <w:rPr>
          <w:color w:val="1F497D"/>
        </w:rPr>
        <w:t>Roelof van Laar</w:t>
      </w:r>
    </w:p>
    <w:p w:rsidR="001C0D79" w:rsidP="001C0D79" w:rsidRDefault="001C0D79">
      <w:pPr>
        <w:rPr>
          <w:color w:val="1F497D"/>
        </w:rPr>
      </w:pPr>
      <w:r>
        <w:rPr>
          <w:color w:val="1F497D"/>
        </w:rPr>
        <w:t>Tweede Kamerlid</w:t>
      </w:r>
    </w:p>
    <w:p w:rsidR="001C0D79" w:rsidP="001C0D79" w:rsidRDefault="001C0D79">
      <w:pPr>
        <w:rPr>
          <w:color w:val="1F497D"/>
        </w:rPr>
      </w:pPr>
      <w:r>
        <w:rPr>
          <w:color w:val="1F497D"/>
        </w:rPr>
        <w:t>Partij van de Arbeid</w:t>
      </w:r>
    </w:p>
    <w:p w:rsidR="001C0D79" w:rsidP="001C0D79" w:rsidRDefault="001C0D79">
      <w:pPr>
        <w:rPr>
          <w:color w:val="1F497D"/>
        </w:rPr>
      </w:pPr>
      <w:r>
        <w:rPr>
          <w:color w:val="1F497D"/>
        </w:rPr>
        <w:t>Woordvoerder Ontwikkelingssamenwerking  &amp; Koninkrijksrelaties</w:t>
      </w:r>
    </w:p>
    <w:p w:rsidR="001C0D79" w:rsidP="001C0D79" w:rsidRDefault="001C0D79">
      <w:pPr>
        <w:rPr>
          <w:color w:val="1F497D"/>
        </w:rPr>
      </w:pPr>
    </w:p>
    <w:p w:rsidR="001C0D79" w:rsidP="001C0D79" w:rsidRDefault="001C0D79">
      <w:pPr>
        <w:rPr>
          <w:color w:val="1F497D"/>
        </w:rPr>
      </w:pPr>
      <w:r>
        <w:rPr>
          <w:noProof/>
          <w:color w:val="1F497D"/>
          <w:lang w:eastAsia="nl-NL"/>
        </w:rPr>
        <w:drawing>
          <wp:inline distT="0" distB="0" distL="0" distR="0">
            <wp:extent cx="152400" cy="152400"/>
            <wp:effectExtent l="0" t="0" r="0" b="0"/>
            <wp:docPr id="1" name="Afbeelding 1"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witt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1F497D"/>
        </w:rPr>
        <w:t>@Roelof</w:t>
      </w:r>
    </w:p>
    <w:p w:rsidR="001C0D79" w:rsidP="001C0D79" w:rsidRDefault="001C0D79">
      <w:pPr>
        <w:rPr>
          <w:color w:val="1F497D"/>
        </w:rPr>
      </w:pPr>
    </w:p>
    <w:p w:rsidR="001C0D79" w:rsidP="001C0D79" w:rsidRDefault="001C0D79">
      <w:pPr>
        <w:spacing w:after="240"/>
        <w:rPr>
          <w:color w:val="1F497D"/>
        </w:rPr>
      </w:pPr>
      <w:r>
        <w:rPr>
          <w:color w:val="1F497D"/>
        </w:rPr>
        <w:t xml:space="preserve">Plein 2 </w:t>
      </w:r>
      <w:r>
        <w:rPr>
          <w:color w:val="1F497D"/>
        </w:rPr>
        <w:br/>
        <w:t xml:space="preserve">Postbus 20018 </w:t>
      </w:r>
      <w:r>
        <w:rPr>
          <w:color w:val="1F497D"/>
        </w:rPr>
        <w:br/>
        <w:t xml:space="preserve">2500 EA DEN HAAG </w:t>
      </w:r>
    </w:p>
    <w:p w:rsidR="001C0D79" w:rsidP="001C0D79" w:rsidRDefault="001C0D79">
      <w:pPr>
        <w:rPr>
          <w:color w:val="1F497D"/>
        </w:rPr>
      </w:pPr>
      <w:r>
        <w:rPr>
          <w:color w:val="1F497D"/>
        </w:rPr>
        <w:t>(070) 318 2758</w:t>
      </w:r>
      <w:r>
        <w:rPr>
          <w:color w:val="1F497D"/>
        </w:rPr>
        <w:br/>
      </w:r>
      <w:hyperlink w:history="1" r:id="rId8">
        <w:r>
          <w:rPr>
            <w:rStyle w:val="Hyperlink"/>
          </w:rPr>
          <w:t>r.vanlaar@tweedekamer.nl</w:t>
        </w:r>
      </w:hyperlink>
      <w:r>
        <w:rPr>
          <w:color w:val="1F497D"/>
        </w:rPr>
        <w:t xml:space="preserve"> </w:t>
      </w:r>
    </w:p>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79"/>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C0D79"/>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575C4"/>
    <w:rsid w:val="004606E3"/>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4B8C"/>
    <w:rsid w:val="00766357"/>
    <w:rsid w:val="00792DC2"/>
    <w:rsid w:val="007B1A72"/>
    <w:rsid w:val="007C4F2A"/>
    <w:rsid w:val="007F1308"/>
    <w:rsid w:val="007F3A6A"/>
    <w:rsid w:val="007F4533"/>
    <w:rsid w:val="007F5C7E"/>
    <w:rsid w:val="00855FF3"/>
    <w:rsid w:val="0087349E"/>
    <w:rsid w:val="00875DDB"/>
    <w:rsid w:val="00884E20"/>
    <w:rsid w:val="008A6A9B"/>
    <w:rsid w:val="008E195D"/>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0D7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C0D79"/>
    <w:rPr>
      <w:color w:val="0000FF"/>
      <w:u w:val="single"/>
    </w:rPr>
  </w:style>
  <w:style w:type="paragraph" w:styleId="Ballontekst">
    <w:name w:val="Balloon Text"/>
    <w:basedOn w:val="Standaard"/>
    <w:link w:val="BallontekstChar"/>
    <w:rsid w:val="001C0D79"/>
    <w:rPr>
      <w:rFonts w:ascii="Tahoma" w:hAnsi="Tahoma" w:cs="Tahoma"/>
      <w:sz w:val="16"/>
      <w:szCs w:val="16"/>
    </w:rPr>
  </w:style>
  <w:style w:type="character" w:customStyle="1" w:styleId="BallontekstChar">
    <w:name w:val="Ballontekst Char"/>
    <w:basedOn w:val="Standaardalinea-lettertype"/>
    <w:link w:val="Ballontekst"/>
    <w:rsid w:val="001C0D7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0D7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C0D79"/>
    <w:rPr>
      <w:color w:val="0000FF"/>
      <w:u w:val="single"/>
    </w:rPr>
  </w:style>
  <w:style w:type="paragraph" w:styleId="Ballontekst">
    <w:name w:val="Balloon Text"/>
    <w:basedOn w:val="Standaard"/>
    <w:link w:val="BallontekstChar"/>
    <w:rsid w:val="001C0D79"/>
    <w:rPr>
      <w:rFonts w:ascii="Tahoma" w:hAnsi="Tahoma" w:cs="Tahoma"/>
      <w:sz w:val="16"/>
      <w:szCs w:val="16"/>
    </w:rPr>
  </w:style>
  <w:style w:type="character" w:customStyle="1" w:styleId="BallontekstChar">
    <w:name w:val="Ballontekst Char"/>
    <w:basedOn w:val="Standaardalinea-lettertype"/>
    <w:link w:val="Ballontekst"/>
    <w:rsid w:val="001C0D7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vanlaar@tweedekamer.nl" TargetMode="External" Id="rId8" /><Relationship Type="http://schemas.openxmlformats.org/officeDocument/2006/relationships/settings" Target="settings.xml" Id="rId3" /><Relationship Type="http://schemas.openxmlformats.org/officeDocument/2006/relationships/image" Target="cid:image001.jpg@01D1BC19.9DE28F1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nrc.nl/next/2016/06/01/miljoenenroof-mozambique-liep-deels-via-amsterdam-1624990"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1026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2016-06-02T13:16:00.0000000Z</dcterms:created>
  <dcterms:modified xsi:type="dcterms:W3CDTF">2016-06-02T13:16:00.0000000Z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