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0EC" w:rsidP="00F100EC" w:rsidRDefault="00F100EC">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Toorenburg van M.M.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donderdag 26 mei 2016 17:14</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GC-Commissie-V&amp;J; Nava D.</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Geurts, J.</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FW: Gedeeld van Twitter: Waarschuwing aan varkenshouders voor inbraak activisten - Economie - RD.nl</w:t>
      </w:r>
    </w:p>
    <w:p w:rsidR="00F100EC" w:rsidP="00F100EC" w:rsidRDefault="00F100EC"/>
    <w:p w:rsidR="00F100EC" w:rsidP="00F100EC" w:rsidRDefault="00F100EC">
      <w:pPr>
        <w:rPr>
          <w:color w:val="1F497D"/>
        </w:rPr>
      </w:pPr>
      <w:r>
        <w:rPr>
          <w:color w:val="1F497D"/>
        </w:rPr>
        <w:t>Beste collegae,</w:t>
      </w:r>
    </w:p>
    <w:p w:rsidR="00F100EC" w:rsidP="00F100EC" w:rsidRDefault="00F100EC">
      <w:pPr>
        <w:rPr>
          <w:color w:val="1F497D"/>
        </w:rPr>
      </w:pPr>
    </w:p>
    <w:p w:rsidR="00F100EC" w:rsidP="00F100EC" w:rsidRDefault="00F100EC">
      <w:pPr>
        <w:rPr>
          <w:color w:val="1F497D"/>
        </w:rPr>
      </w:pPr>
      <w:r>
        <w:rPr>
          <w:color w:val="1F497D"/>
        </w:rPr>
        <w:t>Bijgaand deze zorgwekkende aankondiging over de ophanden zijnde inbraakgolf van radicale extremisten. Graag zou ik, (in overleg met de voorzitter van de kamer) via de procedurevergadering V&amp;J de minister van Veiligheid en Justitie willen verzoeken passende maatregelen te nemen en de kamer hierover zsm te informeren. Wat exact moet worden ondernomen laat ik graag bij de professionals. Voor nu is van belang dat doeltreffende actie wordt ondernomen.</w:t>
      </w:r>
    </w:p>
    <w:p w:rsidR="00F100EC" w:rsidP="00F100EC" w:rsidRDefault="00F100EC">
      <w:pPr>
        <w:rPr>
          <w:rFonts w:ascii="Calibri" w:hAnsi="Calibri"/>
          <w:color w:val="1F497D"/>
          <w:sz w:val="22"/>
          <w:szCs w:val="22"/>
        </w:rPr>
      </w:pPr>
      <w:r>
        <w:rPr>
          <w:rFonts w:ascii="Calibri" w:hAnsi="Calibri"/>
          <w:color w:val="1F497D"/>
          <w:sz w:val="22"/>
          <w:szCs w:val="22"/>
        </w:rPr>
        <w:t>Dit signaal zou dan per direct naar het ministerie moeten worden doorgezet. Ik vraag met opzet geen brief voor een bepaalde tijd, want ik zie liever actie dan stukken.</w:t>
      </w:r>
    </w:p>
    <w:p w:rsidR="00F100EC" w:rsidP="00F100EC" w:rsidRDefault="00F100EC">
      <w:r>
        <w:t> </w:t>
      </w:r>
    </w:p>
    <w:p w:rsidR="00F100EC" w:rsidP="00F100EC" w:rsidRDefault="00F100EC">
      <w:pPr>
        <w:rPr>
          <w:color w:val="1F497D"/>
        </w:rPr>
      </w:pPr>
      <w:hyperlink w:history="1" r:id="rId5">
        <w:r>
          <w:rPr>
            <w:rStyle w:val="Hyperlink"/>
          </w:rPr>
          <w:t>Waarschuwing aan varkenshouders voor inbraak activisten - Economie - RD.nl</w:t>
        </w:r>
      </w:hyperlink>
      <w:r>
        <w:t xml:space="preserve"> uit de </w:t>
      </w:r>
      <w:hyperlink w:history="1" r:id="rId6">
        <w:r>
          <w:rPr>
            <w:rStyle w:val="Hyperlink"/>
          </w:rPr>
          <w:t>Tweet</w:t>
        </w:r>
      </w:hyperlink>
      <w:r>
        <w:t xml:space="preserve"> van </w:t>
      </w:r>
      <w:hyperlink w:history="1" r:id="rId7">
        <w:r>
          <w:rPr>
            <w:rStyle w:val="Hyperlink"/>
          </w:rPr>
          <w:t>https://twitter.com/refdag/status/735839400869933060?refsrc=email&amp;s=11</w:t>
        </w:r>
      </w:hyperlink>
      <w:r>
        <w:t xml:space="preserve"> </w:t>
      </w:r>
      <w:r>
        <w:br/>
      </w:r>
      <w:r>
        <w:br/>
      </w:r>
      <w:r>
        <w:rPr>
          <w:color w:val="1F497D"/>
        </w:rPr>
        <w:t>Vriendelijke groet,</w:t>
      </w:r>
    </w:p>
    <w:p w:rsidR="00F100EC" w:rsidP="00F100EC" w:rsidRDefault="00F100EC">
      <w:pPr>
        <w:rPr>
          <w:rFonts w:ascii="Calibri" w:hAnsi="Calibri"/>
          <w:color w:val="1F497D"/>
          <w:sz w:val="22"/>
          <w:szCs w:val="22"/>
        </w:rPr>
      </w:pPr>
      <w:r>
        <w:rPr>
          <w:rFonts w:ascii="Calibri" w:hAnsi="Calibri"/>
          <w:color w:val="1F497D"/>
          <w:sz w:val="22"/>
          <w:szCs w:val="22"/>
        </w:rPr>
        <w:t>Madeleine van Toorenburg</w:t>
      </w:r>
    </w:p>
    <w:p w:rsidR="006D3A19" w:rsidRDefault="006D3A19">
      <w:bookmarkStart w:name="_GoBack" w:id="0"/>
      <w:bookmarkEnd w:id="0"/>
    </w:p>
    <w:sectPr w:rsidR="006D3A1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0EC"/>
    <w:rsid w:val="0000314C"/>
    <w:rsid w:val="00003FD2"/>
    <w:rsid w:val="000120FF"/>
    <w:rsid w:val="00026A04"/>
    <w:rsid w:val="00033A9C"/>
    <w:rsid w:val="00056984"/>
    <w:rsid w:val="000943EE"/>
    <w:rsid w:val="000A3390"/>
    <w:rsid w:val="000B0D92"/>
    <w:rsid w:val="000C0CE2"/>
    <w:rsid w:val="000E5A7D"/>
    <w:rsid w:val="000E6C21"/>
    <w:rsid w:val="00102ED8"/>
    <w:rsid w:val="00112F0D"/>
    <w:rsid w:val="00133270"/>
    <w:rsid w:val="001518A2"/>
    <w:rsid w:val="00153944"/>
    <w:rsid w:val="001720DE"/>
    <w:rsid w:val="001731EB"/>
    <w:rsid w:val="001979F2"/>
    <w:rsid w:val="001C7F8F"/>
    <w:rsid w:val="001E125B"/>
    <w:rsid w:val="001E47CE"/>
    <w:rsid w:val="001E48EE"/>
    <w:rsid w:val="001F43B2"/>
    <w:rsid w:val="00200522"/>
    <w:rsid w:val="0020071E"/>
    <w:rsid w:val="00206D80"/>
    <w:rsid w:val="00283ED1"/>
    <w:rsid w:val="00284A36"/>
    <w:rsid w:val="00290823"/>
    <w:rsid w:val="002B1081"/>
    <w:rsid w:val="002B3B18"/>
    <w:rsid w:val="002C1F3B"/>
    <w:rsid w:val="00300D80"/>
    <w:rsid w:val="00331046"/>
    <w:rsid w:val="00334343"/>
    <w:rsid w:val="00337FCA"/>
    <w:rsid w:val="00360C8E"/>
    <w:rsid w:val="003672DF"/>
    <w:rsid w:val="00377D85"/>
    <w:rsid w:val="00381834"/>
    <w:rsid w:val="003977D0"/>
    <w:rsid w:val="003C7423"/>
    <w:rsid w:val="003E723E"/>
    <w:rsid w:val="0041052F"/>
    <w:rsid w:val="00443150"/>
    <w:rsid w:val="00461DF5"/>
    <w:rsid w:val="00486BC6"/>
    <w:rsid w:val="004B7463"/>
    <w:rsid w:val="004E39B0"/>
    <w:rsid w:val="004F7BFD"/>
    <w:rsid w:val="00523B41"/>
    <w:rsid w:val="005261D7"/>
    <w:rsid w:val="00583DE8"/>
    <w:rsid w:val="005B52B6"/>
    <w:rsid w:val="005B5841"/>
    <w:rsid w:val="005B7B83"/>
    <w:rsid w:val="005C5533"/>
    <w:rsid w:val="005C6C18"/>
    <w:rsid w:val="00695D38"/>
    <w:rsid w:val="006A650A"/>
    <w:rsid w:val="006D26DF"/>
    <w:rsid w:val="006D3A19"/>
    <w:rsid w:val="007253BF"/>
    <w:rsid w:val="00740CFB"/>
    <w:rsid w:val="0075759B"/>
    <w:rsid w:val="00765BD6"/>
    <w:rsid w:val="007667A8"/>
    <w:rsid w:val="00776396"/>
    <w:rsid w:val="007D0C7A"/>
    <w:rsid w:val="007D585F"/>
    <w:rsid w:val="007F1291"/>
    <w:rsid w:val="00824815"/>
    <w:rsid w:val="00833DC7"/>
    <w:rsid w:val="008835F2"/>
    <w:rsid w:val="00897C13"/>
    <w:rsid w:val="008A07AF"/>
    <w:rsid w:val="008B4C0C"/>
    <w:rsid w:val="008C3AD0"/>
    <w:rsid w:val="008D5508"/>
    <w:rsid w:val="008E0C16"/>
    <w:rsid w:val="009004BA"/>
    <w:rsid w:val="00900B50"/>
    <w:rsid w:val="00916F9F"/>
    <w:rsid w:val="00946BEF"/>
    <w:rsid w:val="00951615"/>
    <w:rsid w:val="00983D1F"/>
    <w:rsid w:val="009A4C66"/>
    <w:rsid w:val="009C0C9C"/>
    <w:rsid w:val="009E3E13"/>
    <w:rsid w:val="00A4023E"/>
    <w:rsid w:val="00A47AB2"/>
    <w:rsid w:val="00A551F2"/>
    <w:rsid w:val="00A56C3C"/>
    <w:rsid w:val="00A90A6F"/>
    <w:rsid w:val="00A9191A"/>
    <w:rsid w:val="00AB4C58"/>
    <w:rsid w:val="00AF4844"/>
    <w:rsid w:val="00AF54D5"/>
    <w:rsid w:val="00B0471D"/>
    <w:rsid w:val="00B53855"/>
    <w:rsid w:val="00B54365"/>
    <w:rsid w:val="00C01B36"/>
    <w:rsid w:val="00C14586"/>
    <w:rsid w:val="00C43EF7"/>
    <w:rsid w:val="00CA24BD"/>
    <w:rsid w:val="00CF40C9"/>
    <w:rsid w:val="00CF5AB1"/>
    <w:rsid w:val="00D31C5B"/>
    <w:rsid w:val="00D41A56"/>
    <w:rsid w:val="00D724ED"/>
    <w:rsid w:val="00D819B6"/>
    <w:rsid w:val="00DA0D23"/>
    <w:rsid w:val="00DB2DF3"/>
    <w:rsid w:val="00DC7A00"/>
    <w:rsid w:val="00DE599B"/>
    <w:rsid w:val="00DF1BAE"/>
    <w:rsid w:val="00E00712"/>
    <w:rsid w:val="00E90108"/>
    <w:rsid w:val="00ED2DC3"/>
    <w:rsid w:val="00EE759F"/>
    <w:rsid w:val="00F100EC"/>
    <w:rsid w:val="00F21378"/>
    <w:rsid w:val="00F2666C"/>
    <w:rsid w:val="00F41BF8"/>
    <w:rsid w:val="00FA183C"/>
    <w:rsid w:val="00FA5D23"/>
    <w:rsid w:val="00FE651E"/>
    <w:rsid w:val="00FF454A"/>
    <w:rsid w:val="00FF50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100E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100E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100EC"/>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F100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41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s://twitter.com/refdag/status/735839400869933060?refsrc=email&amp;s=11"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RD.nl" TargetMode="External" Id="rId6" /><Relationship Type="http://schemas.openxmlformats.org/officeDocument/2006/relationships/hyperlink" Target="http://www.refdag.nl/nieuws/economie/waarschuwing_aan_varkenshouders_voor_inbraak_activisten_1_992994"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150</ap:Words>
  <ap:Characters>1149</ap:Characters>
  <ap:DocSecurity>0</ap:DocSecurity>
  <ap:Lines>9</ap:Lines>
  <ap:Paragraphs>2</ap:Paragraphs>
  <ap:ScaleCrop>false</ap:ScaleCrop>
  <ap:LinksUpToDate>false</ap:LinksUpToDate>
  <ap:CharactersWithSpaces>1297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2016-05-26T15:30:00.0000000Z</dcterms:created>
  <dcterms:modified xsi:type="dcterms:W3CDTF">2016-05-26T15:31:00.0000000Z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0x0101006843BD5A08C4204CB75CFA319C26FFF3</vt:lpwstr>
  </property>
</Properties>
</file>