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85" w:rsidP="00826185" w:rsidRDefault="00826185">
      <w:pPr>
        <w:rPr>
          <w:rFonts w:asciiTheme="minorHAnsi" w:hAnsiTheme="minorHAnsi"/>
          <w:b/>
          <w:sz w:val="22"/>
          <w:szCs w:val="22"/>
        </w:rPr>
      </w:pPr>
      <w:r w:rsidRPr="00854ED8">
        <w:rPr>
          <w:rFonts w:asciiTheme="minorHAnsi" w:hAnsiTheme="minorHAnsi"/>
          <w:b/>
          <w:sz w:val="22"/>
          <w:szCs w:val="22"/>
        </w:rPr>
        <w:t>Lijst met EU-voorstellen op het terrein van de commissie I&amp;M</w:t>
      </w:r>
    </w:p>
    <w:p w:rsidRPr="00F67F5B" w:rsidR="00F50A0B" w:rsidP="00576674" w:rsidRDefault="00F50A0B">
      <w:pPr>
        <w:rPr>
          <w:rFonts w:asciiTheme="minorHAnsi" w:hAnsiTheme="minorHAnsi"/>
          <w:sz w:val="22"/>
          <w:szCs w:val="22"/>
        </w:rPr>
      </w:pPr>
    </w:p>
    <w:p w:rsidRPr="00BF35EE" w:rsidR="00826185" w:rsidP="00826185" w:rsidRDefault="00826185">
      <w:pPr>
        <w:rPr>
          <w:rFonts w:asciiTheme="minorHAnsi" w:hAnsiTheme="minorHAnsi"/>
          <w:sz w:val="22"/>
          <w:szCs w:val="22"/>
          <w:u w:val="single"/>
        </w:rPr>
      </w:pPr>
      <w:r w:rsidRPr="00BF35EE">
        <w:rPr>
          <w:rFonts w:asciiTheme="minorHAnsi" w:hAnsiTheme="minorHAnsi"/>
          <w:sz w:val="22"/>
          <w:szCs w:val="22"/>
          <w:u w:val="single"/>
        </w:rPr>
        <w:t xml:space="preserve">Integraal overzicht met nieuw gepubliceerde EU-voorstellen </w:t>
      </w:r>
      <w:r>
        <w:rPr>
          <w:rFonts w:asciiTheme="minorHAnsi" w:hAnsiTheme="minorHAnsi"/>
          <w:sz w:val="22"/>
          <w:szCs w:val="22"/>
          <w:u w:val="single"/>
        </w:rPr>
        <w:t>week 1</w:t>
      </w:r>
      <w:r w:rsidR="0000024B">
        <w:rPr>
          <w:rFonts w:asciiTheme="minorHAnsi" w:hAnsiTheme="minorHAnsi"/>
          <w:sz w:val="22"/>
          <w:szCs w:val="22"/>
          <w:u w:val="single"/>
        </w:rPr>
        <w:t>9</w:t>
      </w:r>
      <w:r>
        <w:rPr>
          <w:rFonts w:asciiTheme="minorHAnsi" w:hAnsiTheme="minorHAnsi"/>
          <w:sz w:val="22"/>
          <w:szCs w:val="22"/>
          <w:u w:val="single"/>
        </w:rPr>
        <w:t>-</w:t>
      </w:r>
      <w:r w:rsidR="0000024B">
        <w:rPr>
          <w:rFonts w:asciiTheme="minorHAnsi" w:hAnsiTheme="minorHAnsi"/>
          <w:sz w:val="22"/>
          <w:szCs w:val="22"/>
          <w:u w:val="single"/>
        </w:rPr>
        <w:t>20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BF35EE">
        <w:rPr>
          <w:rFonts w:asciiTheme="minorHAnsi" w:hAnsiTheme="minorHAnsi"/>
          <w:sz w:val="22"/>
          <w:szCs w:val="22"/>
          <w:u w:val="single"/>
        </w:rPr>
        <w:t>(</w:t>
      </w:r>
      <w:r w:rsidR="0000024B">
        <w:rPr>
          <w:rFonts w:asciiTheme="minorHAnsi" w:hAnsiTheme="minorHAnsi"/>
          <w:sz w:val="22"/>
          <w:szCs w:val="22"/>
          <w:u w:val="single"/>
        </w:rPr>
        <w:t>9 mei - 22 mei</w:t>
      </w:r>
      <w:r w:rsidR="006014A1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3C35BA">
        <w:rPr>
          <w:rFonts w:asciiTheme="minorHAnsi" w:hAnsiTheme="minorHAnsi"/>
          <w:sz w:val="22"/>
          <w:szCs w:val="22"/>
          <w:u w:val="single"/>
        </w:rPr>
        <w:t>201</w:t>
      </w:r>
      <w:r>
        <w:rPr>
          <w:rFonts w:asciiTheme="minorHAnsi" w:hAnsiTheme="minorHAnsi"/>
          <w:sz w:val="22"/>
          <w:szCs w:val="22"/>
          <w:u w:val="single"/>
        </w:rPr>
        <w:t>6</w:t>
      </w:r>
      <w:r w:rsidRPr="00BF35EE">
        <w:rPr>
          <w:rFonts w:asciiTheme="minorHAnsi" w:hAnsiTheme="minorHAnsi"/>
          <w:sz w:val="22"/>
          <w:szCs w:val="22"/>
          <w:u w:val="single"/>
        </w:rPr>
        <w:t xml:space="preserve">) d.d. </w:t>
      </w:r>
      <w:r w:rsidR="0000024B">
        <w:rPr>
          <w:rFonts w:asciiTheme="minorHAnsi" w:hAnsiTheme="minorHAnsi"/>
          <w:sz w:val="22"/>
          <w:szCs w:val="22"/>
          <w:u w:val="single"/>
        </w:rPr>
        <w:t>26 mei</w:t>
      </w:r>
      <w:r w:rsidR="006014A1"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 xml:space="preserve">2016 </w:t>
      </w:r>
    </w:p>
    <w:p w:rsidR="00826185" w:rsidP="00576674" w:rsidRDefault="00826185">
      <w:pPr>
        <w:rPr>
          <w:rFonts w:asciiTheme="minorHAnsi" w:hAnsiTheme="minorHAnsi"/>
          <w:color w:val="000000"/>
          <w:sz w:val="22"/>
          <w:szCs w:val="22"/>
        </w:rPr>
      </w:pPr>
    </w:p>
    <w:p w:rsidRPr="00F67F5B" w:rsidR="00576674" w:rsidP="00576674" w:rsidRDefault="00576674">
      <w:pPr>
        <w:rPr>
          <w:rFonts w:asciiTheme="minorHAnsi" w:hAnsiTheme="minorHAnsi"/>
          <w:sz w:val="22"/>
          <w:szCs w:val="22"/>
        </w:rPr>
      </w:pPr>
      <w:r w:rsidRPr="00F67F5B">
        <w:rPr>
          <w:rFonts w:asciiTheme="minorHAnsi" w:hAnsiTheme="minorHAnsi"/>
          <w:color w:val="000000"/>
          <w:sz w:val="22"/>
          <w:szCs w:val="22"/>
        </w:rPr>
        <w:t>Rood gemarkeerd</w:t>
      </w:r>
      <w:r w:rsidRPr="00F67F5B">
        <w:rPr>
          <w:rFonts w:asciiTheme="minorHAnsi" w:hAnsiTheme="minorHAnsi"/>
          <w:sz w:val="22"/>
          <w:szCs w:val="22"/>
        </w:rPr>
        <w:t xml:space="preserve"> betekent dat het desbetreffende EU-voorstel een apart behandeltraject doorloopt. De bijzonderheden worden in dat geval in het veld “Opmerking” vermeld.</w:t>
      </w:r>
    </w:p>
    <w:p w:rsidRPr="00F67F5B" w:rsidR="00576674" w:rsidP="00576674" w:rsidRDefault="00576674">
      <w:pPr>
        <w:rPr>
          <w:rFonts w:asciiTheme="minorHAnsi" w:hAnsiTheme="minorHAnsi"/>
          <w:sz w:val="22"/>
          <w:szCs w:val="22"/>
        </w:rPr>
      </w:pPr>
    </w:p>
    <w:tbl>
      <w:tblPr>
        <w:tblW w:w="14655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3"/>
        <w:gridCol w:w="1254"/>
        <w:gridCol w:w="4890"/>
        <w:gridCol w:w="720"/>
        <w:gridCol w:w="1033"/>
        <w:gridCol w:w="4575"/>
      </w:tblGrid>
      <w:tr w:rsidRPr="00F67F5B" w:rsidR="00576674" w:rsidTr="00826185">
        <w:trPr>
          <w:trHeight w:val="1550"/>
        </w:trPr>
        <w:tc>
          <w:tcPr>
            <w:tcW w:w="980" w:type="dxa"/>
            <w:shd w:val="clear" w:color="auto" w:fill="auto"/>
            <w:textDirection w:val="btLr"/>
            <w:vAlign w:val="bottom"/>
            <w:hideMark/>
          </w:tcPr>
          <w:p w:rsidRPr="00F50A0B" w:rsidR="00454C0B" w:rsidP="00651515" w:rsidRDefault="00454C0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50A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Publicatie-</w:t>
            </w:r>
          </w:p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50A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203" w:type="dxa"/>
            <w:shd w:val="clear" w:color="auto" w:fill="auto"/>
            <w:textDirection w:val="btLr"/>
            <w:vAlign w:val="bottom"/>
            <w:hideMark/>
          </w:tcPr>
          <w:p w:rsidRPr="00F67F5B" w:rsidR="00576674" w:rsidP="00E512BF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Voortouw</w:t>
            </w:r>
          </w:p>
        </w:tc>
        <w:tc>
          <w:tcPr>
            <w:tcW w:w="1254" w:type="dxa"/>
            <w:shd w:val="clear" w:color="auto" w:fill="auto"/>
            <w:textDirection w:val="btLr"/>
            <w:vAlign w:val="bottom"/>
            <w:hideMark/>
          </w:tcPr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Soort</w:t>
            </w:r>
          </w:p>
        </w:tc>
        <w:tc>
          <w:tcPr>
            <w:tcW w:w="4890" w:type="dxa"/>
            <w:shd w:val="clear" w:color="auto" w:fill="auto"/>
            <w:textDirection w:val="btLr"/>
            <w:vAlign w:val="bottom"/>
            <w:hideMark/>
          </w:tcPr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Titel</w:t>
            </w:r>
          </w:p>
        </w:tc>
        <w:tc>
          <w:tcPr>
            <w:tcW w:w="720" w:type="dxa"/>
            <w:shd w:val="clear" w:color="auto" w:fill="auto"/>
            <w:textDirection w:val="btLr"/>
            <w:vAlign w:val="bottom"/>
            <w:hideMark/>
          </w:tcPr>
          <w:p w:rsidRPr="00F67F5B" w:rsidR="00576674" w:rsidP="00827F2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</w:t>
            </w:r>
            <w:r w:rsidR="00827F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OM</w:t>
            </w: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-nummer</w:t>
            </w:r>
          </w:p>
        </w:tc>
        <w:tc>
          <w:tcPr>
            <w:tcW w:w="1033" w:type="dxa"/>
            <w:textDirection w:val="btLr"/>
          </w:tcPr>
          <w:p w:rsidR="00454C0B" w:rsidP="00651515" w:rsidRDefault="00454C0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Pr="00F50A0B" w:rsidR="00576674" w:rsidP="00651515" w:rsidRDefault="00454C0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50A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Deadline</w:t>
            </w:r>
          </w:p>
          <w:p w:rsidRPr="00F67F5B" w:rsidR="00454C0B" w:rsidP="00454C0B" w:rsidRDefault="00454C0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50A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Sub.toets</w:t>
            </w:r>
            <w:proofErr w:type="spellEnd"/>
          </w:p>
        </w:tc>
        <w:tc>
          <w:tcPr>
            <w:tcW w:w="4575" w:type="dxa"/>
            <w:shd w:val="clear" w:color="auto" w:fill="auto"/>
            <w:textDirection w:val="btLr"/>
            <w:vAlign w:val="bottom"/>
            <w:hideMark/>
          </w:tcPr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Opmerking</w:t>
            </w:r>
          </w:p>
        </w:tc>
      </w:tr>
      <w:tr w:rsidRPr="00F67F5B" w:rsidR="00576674" w:rsidTr="00826185">
        <w:trPr>
          <w:trHeight w:val="300"/>
        </w:trPr>
        <w:tc>
          <w:tcPr>
            <w:tcW w:w="980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576674" w:rsidP="00651515" w:rsidRDefault="0057667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0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bottom w:val="single" w:color="auto" w:sz="4" w:space="0"/>
            </w:tcBorders>
            <w:shd w:val="clear" w:color="000000" w:fill="538DD5"/>
          </w:tcPr>
          <w:p w:rsidRPr="00F67F5B" w:rsidR="00576674" w:rsidP="00651515" w:rsidRDefault="0057667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bottom w:val="single" w:color="auto" w:sz="4" w:space="0"/>
            </w:tcBorders>
            <w:shd w:val="clear" w:color="000000" w:fill="538DD5"/>
            <w:hideMark/>
          </w:tcPr>
          <w:p w:rsidRPr="00F67F5B" w:rsidR="00576674" w:rsidP="00651515" w:rsidRDefault="0057667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Pr="00F67F5B" w:rsidR="00DF3FBF" w:rsidTr="00826185">
        <w:trPr>
          <w:trHeight w:val="884"/>
        </w:trPr>
        <w:tc>
          <w:tcPr>
            <w:tcW w:w="980" w:type="dxa"/>
            <w:shd w:val="clear" w:color="auto" w:fill="auto"/>
            <w:noWrap/>
          </w:tcPr>
          <w:p w:rsidR="00DF3FBF" w:rsidP="0000024B" w:rsidRDefault="000002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24B">
              <w:rPr>
                <w:rFonts w:ascii="Calibri" w:hAnsi="Calibri"/>
                <w:color w:val="000000"/>
                <w:sz w:val="22"/>
                <w:szCs w:val="22"/>
              </w:rPr>
              <w:t>10-mei-16</w:t>
            </w:r>
          </w:p>
        </w:tc>
        <w:tc>
          <w:tcPr>
            <w:tcW w:w="1203" w:type="dxa"/>
            <w:shd w:val="clear" w:color="auto" w:fill="auto"/>
            <w:noWrap/>
          </w:tcPr>
          <w:p w:rsidR="00DF3FBF" w:rsidP="00651515" w:rsidRDefault="0082618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I&amp;M</w:t>
            </w:r>
          </w:p>
        </w:tc>
        <w:tc>
          <w:tcPr>
            <w:tcW w:w="1254" w:type="dxa"/>
            <w:shd w:val="clear" w:color="auto" w:fill="auto"/>
            <w:noWrap/>
          </w:tcPr>
          <w:p w:rsidR="00DF3FBF" w:rsidP="00575D2D" w:rsidRDefault="0000024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Mededeling</w:t>
            </w:r>
          </w:p>
        </w:tc>
        <w:tc>
          <w:tcPr>
            <w:tcW w:w="4890" w:type="dxa"/>
            <w:shd w:val="clear" w:color="auto" w:fill="auto"/>
          </w:tcPr>
          <w:p w:rsidR="00DF3FBF" w:rsidP="001201CB" w:rsidRDefault="000002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24B">
              <w:rPr>
                <w:rFonts w:ascii="Calibri" w:hAnsi="Calibri"/>
                <w:color w:val="000000"/>
                <w:sz w:val="22"/>
                <w:szCs w:val="22"/>
              </w:rPr>
              <w:t>De aanpassing aan de inflatie van de minimumbedragen die worden vermeld in Richtlijn 2009/103/EG betreffende de verzekering tegen de wettelijke aansprakelijkheid waartoe deelneming aan het verkeer van motorrijtuigen aanleiding kan geven en de controle op de verzekering tegen deze aansprakelijkheid</w:t>
            </w:r>
          </w:p>
        </w:tc>
        <w:tc>
          <w:tcPr>
            <w:tcW w:w="720" w:type="dxa"/>
            <w:shd w:val="clear" w:color="auto" w:fill="auto"/>
            <w:noWrap/>
          </w:tcPr>
          <w:p w:rsidR="0000024B" w:rsidP="0000024B" w:rsidRDefault="0000024B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w:history="1" r:id="rId7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246</w:t>
              </w:r>
            </w:hyperlink>
          </w:p>
          <w:p w:rsidR="00DF3FBF" w:rsidP="0000024B" w:rsidRDefault="00DF3FBF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033" w:type="dxa"/>
          </w:tcPr>
          <w:p w:rsidR="00DF3FBF" w:rsidP="00826185" w:rsidRDefault="008261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n.v.t.</w:t>
            </w:r>
          </w:p>
        </w:tc>
        <w:tc>
          <w:tcPr>
            <w:tcW w:w="4575" w:type="dxa"/>
            <w:shd w:val="clear" w:color="auto" w:fill="auto"/>
          </w:tcPr>
          <w:p w:rsidRPr="00516474" w:rsidR="00826185" w:rsidP="0000024B" w:rsidRDefault="0082618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6185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>Behandelvoorstel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  <w:r w:rsidR="00C0447C">
              <w:rPr>
                <w:rFonts w:asciiTheme="minorHAnsi" w:hAnsiTheme="minorHAnsi"/>
                <w:color w:val="000000"/>
                <w:sz w:val="22"/>
                <w:szCs w:val="22"/>
              </w:rPr>
              <w:t>T</w:t>
            </w:r>
            <w:bookmarkStart w:name="_GoBack" w:id="0"/>
            <w:bookmarkEnd w:id="0"/>
            <w:r w:rsidR="00D64E1E">
              <w:rPr>
                <w:rFonts w:asciiTheme="minorHAnsi" w:hAnsiTheme="minorHAnsi"/>
                <w:color w:val="000000"/>
                <w:sz w:val="22"/>
                <w:szCs w:val="22"/>
              </w:rPr>
              <w:t>er informatie.</w:t>
            </w:r>
          </w:p>
        </w:tc>
      </w:tr>
    </w:tbl>
    <w:p w:rsidRPr="00F67F5B" w:rsidR="00576674" w:rsidP="00576674" w:rsidRDefault="00576674">
      <w:pPr>
        <w:rPr>
          <w:rFonts w:asciiTheme="minorHAnsi" w:hAnsiTheme="minorHAnsi"/>
          <w:sz w:val="22"/>
          <w:szCs w:val="22"/>
        </w:rPr>
      </w:pPr>
    </w:p>
    <w:p w:rsidR="004C7A6A" w:rsidRDefault="004C7A6A"/>
    <w:sectPr w:rsidR="004C7A6A" w:rsidSect="00BF35EE"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AE" w:rsidRDefault="00207E0A">
      <w:r>
        <w:separator/>
      </w:r>
    </w:p>
  </w:endnote>
  <w:endnote w:type="continuationSeparator" w:id="0">
    <w:p w:rsidR="00A91CAE" w:rsidRDefault="0020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33007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F35EE" w:rsidRPr="00BF35EE" w:rsidRDefault="002E1447">
        <w:pPr>
          <w:pStyle w:val="Voettekst"/>
          <w:jc w:val="right"/>
          <w:rPr>
            <w:rFonts w:asciiTheme="minorHAnsi" w:hAnsiTheme="minorHAnsi"/>
            <w:sz w:val="22"/>
            <w:szCs w:val="22"/>
          </w:rPr>
        </w:pPr>
        <w:r w:rsidRPr="00BF35EE">
          <w:rPr>
            <w:rFonts w:asciiTheme="minorHAnsi" w:hAnsiTheme="minorHAnsi"/>
            <w:sz w:val="22"/>
            <w:szCs w:val="22"/>
          </w:rPr>
          <w:fldChar w:fldCharType="begin"/>
        </w:r>
        <w:r w:rsidRPr="00BF35EE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BF35EE">
          <w:rPr>
            <w:rFonts w:asciiTheme="minorHAnsi" w:hAnsiTheme="minorHAnsi"/>
            <w:sz w:val="22"/>
            <w:szCs w:val="22"/>
          </w:rPr>
          <w:fldChar w:fldCharType="separate"/>
        </w:r>
        <w:r w:rsidR="00C0447C">
          <w:rPr>
            <w:rFonts w:asciiTheme="minorHAnsi" w:hAnsiTheme="minorHAnsi"/>
            <w:noProof/>
            <w:sz w:val="22"/>
            <w:szCs w:val="22"/>
          </w:rPr>
          <w:t>1</w:t>
        </w:r>
        <w:r w:rsidRPr="00BF35E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BF35EE" w:rsidRDefault="00C0447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AE" w:rsidRDefault="00207E0A">
      <w:r>
        <w:separator/>
      </w:r>
    </w:p>
  </w:footnote>
  <w:footnote w:type="continuationSeparator" w:id="0">
    <w:p w:rsidR="00A91CAE" w:rsidRDefault="00207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74"/>
    <w:rsid w:val="0000024B"/>
    <w:rsid w:val="001201CB"/>
    <w:rsid w:val="00207E0A"/>
    <w:rsid w:val="00270661"/>
    <w:rsid w:val="002E1447"/>
    <w:rsid w:val="003976A2"/>
    <w:rsid w:val="003C35BA"/>
    <w:rsid w:val="00422EBA"/>
    <w:rsid w:val="00454C0B"/>
    <w:rsid w:val="004C7A6A"/>
    <w:rsid w:val="004E1360"/>
    <w:rsid w:val="00516474"/>
    <w:rsid w:val="00575D2D"/>
    <w:rsid w:val="00576674"/>
    <w:rsid w:val="006014A1"/>
    <w:rsid w:val="007529D4"/>
    <w:rsid w:val="00826185"/>
    <w:rsid w:val="00827F25"/>
    <w:rsid w:val="00A762AC"/>
    <w:rsid w:val="00A7766A"/>
    <w:rsid w:val="00A91CAE"/>
    <w:rsid w:val="00B30C96"/>
    <w:rsid w:val="00B823EF"/>
    <w:rsid w:val="00C0447C"/>
    <w:rsid w:val="00D64E1E"/>
    <w:rsid w:val="00D66EED"/>
    <w:rsid w:val="00DF3FBF"/>
    <w:rsid w:val="00E512BF"/>
    <w:rsid w:val="00EA2272"/>
    <w:rsid w:val="00ED6A69"/>
    <w:rsid w:val="00F5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7667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5766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6674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B30C96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27F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27F25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1201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7667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5766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6674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B30C96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27F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27F25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1201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www.ipex.eu/IPEXL-WEB/dossier/document/COM20160246.do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136</ap:Words>
  <ap:Characters>751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2016-05-26T12:35:00.0000000Z</lastPrinted>
  <dcterms:created xsi:type="dcterms:W3CDTF">2016-05-26T12:32:00.0000000Z</dcterms:created>
  <dcterms:modified xsi:type="dcterms:W3CDTF">2016-05-26T12:37:00.0000000Z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0x0101006843BD5A08C4204CB75CFA319C26FFF3</vt:lpwstr>
  </property>
</Properties>
</file>