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B" w:rsidP="0065568B" w:rsidRDefault="006556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van de vaste commissie voor Infrastructuur en Milieu,</w:t>
      </w:r>
    </w:p>
    <w:p w:rsidR="0065568B" w:rsidP="0065568B" w:rsidRDefault="0065568B">
      <w:pPr>
        <w:rPr>
          <w:rFonts w:ascii="Verdana" w:hAnsi="Verdana"/>
          <w:sz w:val="20"/>
          <w:szCs w:val="20"/>
        </w:rPr>
      </w:pPr>
    </w:p>
    <w:p w:rsidR="0065568B" w:rsidP="0065568B" w:rsidRDefault="006556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Namens het lid Hoogland (PvdA) ontvangt u hierbij een nagekomen rondvraagpunt voor de procedurevergadering van vanmiddag. </w:t>
      </w:r>
    </w:p>
    <w:p w:rsidR="0065568B" w:rsidP="0065568B" w:rsidRDefault="0065568B">
      <w:pPr>
        <w:rPr>
          <w:rFonts w:ascii="Verdana" w:hAnsi="Verdana"/>
          <w:sz w:val="20"/>
          <w:szCs w:val="20"/>
        </w:rPr>
      </w:pPr>
    </w:p>
    <w:p w:rsidR="0065568B" w:rsidP="0065568B" w:rsidRDefault="0065568B">
      <w:r>
        <w:t>Het lid Hoogland stelt voor de minister dan wel de staatssecretaris van I&amp;M om een reactie te verzoeken op het bijgevoegde artikel ‘Niemand weet hoe vies die scooter is; Wat komt uit deze uitlaat? We hebben geen idee’ (NRC NEXT 14 mei 2016). Daarnaast verzoekt hij het kabinet het in het artikel genoemde TNO-rapport over de uitstoot van scooters zo snel mogelijk naar de Kamer te sturen.</w:t>
      </w:r>
    </w:p>
    <w:p w:rsidR="0065568B" w:rsidP="0065568B" w:rsidRDefault="0065568B">
      <w:pPr>
        <w:rPr>
          <w:rFonts w:ascii="Verdana" w:hAnsi="Verdana"/>
          <w:sz w:val="20"/>
          <w:szCs w:val="20"/>
        </w:rPr>
      </w:pPr>
    </w:p>
    <w:p w:rsidR="0065568B" w:rsidP="0065568B" w:rsidRDefault="006556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hoeft niet op dit bericht te reageren. Het voorstel zal worden besproken tijdens de procedurevergadering van vandaag (van 16.00 tot 17.00 uur).</w:t>
      </w:r>
    </w:p>
    <w:p w:rsidR="0065568B" w:rsidP="0065568B" w:rsidRDefault="0065568B"/>
    <w:p w:rsidR="0065568B" w:rsidP="0065568B" w:rsidRDefault="0065568B">
      <w:r>
        <w:t>Met vriendelijke groeten,</w:t>
      </w:r>
    </w:p>
    <w:p w:rsidR="0065568B" w:rsidP="0065568B" w:rsidRDefault="0065568B"/>
    <w:p w:rsidR="0065568B" w:rsidP="0065568B" w:rsidRDefault="0065568B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Miguel Israel</w:t>
      </w:r>
    </w:p>
    <w:p w:rsidR="009317CC" w:rsidRDefault="009317CC"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8B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5568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568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568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2016-05-18T09:30:00.0000000Z</dcterms:created>
  <dcterms:modified xsi:type="dcterms:W3CDTF">2016-05-18T09:30:00.0000000Z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0x0101008274D9362C9056469088EA52F1FA2CEE</vt:lpwstr>
  </property>
</Properties>
</file>