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1F3" w:rsidP="006801F3" w:rsidRDefault="006801F3">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Vuijk</w:t>
      </w:r>
      <w:proofErr w:type="spellEnd"/>
      <w:r>
        <w:rPr>
          <w:rFonts w:ascii="Tahoma" w:hAnsi="Tahoma" w:cs="Tahoma"/>
          <w:sz w:val="20"/>
          <w:szCs w:val="20"/>
          <w:lang w:eastAsia="nl-NL"/>
        </w:rPr>
        <w:t xml:space="preserve">, 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13 april 2016 14:57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Leiden van G.</w:t>
      </w:r>
      <w:r>
        <w:rPr>
          <w:rFonts w:ascii="Tahoma" w:hAnsi="Tahoma" w:cs="Tahoma"/>
          <w:sz w:val="20"/>
          <w:szCs w:val="20"/>
          <w:lang w:eastAsia="nl-NL"/>
        </w:rPr>
        <w:br/>
      </w:r>
      <w:proofErr w:type="gramStart"/>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Voorwald</w:t>
      </w:r>
      <w:proofErr w:type="spellEnd"/>
      <w:r>
        <w:rPr>
          <w:rFonts w:ascii="Tahoma" w:hAnsi="Tahoma" w:cs="Tahoma"/>
          <w:sz w:val="20"/>
          <w:szCs w:val="20"/>
          <w:lang w:eastAsia="nl-NL"/>
        </w:rPr>
        <w:t xml:space="preserve">, A.; </w:t>
      </w:r>
      <w:proofErr w:type="spellStart"/>
      <w:proofErr w:type="gramEnd"/>
      <w:r>
        <w:rPr>
          <w:rFonts w:ascii="Tahoma" w:hAnsi="Tahoma" w:cs="Tahoma"/>
          <w:sz w:val="20"/>
          <w:szCs w:val="20"/>
          <w:lang w:eastAsia="nl-NL"/>
        </w:rPr>
        <w:t>Teeven</w:t>
      </w:r>
      <w:proofErr w:type="spellEnd"/>
      <w:r>
        <w:rPr>
          <w:rFonts w:ascii="Tahoma" w:hAnsi="Tahoma" w:cs="Tahoma"/>
          <w:sz w:val="20"/>
          <w:szCs w:val="20"/>
          <w:lang w:eastAsia="nl-NL"/>
        </w:rPr>
        <w:t xml:space="preserve">, F.; </w:t>
      </w:r>
      <w:proofErr w:type="spellStart"/>
      <w:r>
        <w:rPr>
          <w:rFonts w:ascii="Tahoma" w:hAnsi="Tahoma" w:cs="Tahoma"/>
          <w:sz w:val="20"/>
          <w:szCs w:val="20"/>
          <w:lang w:eastAsia="nl-NL"/>
        </w:rPr>
        <w:t>Coenders</w:t>
      </w:r>
      <w:proofErr w:type="spellEnd"/>
      <w:r>
        <w:rPr>
          <w:rFonts w:ascii="Tahoma" w:hAnsi="Tahoma" w:cs="Tahoma"/>
          <w:sz w:val="20"/>
          <w:szCs w:val="20"/>
          <w:lang w:eastAsia="nl-NL"/>
        </w:rPr>
        <w:t>, A.</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PV VCD</w:t>
      </w:r>
    </w:p>
    <w:p w:rsidR="006801F3" w:rsidP="006801F3" w:rsidRDefault="006801F3"/>
    <w:p w:rsidR="006801F3" w:rsidP="006801F3" w:rsidRDefault="006801F3">
      <w:bookmarkStart w:name="_GoBack" w:id="0"/>
      <w:bookmarkEnd w:id="0"/>
    </w:p>
    <w:p w:rsidR="006801F3" w:rsidP="006801F3" w:rsidRDefault="006801F3">
      <w:r>
        <w:t xml:space="preserve">Bijgaand voor de rondvraag: </w:t>
      </w:r>
    </w:p>
    <w:p w:rsidR="006801F3" w:rsidP="006801F3" w:rsidRDefault="006801F3">
      <w:pPr>
        <w:rPr>
          <w:color w:val="1F497D"/>
        </w:rPr>
      </w:pPr>
    </w:p>
    <w:p w:rsidR="006801F3" w:rsidP="006801F3" w:rsidRDefault="006801F3">
      <w:r>
        <w:t xml:space="preserve">In het AO DMP heb ik gevraagd om een gesprek met de directeur DMO over de uitdagingen waarmee deze </w:t>
      </w:r>
      <w:proofErr w:type="gramStart"/>
      <w:r>
        <w:t>dienst  </w:t>
      </w:r>
      <w:proofErr w:type="gramEnd"/>
      <w:r>
        <w:t>wordt geconfronteerd. De investeringsquote wordt al jaren niet gehaald, er is sprake van onderbesteding op de investeringen, en de commissie Van der Steenhoven had wat aandachtspunten. De directeur DMO is bereid gevonden tot een gesprek, dat ik graag in de vorm van een bijzondere procedure wil plannen. Vraag aan de collega’s is wie er belangstelling heeft om deel te nemen. Planning en plaats kunnen in overleg vastgesteld worden. Suggestie is aan het einde van de dag met een broodje.  </w:t>
      </w:r>
    </w:p>
    <w:p w:rsidR="006801F3" w:rsidP="006801F3" w:rsidRDefault="006801F3"/>
    <w:p w:rsidR="006801F3" w:rsidP="006801F3" w:rsidRDefault="006801F3">
      <w:pPr>
        <w:rPr>
          <w:lang w:eastAsia="nl-NL"/>
        </w:rPr>
      </w:pPr>
      <w:r>
        <w:rPr>
          <w:lang w:eastAsia="nl-NL"/>
        </w:rPr>
        <w:t>Met hartelijke groet,</w:t>
      </w:r>
    </w:p>
    <w:p w:rsidR="006801F3" w:rsidP="006801F3" w:rsidRDefault="006801F3">
      <w:pPr>
        <w:spacing w:after="240"/>
        <w:rPr>
          <w:lang w:eastAsia="nl-NL"/>
        </w:rPr>
      </w:pPr>
    </w:p>
    <w:p w:rsidR="006801F3" w:rsidP="006801F3" w:rsidRDefault="006801F3">
      <w:pPr>
        <w:rPr>
          <w:lang w:eastAsia="nl-NL"/>
        </w:rPr>
      </w:pPr>
      <w:r>
        <w:rPr>
          <w:b/>
          <w:bCs/>
          <w:lang w:eastAsia="nl-NL"/>
        </w:rPr>
        <w:t xml:space="preserve">Ronald </w:t>
      </w:r>
      <w:proofErr w:type="spellStart"/>
      <w:r>
        <w:rPr>
          <w:b/>
          <w:bCs/>
          <w:lang w:eastAsia="nl-NL"/>
        </w:rPr>
        <w:t>Vuijk</w:t>
      </w:r>
      <w:proofErr w:type="spellEnd"/>
    </w:p>
    <w:p w:rsidR="006801F3" w:rsidP="006801F3" w:rsidRDefault="006801F3">
      <w:pPr>
        <w:rPr>
          <w:lang w:eastAsia="nl-NL"/>
        </w:rPr>
      </w:pPr>
      <w:r>
        <w:rPr>
          <w:i/>
          <w:iCs/>
          <w:lang w:eastAsia="nl-NL"/>
        </w:rPr>
        <w:t>Lid van de Tweede Kamer</w:t>
      </w:r>
    </w:p>
    <w:p w:rsidR="006801F3" w:rsidP="006801F3" w:rsidRDefault="006801F3">
      <w:pPr>
        <w:rPr>
          <w:lang w:eastAsia="nl-NL"/>
        </w:rPr>
      </w:pPr>
      <w:r>
        <w:rPr>
          <w:i/>
          <w:iCs/>
          <w:lang w:eastAsia="nl-NL"/>
        </w:rPr>
        <w:t>VVD - woordvoerder defensie</w:t>
      </w:r>
    </w:p>
    <w:p w:rsidR="00393EF6" w:rsidRDefault="00393EF6"/>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1F3"/>
    <w:rsid w:val="00142894"/>
    <w:rsid w:val="00393EF6"/>
    <w:rsid w:val="006801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01F3"/>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01F3"/>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6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2016-04-14T07:49:00.0000000Z</dcterms:created>
  <dcterms:modified xsi:type="dcterms:W3CDTF">2016-04-14T07:52:00.0000000Z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0x010100EFA504B4A2A67D42AACF91EF8120CDB9</vt:lpwstr>
  </property>
</Properties>
</file>