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77E" w:rsidP="006C277E" w:rsidRDefault="00B13B98">
      <w:pPr>
        <w:pStyle w:val="PlatteTekst"/>
        <w:sectPr w:rsidR="006C277E" w:rsidSect="006C277E">
          <w:headerReference w:type="default" r:id="rId8"/>
          <w:footerReference w:type="default" r:id="rId9"/>
          <w:pgSz w:w="11907" w:h="16840" w:code="9"/>
          <w:pgMar w:top="3964" w:right="1701" w:bottom="1418" w:left="2212" w:header="105" w:footer="992" w:gutter="0"/>
          <w:cols w:space="708"/>
          <w:docGrid w:type="lines" w:linePitch="284"/>
        </w:sectPr>
      </w:pPr>
      <w:r>
        <w:rPr>
          <w:noProof/>
          <w:lang w:eastAsia="nl-NL"/>
        </w:rPr>
        <mc:AlternateContent>
          <mc:Choice Requires="wps">
            <w:drawing>
              <wp:anchor distT="0" distB="0" distL="114300" distR="114300" simplePos="0" relativeHeight="251658752" behindDoc="0" locked="0" layoutInCell="1" allowOverlap="1">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txbx>
                        <w:txbxContent>
                          <w:p w:rsidR="00AB6271" w:rsidP="006C277E" w:rsidRDefault="00AB627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">
                <v:path arrowok="t"/>
                <v:textbox inset="0,0,0,0">
                  <w:txbxContent>
                    <w:p w:rsidR="00AB6271" w:rsidP="006C277E" w:rsidRDefault="00AB6271"/>
                  </w:txbxContent>
                </v:textbox>
                <w10:wrap anchory="page"/>
              </v:shape>
            </w:pict>
          </mc:Fallback>
        </mc:AlternateContent>
      </w:r>
      <w:r>
        <w:rPr>
          <w:noProof/>
          <w:lang w:eastAsia="nl-NL"/>
        </w:rPr>
        <mc:AlternateContent>
          <mc:Choice Requires="wps">
            <w:drawing>
              <wp:anchor distT="0" distB="0" distL="114300" distR="114300" simplePos="0" relativeHeight="251657728" behindDoc="0" locked="0" layoutInCell="1" allowOverlap="1">
                <wp:simplePos x="0" y="0"/>
                <wp:positionH relativeFrom="page">
                  <wp:posOffset>4608830</wp:posOffset>
                </wp:positionH>
                <wp:positionV relativeFrom="page">
                  <wp:posOffset>1955165</wp:posOffset>
                </wp:positionV>
                <wp:extent cx="2080895" cy="692150"/>
                <wp:effectExtent l="0" t="0" r="14605" b="6350"/>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895" cy="692150"/>
                        </a:xfrm>
                        <a:prstGeom prst="rect">
                          <a:avLst/>
                        </a:prstGeom>
                        <a:noFill/>
                        <a:ln w="6350">
                          <a:noFill/>
                        </a:ln>
                        <a:effectLst/>
                      </wps:spPr>
                      <wps:txbx>
                        <w:txbxContent>
                          <w:p w:rsidR="00AB6271" w:rsidP="006C277E" w:rsidRDefault="00AB6271">
                            <w:pPr>
                              <w:pStyle w:val="Huisstijl-AfzendgegevensW1vet"/>
                              <w:rPr>
                                <w:szCs w:val="13"/>
                              </w:rPr>
                            </w:pPr>
                            <w:r>
                              <w:t>Griffie commissies Sociaal en Financieel</w:t>
                            </w:r>
                          </w:p>
                          <w:p w:rsidR="00AB6271" w:rsidP="006C277E" w:rsidRDefault="00AB6271">
                            <w:pPr>
                              <w:pStyle w:val="Huisstijl-Afzendgegevens"/>
                              <w:rPr>
                                <w:szCs w:val="13"/>
                              </w:rPr>
                            </w:pPr>
                            <w:r>
                              <w:t>Commissie Economische Zaken</w:t>
                            </w:r>
                          </w:p>
                          <w:p w:rsidR="00AB6271" w:rsidP="006C277E" w:rsidRDefault="001E6720">
                            <w:pPr>
                              <w:pStyle w:val="Huisstijl-Afzendgegevens"/>
                              <w:rPr>
                                <w:szCs w:val="13"/>
                              </w:rPr>
                            </w:pPr>
                            <w:r>
                              <w:rPr>
                                <w:szCs w:val="13"/>
                              </w:rPr>
                              <w:t>R. Konings</w:t>
                            </w:r>
                          </w:p>
                          <w:p w:rsidR="00AB6271" w:rsidP="006C277E" w:rsidRDefault="00AB6271">
                            <w:pPr>
                              <w:pStyle w:val="Huisstijl-AfzendgegevensW1"/>
                              <w:tabs>
                                <w:tab w:val="left" w:pos="-13750"/>
                              </w:tabs>
                              <w:rPr>
                                <w:szCs w:val="13"/>
                              </w:rPr>
                            </w:pPr>
                            <w:r>
                              <w:rPr>
                                <w:szCs w:val="13"/>
                              </w:rPr>
                              <w:t xml:space="preserve">T  </w:t>
                            </w:r>
                            <w:r>
                              <w:t xml:space="preserve">070 318 </w:t>
                            </w:r>
                            <w:r w:rsidR="001E6720">
                              <w:t>2394</w:t>
                            </w:r>
                          </w:p>
                          <w:p w:rsidR="00AB6271" w:rsidP="006C277E" w:rsidRDefault="00AB6271">
                            <w:pPr>
                              <w:pStyle w:val="Huisstijl-Afzendgegevens"/>
                              <w:rPr>
                                <w:szCs w:val="13"/>
                              </w:rPr>
                            </w:pPr>
                            <w:r>
                              <w:rPr>
                                <w:szCs w:val="13"/>
                              </w:rPr>
                              <w:t xml:space="preserve">E  </w:t>
                            </w:r>
                            <w:r w:rsidR="001E6720">
                              <w:rPr>
                                <w:szCs w:val="13"/>
                              </w:rPr>
                              <w:t>r.konings</w:t>
                            </w:r>
                            <w:r>
                              <w:t>@tweedekamer.nl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2.9pt;margin-top:153.95pt;width:163.85pt;height:5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">
                <v:path arrowok="t"/>
                <v:textbox style="mso-fit-shape-to-text:t" inset="0,0,0,0">
                  <w:txbxContent>
                    <w:p w:rsidR="00AB6271" w:rsidP="006C277E" w:rsidRDefault="00AB6271">
                      <w:pPr>
                        <w:pStyle w:val="Huisstijl-AfzendgegevensW1vet"/>
                        <w:rPr>
                          <w:szCs w:val="13"/>
                        </w:rPr>
                      </w:pPr>
                      <w:r>
                        <w:t>Griffie commissies Sociaal en Financieel</w:t>
                      </w:r>
                    </w:p>
                    <w:p w:rsidR="00AB6271" w:rsidP="006C277E" w:rsidRDefault="00AB6271">
                      <w:pPr>
                        <w:pStyle w:val="Huisstijl-Afzendgegevens"/>
                        <w:rPr>
                          <w:szCs w:val="13"/>
                        </w:rPr>
                      </w:pPr>
                      <w:r>
                        <w:t>Commissie Economische Zaken</w:t>
                      </w:r>
                    </w:p>
                    <w:p w:rsidR="00AB6271" w:rsidP="006C277E" w:rsidRDefault="001E6720">
                      <w:pPr>
                        <w:pStyle w:val="Huisstijl-Afzendgegevens"/>
                        <w:rPr>
                          <w:szCs w:val="13"/>
                        </w:rPr>
                      </w:pPr>
                      <w:r>
                        <w:rPr>
                          <w:szCs w:val="13"/>
                        </w:rPr>
                        <w:t>R. Konings</w:t>
                      </w:r>
                    </w:p>
                    <w:p w:rsidR="00AB6271" w:rsidP="006C277E" w:rsidRDefault="00AB6271">
                      <w:pPr>
                        <w:pStyle w:val="Huisstijl-AfzendgegevensW1"/>
                        <w:tabs>
                          <w:tab w:val="left" w:pos="-13750"/>
                        </w:tabs>
                        <w:rPr>
                          <w:szCs w:val="13"/>
                        </w:rPr>
                      </w:pPr>
                      <w:r>
                        <w:rPr>
                          <w:szCs w:val="13"/>
                        </w:rPr>
                        <w:t xml:space="preserve">T  </w:t>
                      </w:r>
                      <w:r>
                        <w:t xml:space="preserve">070 318 </w:t>
                      </w:r>
                      <w:r w:rsidR="001E6720">
                        <w:t>2394</w:t>
                      </w:r>
                    </w:p>
                    <w:p w:rsidR="00AB6271" w:rsidP="006C277E" w:rsidRDefault="00AB6271">
                      <w:pPr>
                        <w:pStyle w:val="Huisstijl-Afzendgegevens"/>
                        <w:rPr>
                          <w:szCs w:val="13"/>
                        </w:rPr>
                      </w:pPr>
                      <w:r>
                        <w:rPr>
                          <w:szCs w:val="13"/>
                        </w:rPr>
                        <w:t xml:space="preserve">E  </w:t>
                      </w:r>
                      <w:r w:rsidR="001E6720">
                        <w:rPr>
                          <w:szCs w:val="13"/>
                        </w:rPr>
                        <w:t>r.konings</w:t>
                      </w:r>
                      <w:r>
                        <w:t>@tweedekamer.nl</w:t>
                      </w:r>
                    </w:p>
                  </w:txbxContent>
                </v:textbox>
                <w10:wrap anchorx="page" anchory="page"/>
              </v:shape>
            </w:pict>
          </mc:Fallback>
        </mc:AlternateContent>
      </w:r>
      <w:r>
        <w:rPr>
          <w:noProof/>
          <w:lang w:eastAsia="nl-NL"/>
        </w:rPr>
        <mc:AlternateContent>
          <mc:Choice Requires="wps">
            <w:drawing>
              <wp:anchor distT="0" distB="269875" distL="114300" distR="114300" simplePos="0" relativeHeight="251656704" behindDoc="0" locked="0" layoutInCell="1" allowOverlap="1">
                <wp:simplePos x="0" y="0"/>
                <wp:positionH relativeFrom="page">
                  <wp:posOffset>485775</wp:posOffset>
                </wp:positionH>
                <wp:positionV relativeFrom="page">
                  <wp:posOffset>1933575</wp:posOffset>
                </wp:positionV>
                <wp:extent cx="4048125" cy="1176020"/>
                <wp:effectExtent l="0" t="0" r="9525" b="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8125" cy="1176020"/>
                        </a:xfrm>
                        <a:prstGeom prst="rect">
                          <a:avLst/>
                        </a:prstGeom>
                        <a:noFill/>
                        <a:ln w="6350">
                          <a:noFill/>
                        </a:ln>
                        <a:effectLst/>
                      </wps:spPr>
                      <wps:txbx>
                        <w:txbxContent>
                          <w:p w:rsidR="00AB6271" w:rsidP="006C277E" w:rsidRDefault="00AB6271">
                            <w:pPr>
                              <w:pStyle w:val="Huisstijl-Agendatitel"/>
                              <w:tabs>
                                <w:tab w:val="right" w:pos="1344"/>
                              </w:tabs>
                              <w:ind w:hanging="1417"/>
                            </w:pPr>
                            <w:r>
                              <w:tab/>
                            </w:r>
                          </w:p>
                          <w:p w:rsidRPr="00C37346" w:rsidR="00AB6271" w:rsidP="006C277E" w:rsidRDefault="00AB6271">
                            <w:pPr>
                              <w:pStyle w:val="Huisstijl-Agendatitel"/>
                              <w:rPr>
                                <w:sz w:val="20"/>
                                <w:szCs w:val="20"/>
                              </w:rPr>
                            </w:pPr>
                          </w:p>
                          <w:p w:rsidRPr="00C37346" w:rsidR="00AB6271" w:rsidP="006C277E" w:rsidRDefault="00AB6271">
                            <w:pPr>
                              <w:pStyle w:val="Huisstijl-Agendagegevens"/>
                              <w:rPr>
                                <w:sz w:val="20"/>
                                <w:szCs w:val="20"/>
                              </w:rPr>
                            </w:pPr>
                            <w:r w:rsidRPr="00C37346">
                              <w:rPr>
                                <w:sz w:val="20"/>
                                <w:szCs w:val="20"/>
                              </w:rPr>
                              <w:tab/>
                            </w:r>
                            <w:r w:rsidRPr="00C37346" w:rsidR="00C37346">
                              <w:rPr>
                                <w:sz w:val="20"/>
                                <w:szCs w:val="20"/>
                              </w:rPr>
                              <w:t>A</w:t>
                            </w:r>
                            <w:r w:rsidRPr="00C37346">
                              <w:rPr>
                                <w:sz w:val="20"/>
                                <w:szCs w:val="20"/>
                              </w:rPr>
                              <w:t>an</w:t>
                            </w:r>
                            <w:r w:rsidRPr="00C37346">
                              <w:rPr>
                                <w:sz w:val="20"/>
                                <w:szCs w:val="20"/>
                              </w:rPr>
                              <w:tab/>
                            </w:r>
                            <w:r w:rsidR="00F961C0">
                              <w:rPr>
                                <w:sz w:val="20"/>
                                <w:szCs w:val="20"/>
                              </w:rPr>
                              <w:t>de Wetenschappelijke Raad voor het Regeringsbeleid</w:t>
                            </w:r>
                          </w:p>
                          <w:p w:rsidR="00B13B98" w:rsidP="00870121" w:rsidRDefault="00906E34">
                            <w:pPr>
                              <w:pStyle w:val="Huisstijl-AgendagegevensW1"/>
                            </w:pPr>
                            <w:r>
                              <w:tab/>
                              <w:t>D</w:t>
                            </w:r>
                            <w:r w:rsidR="001E6720">
                              <w:t>atum</w:t>
                            </w:r>
                            <w:r>
                              <w:t>:</w:t>
                            </w:r>
                            <w:r w:rsidR="001E6720">
                              <w:tab/>
                            </w:r>
                            <w:r w:rsidR="00F961C0">
                              <w:t>3 maart</w:t>
                            </w:r>
                            <w:r w:rsidR="003D525B">
                              <w:t xml:space="preserve"> 2016</w:t>
                            </w:r>
                          </w:p>
                          <w:p w:rsidR="00B13B98" w:rsidP="006C277E" w:rsidRDefault="00906E34">
                            <w:pPr>
                              <w:pStyle w:val="Huisstijl-Agendagegevens"/>
                            </w:pPr>
                            <w:r>
                              <w:tab/>
                              <w:t>B</w:t>
                            </w:r>
                            <w:r w:rsidR="00AB6271">
                              <w:t>etreft</w:t>
                            </w:r>
                            <w:r>
                              <w:t>:</w:t>
                            </w:r>
                            <w:r w:rsidR="00AB6271">
                              <w:tab/>
                            </w:r>
                            <w:r w:rsidR="00F961C0">
                              <w:t>WRR-rapport ‘Naar een voedselbeleid’</w:t>
                            </w:r>
                          </w:p>
                          <w:p w:rsidR="00AB6271" w:rsidP="006C277E" w:rsidRDefault="00B13B98">
                            <w:pPr>
                              <w:pStyle w:val="Huisstijl-Agendagegevens"/>
                            </w:pPr>
                            <w:r>
                              <w:t xml:space="preserve">                   </w:t>
                            </w:r>
                            <w:bookmarkStart w:name="_GoBack" w:id="0"/>
                            <w:bookmarkEnd w:id="0"/>
                            <w:r>
                              <w:t xml:space="preserve">Ons kenmerk: </w:t>
                            </w:r>
                            <w:r w:rsidRPr="00B13B98">
                              <w:t>2016Z04536</w:t>
                            </w:r>
                          </w:p>
                          <w:p w:rsidR="00B13B98" w:rsidP="006C277E" w:rsidRDefault="00B13B98">
                            <w:pPr>
                              <w:pStyle w:val="Huisstijl-Agendagegevens"/>
                            </w:pPr>
                            <w:r>
                              <w:tab/>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38.25pt;margin-top:152.25pt;width:318.75pt;height:92.6pt;z-index:25165670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">
                <v:path arrowok="t"/>
                <v:textbox style="mso-fit-shape-to-text:t" inset="0,0,0,0">
                  <w:txbxContent>
                    <w:p w:rsidR="00AB6271" w:rsidP="006C277E" w:rsidRDefault="00AB6271">
                      <w:pPr>
                        <w:pStyle w:val="Huisstijl-Agendatitel"/>
                        <w:tabs>
                          <w:tab w:val="right" w:pos="1344"/>
                        </w:tabs>
                        <w:ind w:hanging="1417"/>
                      </w:pPr>
                      <w:r>
                        <w:tab/>
                      </w:r>
                    </w:p>
                    <w:p w:rsidRPr="00C37346" w:rsidR="00AB6271" w:rsidP="006C277E" w:rsidRDefault="00AB6271">
                      <w:pPr>
                        <w:pStyle w:val="Huisstijl-Agendatitel"/>
                        <w:rPr>
                          <w:sz w:val="20"/>
                          <w:szCs w:val="20"/>
                        </w:rPr>
                      </w:pPr>
                    </w:p>
                    <w:p w:rsidRPr="00C37346" w:rsidR="00AB6271" w:rsidP="006C277E" w:rsidRDefault="00AB6271">
                      <w:pPr>
                        <w:pStyle w:val="Huisstijl-Agendagegevens"/>
                        <w:rPr>
                          <w:sz w:val="20"/>
                          <w:szCs w:val="20"/>
                        </w:rPr>
                      </w:pPr>
                      <w:r w:rsidRPr="00C37346">
                        <w:rPr>
                          <w:sz w:val="20"/>
                          <w:szCs w:val="20"/>
                        </w:rPr>
                        <w:tab/>
                      </w:r>
                      <w:r w:rsidRPr="00C37346" w:rsidR="00C37346">
                        <w:rPr>
                          <w:sz w:val="20"/>
                          <w:szCs w:val="20"/>
                        </w:rPr>
                        <w:t>A</w:t>
                      </w:r>
                      <w:r w:rsidRPr="00C37346">
                        <w:rPr>
                          <w:sz w:val="20"/>
                          <w:szCs w:val="20"/>
                        </w:rPr>
                        <w:t>an</w:t>
                      </w:r>
                      <w:r w:rsidRPr="00C37346">
                        <w:rPr>
                          <w:sz w:val="20"/>
                          <w:szCs w:val="20"/>
                        </w:rPr>
                        <w:tab/>
                      </w:r>
                      <w:r w:rsidR="00F961C0">
                        <w:rPr>
                          <w:sz w:val="20"/>
                          <w:szCs w:val="20"/>
                        </w:rPr>
                        <w:t>de Wetenschappelijke Raad voor het Regeringsbeleid</w:t>
                      </w:r>
                    </w:p>
                    <w:p w:rsidR="00B13B98" w:rsidP="00870121" w:rsidRDefault="00906E34">
                      <w:pPr>
                        <w:pStyle w:val="Huisstijl-AgendagegevensW1"/>
                      </w:pPr>
                      <w:r>
                        <w:tab/>
                        <w:t>D</w:t>
                      </w:r>
                      <w:r w:rsidR="001E6720">
                        <w:t>atum</w:t>
                      </w:r>
                      <w:r>
                        <w:t>:</w:t>
                      </w:r>
                      <w:r w:rsidR="001E6720">
                        <w:tab/>
                      </w:r>
                      <w:r w:rsidR="00F961C0">
                        <w:t>3 maart</w:t>
                      </w:r>
                      <w:r w:rsidR="003D525B">
                        <w:t xml:space="preserve"> 2016</w:t>
                      </w:r>
                    </w:p>
                    <w:p w:rsidR="00B13B98" w:rsidP="006C277E" w:rsidRDefault="00906E34">
                      <w:pPr>
                        <w:pStyle w:val="Huisstijl-Agendagegevens"/>
                      </w:pPr>
                      <w:r>
                        <w:tab/>
                        <w:t>B</w:t>
                      </w:r>
                      <w:r w:rsidR="00AB6271">
                        <w:t>etreft</w:t>
                      </w:r>
                      <w:r>
                        <w:t>:</w:t>
                      </w:r>
                      <w:r w:rsidR="00AB6271">
                        <w:tab/>
                      </w:r>
                      <w:r w:rsidR="00F961C0">
                        <w:t>WRR-rapport ‘Naar een voedselbeleid’</w:t>
                      </w:r>
                    </w:p>
                    <w:p w:rsidR="00AB6271" w:rsidP="006C277E" w:rsidRDefault="00B13B98">
                      <w:pPr>
                        <w:pStyle w:val="Huisstijl-Agendagegevens"/>
                      </w:pPr>
                      <w:r>
                        <w:t xml:space="preserve">                   </w:t>
                      </w:r>
                      <w:bookmarkStart w:name="_GoBack" w:id="1"/>
                      <w:bookmarkEnd w:id="1"/>
                      <w:r>
                        <w:t xml:space="preserve">Ons kenmerk: </w:t>
                      </w:r>
                      <w:r w:rsidRPr="00B13B98">
                        <w:t>2016Z04536</w:t>
                      </w:r>
                    </w:p>
                    <w:p w:rsidR="00B13B98" w:rsidP="006C277E" w:rsidRDefault="00B13B98">
                      <w:pPr>
                        <w:pStyle w:val="Huisstijl-Agendagegevens"/>
                      </w:pPr>
                      <w:r>
                        <w:tab/>
                      </w:r>
                    </w:p>
                  </w:txbxContent>
                </v:textbox>
                <w10:wrap type="topAndBottom" anchorx="page" anchory="page"/>
              </v:shape>
            </w:pict>
          </mc:Fallback>
        </mc:AlternateContent>
      </w:r>
    </w:p>
    <w:p w:rsidRPr="00F961C0" w:rsidR="00585896" w:rsidP="00F961C0" w:rsidRDefault="00F961C0">
      <w:pPr>
        <w:pStyle w:val="Default"/>
        <w:rPr>
          <w:rFonts w:ascii="Verdana" w:hAnsi="Verdana"/>
          <w:sz w:val="18"/>
          <w:szCs w:val="18"/>
        </w:rPr>
      </w:pPr>
      <w:r w:rsidRPr="00F961C0">
        <w:rPr>
          <w:rFonts w:ascii="Verdana" w:hAnsi="Verdana" w:cs="Arial"/>
          <w:sz w:val="18"/>
          <w:szCs w:val="18"/>
        </w:rPr>
        <w:lastRenderedPageBreak/>
        <w:t xml:space="preserve">Geachte heer </w:t>
      </w:r>
      <w:r w:rsidRPr="00B13B98" w:rsidR="00B13B98">
        <w:rPr>
          <w:rFonts w:ascii="Verdana" w:hAnsi="Verdana" w:cs="Arial"/>
          <w:sz w:val="18"/>
          <w:szCs w:val="18"/>
        </w:rPr>
        <w:t>Knottnerus</w:t>
      </w:r>
      <w:r w:rsidRPr="00F961C0" w:rsidR="00252717">
        <w:rPr>
          <w:rFonts w:ascii="Verdana" w:hAnsi="Verdana" w:cs="Arial"/>
          <w:sz w:val="18"/>
          <w:szCs w:val="18"/>
        </w:rPr>
        <w:t>,</w:t>
      </w:r>
      <w:r w:rsidRPr="00F961C0" w:rsidR="003D525B">
        <w:rPr>
          <w:rFonts w:ascii="Verdana" w:hAnsi="Verdana" w:cs="Arial"/>
          <w:sz w:val="18"/>
          <w:szCs w:val="18"/>
        </w:rPr>
        <w:br/>
      </w:r>
      <w:r w:rsidRPr="00F961C0" w:rsidR="003D525B">
        <w:rPr>
          <w:rFonts w:ascii="Verdana" w:hAnsi="Verdana" w:cs="Arial"/>
          <w:sz w:val="18"/>
          <w:szCs w:val="18"/>
        </w:rPr>
        <w:br/>
      </w:r>
      <w:r w:rsidRPr="00F961C0">
        <w:rPr>
          <w:rFonts w:ascii="Verdana" w:hAnsi="Verdana"/>
          <w:sz w:val="18"/>
          <w:szCs w:val="18"/>
        </w:rPr>
        <w:t xml:space="preserve">Binnen de vaste commissie voor Economische Zaken hebben </w:t>
      </w:r>
      <w:r>
        <w:rPr>
          <w:rFonts w:ascii="Verdana" w:hAnsi="Verdana"/>
          <w:sz w:val="18"/>
          <w:szCs w:val="18"/>
        </w:rPr>
        <w:t>diverse</w:t>
      </w:r>
      <w:r w:rsidRPr="00F961C0">
        <w:rPr>
          <w:rFonts w:ascii="Verdana" w:hAnsi="Verdana"/>
          <w:sz w:val="18"/>
          <w:szCs w:val="18"/>
        </w:rPr>
        <w:t xml:space="preserve"> fracties de behoefte vragen en opmerkingen voor te leggen aan de opstellers van het WRR-rapport ‘Naar een voedselbeleid’</w:t>
      </w:r>
      <w:r w:rsidR="00BE5ED8">
        <w:rPr>
          <w:rFonts w:ascii="Verdana" w:hAnsi="Verdana"/>
          <w:sz w:val="18"/>
          <w:szCs w:val="18"/>
        </w:rPr>
        <w:t xml:space="preserve"> (zie bijlage). </w:t>
      </w:r>
    </w:p>
    <w:p w:rsidRPr="00F961C0" w:rsidR="00F961C0" w:rsidP="00F961C0" w:rsidRDefault="00F961C0">
      <w:pPr>
        <w:pStyle w:val="Default"/>
        <w:rPr>
          <w:rFonts w:ascii="Verdana" w:hAnsi="Verdana" w:cs="Arial"/>
          <w:sz w:val="18"/>
          <w:szCs w:val="18"/>
        </w:rPr>
      </w:pPr>
    </w:p>
    <w:p w:rsidR="00F961C0" w:rsidP="003D525B" w:rsidRDefault="002D3ECB">
      <w:pPr>
        <w:rPr>
          <w:rFonts w:cs="Arial"/>
          <w:szCs w:val="18"/>
        </w:rPr>
      </w:pPr>
      <w:r w:rsidRPr="00F961C0">
        <w:rPr>
          <w:rFonts w:cs="Arial"/>
          <w:szCs w:val="18"/>
        </w:rPr>
        <w:t xml:space="preserve">Namens de voorzitter van de vaste commissie voor Economische Zaken </w:t>
      </w:r>
      <w:r w:rsidR="00F961C0">
        <w:rPr>
          <w:rFonts w:cs="Arial"/>
          <w:szCs w:val="18"/>
        </w:rPr>
        <w:t xml:space="preserve">wil u verzoeken om de vragen te beantwoorden. </w:t>
      </w:r>
    </w:p>
    <w:p w:rsidRPr="00F961C0" w:rsidR="003D525B" w:rsidP="003D525B" w:rsidRDefault="003D525B">
      <w:pPr>
        <w:rPr>
          <w:rFonts w:cs="Arial"/>
          <w:szCs w:val="18"/>
        </w:rPr>
      </w:pPr>
      <w:r w:rsidRPr="00F961C0">
        <w:rPr>
          <w:rFonts w:cs="Arial"/>
          <w:szCs w:val="18"/>
        </w:rPr>
        <w:br/>
        <w:t xml:space="preserve">Hoogachtend, </w:t>
      </w:r>
    </w:p>
    <w:p w:rsidRPr="00F961C0" w:rsidR="00585896" w:rsidRDefault="003D525B">
      <w:pPr>
        <w:rPr>
          <w:rFonts w:cs="Arial"/>
          <w:szCs w:val="18"/>
        </w:rPr>
      </w:pPr>
      <w:r w:rsidRPr="00F961C0">
        <w:rPr>
          <w:rFonts w:cs="Arial"/>
          <w:szCs w:val="18"/>
        </w:rPr>
        <w:br/>
      </w:r>
    </w:p>
    <w:p w:rsidRPr="00F961C0" w:rsidR="00585896" w:rsidRDefault="00585896">
      <w:pPr>
        <w:rPr>
          <w:rFonts w:cs="Arial"/>
          <w:szCs w:val="18"/>
        </w:rPr>
      </w:pPr>
    </w:p>
    <w:p w:rsidR="00F961C0" w:rsidRDefault="00585896">
      <w:pPr>
        <w:rPr>
          <w:rFonts w:cs="Arial"/>
          <w:szCs w:val="18"/>
        </w:rPr>
      </w:pPr>
      <w:r w:rsidRPr="00F961C0">
        <w:rPr>
          <w:rFonts w:cs="Arial"/>
          <w:szCs w:val="18"/>
        </w:rPr>
        <w:t>d</w:t>
      </w:r>
      <w:r w:rsidRPr="00F961C0" w:rsidR="003D525B">
        <w:rPr>
          <w:rFonts w:cs="Arial"/>
          <w:szCs w:val="18"/>
        </w:rPr>
        <w:t xml:space="preserve">e griffier van de vaste commissie voor Economische Zaken, </w:t>
      </w:r>
      <w:r w:rsidRPr="00F961C0" w:rsidR="003D525B">
        <w:rPr>
          <w:rFonts w:cs="Arial"/>
          <w:szCs w:val="18"/>
        </w:rPr>
        <w:br/>
      </w:r>
      <w:r w:rsidRPr="00F961C0">
        <w:rPr>
          <w:rFonts w:cs="Arial"/>
          <w:szCs w:val="18"/>
        </w:rPr>
        <w:t xml:space="preserve">M.C.T.M. </w:t>
      </w:r>
      <w:r w:rsidRPr="00F961C0" w:rsidR="003D525B">
        <w:rPr>
          <w:rFonts w:cs="Arial"/>
          <w:szCs w:val="18"/>
        </w:rPr>
        <w:t xml:space="preserve">Franke </w:t>
      </w:r>
    </w:p>
    <w:p w:rsidRPr="00894864" w:rsidR="00F961C0" w:rsidP="00F961C0" w:rsidRDefault="00F961C0">
      <w:pPr>
        <w:rPr>
          <w:b/>
        </w:rPr>
      </w:pPr>
      <w:r>
        <w:rPr>
          <w:rFonts w:cs="Arial"/>
          <w:szCs w:val="18"/>
        </w:rPr>
        <w:br w:type="page"/>
      </w:r>
      <w:r w:rsidRPr="00F961C0">
        <w:rPr>
          <w:rFonts w:cs="Arial"/>
          <w:b/>
          <w:szCs w:val="18"/>
        </w:rPr>
        <w:lastRenderedPageBreak/>
        <w:t xml:space="preserve">Bijlage 1: </w:t>
      </w:r>
      <w:r w:rsidRPr="00F961C0">
        <w:rPr>
          <w:b/>
        </w:rPr>
        <w:t>Vragen en opmerkingen vanuit de fracties</w:t>
      </w:r>
      <w:r>
        <w:rPr>
          <w:b/>
        </w:rPr>
        <w:t xml:space="preserve"> </w:t>
      </w:r>
      <w:r>
        <w:rPr>
          <w:b/>
        </w:rPr>
        <w:br/>
      </w:r>
      <w:r>
        <w:rPr>
          <w:b/>
        </w:rPr>
        <w:br/>
      </w:r>
      <w:r w:rsidRPr="00894864">
        <w:rPr>
          <w:b/>
        </w:rPr>
        <w:t>Vragen en opmerkingen van de leden van de VVD-fractie</w:t>
      </w:r>
    </w:p>
    <w:p w:rsidRPr="00894864" w:rsidR="00F961C0" w:rsidP="00F961C0" w:rsidRDefault="00F961C0">
      <w:r w:rsidRPr="00894864">
        <w:t xml:space="preserve">Op bladzijde 12 constateert de Wetenschappelijke Raad voor </w:t>
      </w:r>
      <w:r>
        <w:t xml:space="preserve">het </w:t>
      </w:r>
      <w:r w:rsidRPr="00894864">
        <w:t>Regeringsbeleid (WRR) dat het overheidsbeleid ‘rekening zal moeten houden met […] machtsverschuivingen en haar beleid waar mogelijk moet richten op die spelers  die veel invloed hebben op het voedselnet’. De leden van de VVD-fractie constateren dat door veranderende machtsverhoudingen in de wereld de afhankelijkheid van de import van grondstoffen voor de productie van voedsel onder druk kan komen te staan. Deze leden willen in dit kader wijzen op bijvoorbeeld de import van fosfaat. Deze belangrijke grondstof is eindig, maar in Nederland zijn we in staat om fosfaat te herwinnen uit (dierlijke) afvalstromen. Kan de WRR aangeven hoe dergelijke innovaties een bijdrage kunnen leveren aan een ecologisch houdbaar, gezond en robuust Nederlands voedselnet? Ziet de WRR hier nog belemmeringen in de huidige wet- en regelgeving die dergelijke noodzakelijke innovaties in de weg staan in de ontwikkeling en toepassing?</w:t>
      </w:r>
    </w:p>
    <w:p w:rsidRPr="00894864" w:rsidR="00F961C0" w:rsidP="00F961C0" w:rsidRDefault="00F961C0"/>
    <w:p w:rsidRPr="00894864" w:rsidR="00F961C0" w:rsidP="00F961C0" w:rsidRDefault="00F961C0">
      <w:r w:rsidRPr="00894864">
        <w:t xml:space="preserve">De leden van de VVD-fractie zien in de biologische landbouw een belangrijke waarde, maar deze leden hebben wel een aantal vragen ten aanzien van de biologische landbouw in relatie tot de uitdagingen waar we voor staan. Kan de WRR  nader aangeven hoe de biologische landbouw een bijdrage levert aan een ecologisch houdbaar, gezond en robuust voedselnet? Is de biologische landbouw niet meer belastend voor de ecologie? </w:t>
      </w:r>
      <w:r>
        <w:t>Zij</w:t>
      </w:r>
      <w:r w:rsidRPr="00894864">
        <w:t xml:space="preserve"> vragen dit mede met het oog op de internationale vraagstukken op voedselvoorziening.</w:t>
      </w:r>
    </w:p>
    <w:p w:rsidRPr="00894864" w:rsidR="00F961C0" w:rsidP="00F961C0" w:rsidRDefault="00F961C0"/>
    <w:p w:rsidRPr="00894864" w:rsidR="00F961C0" w:rsidP="00F961C0" w:rsidRDefault="00F961C0">
      <w:r w:rsidRPr="00894864">
        <w:t>Het WRR-rapport constateert dat Nederland er op het gebied van voedsel goed voor staat. Voedsel is voor de Nederlandse consumenten in overvloed beschikbaar en dankzij historisch lage prijzen meer dan ooit zeer bet</w:t>
      </w:r>
      <w:r>
        <w:t>aalbaar. Deze leden willen de WR</w:t>
      </w:r>
      <w:r w:rsidRPr="00894864">
        <w:t xml:space="preserve">R vragen in hoeverre zij dit als een verdienste zien van onze agrarische sector die op een efficiënte manier in staat is om hoogwaardig voedsel dat voor een ieder toegankelijk is te produceren.  </w:t>
      </w:r>
    </w:p>
    <w:p w:rsidRPr="00894864" w:rsidR="00F961C0" w:rsidP="00F961C0" w:rsidRDefault="00F961C0"/>
    <w:p w:rsidRPr="00894864" w:rsidR="00F961C0" w:rsidP="00F961C0" w:rsidRDefault="00F961C0">
      <w:r w:rsidRPr="00894864">
        <w:t>De leden van de VVD-fractie vragen de WRR daarnaast hoe Nederland haar internationale positie kan versterken. Waar liggen de kansen voor bijvoorbeeld de Nederlandse agrarische sector? Deelt de WRR de mening dat de kennis en kunde van de Nederlandse agrarische sector van grote internationale waarde kunnen zijn en dat hier kansen liggen voor Nederland, in het bijzonder met oog op de internationale uitdagingen ten aanzien van voedsel?</w:t>
      </w:r>
    </w:p>
    <w:p w:rsidRPr="00894864" w:rsidR="00F961C0" w:rsidP="00F961C0" w:rsidRDefault="00F961C0"/>
    <w:p w:rsidRPr="00894864" w:rsidR="00F961C0" w:rsidP="00F961C0" w:rsidRDefault="00F961C0">
      <w:r w:rsidRPr="00894864">
        <w:t xml:space="preserve">Op bladzijde 146 van het rapport schrijft de WRR onder het kopje ‘belemmeringen opheffen’ dat de overheid oog dient te hebben voor (wettelijke) belemmeringen die het </w:t>
      </w:r>
      <w:r w:rsidRPr="00894864">
        <w:lastRenderedPageBreak/>
        <w:t>bedrijfsleven hinderen om de voedselvoorziening duurzamer te maken. In dit stuk wordt het mededingingsrecht aangehaald. Deze leden willen de WRR vragen welke andere (wettelijke) belemmeringen zij gevonden hebben die ondernemers in de weg zitten om een bijdrage te leveren de voedselvoorziening duurzamer te maken.</w:t>
      </w:r>
    </w:p>
    <w:p w:rsidRPr="00894864" w:rsidR="00F961C0" w:rsidP="00F961C0" w:rsidRDefault="00F961C0"/>
    <w:p w:rsidRPr="00894864" w:rsidR="00F961C0" w:rsidP="00F961C0" w:rsidRDefault="00F961C0">
      <w:pPr>
        <w:jc w:val="both"/>
        <w:rPr>
          <w:b/>
        </w:rPr>
      </w:pPr>
      <w:r w:rsidRPr="00894864">
        <w:rPr>
          <w:b/>
        </w:rPr>
        <w:t>Vragen en opmerkingen van de leden van de PvdA-fractie</w:t>
      </w:r>
    </w:p>
    <w:p w:rsidRPr="00894864" w:rsidR="00F961C0" w:rsidP="00F961C0" w:rsidRDefault="00F961C0">
      <w:pPr>
        <w:jc w:val="both"/>
      </w:pPr>
      <w:r w:rsidRPr="00894864">
        <w:t>De leden van de fractie van de PvdA vragen de opstellers van het rapport of zij hun appreciatie van de kabinetsreactie kunnen geven. De genoemde leden vragen de opstellers daarnaast of zij specifieke punten missen in de kabinetsreactie. Op welke wijze zouden de opstellers deze punten opgenomen willen zien in het beleid? Deze leden vragen de opstellers daarnaast of er punten zijn in de kabinetsreactie die zij anders zouden invullen. Zo ja, waarom en op welke wijze zouden zij dat doen?</w:t>
      </w:r>
    </w:p>
    <w:p w:rsidRPr="00894864" w:rsidR="00F961C0" w:rsidP="00F961C0" w:rsidRDefault="00F961C0">
      <w:pPr>
        <w:rPr>
          <w:b/>
        </w:rPr>
      </w:pPr>
      <w:r w:rsidRPr="00894864">
        <w:br/>
      </w:r>
      <w:r w:rsidRPr="00894864">
        <w:rPr>
          <w:b/>
        </w:rPr>
        <w:t>Vragen en opmerkingen van de leden van de CDA-fractie</w:t>
      </w:r>
    </w:p>
    <w:p w:rsidRPr="00894864" w:rsidR="00F961C0" w:rsidP="00F961C0" w:rsidRDefault="00F961C0">
      <w:r w:rsidRPr="00894864">
        <w:t>De leden van de CDA-fractie zijn de WRR dankbaar voor hun inspanningen en het rapport ‘Naar een voedselbeleid’. Deze leden zouden enkele vragen willen stellen aan de WRR.</w:t>
      </w:r>
    </w:p>
    <w:p w:rsidRPr="00894864" w:rsidR="00F961C0" w:rsidP="00F961C0" w:rsidRDefault="00F961C0"/>
    <w:p w:rsidRPr="00894864" w:rsidR="00F961C0" w:rsidP="00F961C0" w:rsidRDefault="00F961C0">
      <w:r w:rsidRPr="00894864">
        <w:t xml:space="preserve">Deze leden vragen de WRR of de kabinetsreactie ingaat op de voor hen belangrijkste onderwerpen, en welke onderwerpen nog extra aandacht zouden moeten krijgen. </w:t>
      </w:r>
    </w:p>
    <w:p w:rsidRPr="00894864" w:rsidR="00F961C0" w:rsidP="00F961C0" w:rsidRDefault="00F961C0"/>
    <w:p w:rsidRPr="00894864" w:rsidR="00F961C0" w:rsidP="00F961C0" w:rsidRDefault="00F961C0">
      <w:r w:rsidRPr="00894864">
        <w:t>Zij vragen of een voedselbeleid een langere termijnvisie zou moeten krijgen dan de voorgestelde voedselagenda.</w:t>
      </w:r>
    </w:p>
    <w:p w:rsidRPr="00894864" w:rsidR="00F961C0" w:rsidP="00F961C0" w:rsidRDefault="00F961C0"/>
    <w:p w:rsidRPr="00894864" w:rsidR="00F961C0" w:rsidP="00F961C0" w:rsidRDefault="00F961C0">
      <w:r w:rsidRPr="00894864">
        <w:t>De leden van de CDA-fractie vragen de WRR welke ordening in keurmerken zij voorstellen, buiten een door de overheid ingesteld stoplichtsysteem.</w:t>
      </w:r>
    </w:p>
    <w:p w:rsidRPr="00894864" w:rsidR="00F961C0" w:rsidP="00F961C0" w:rsidRDefault="00F961C0"/>
    <w:p w:rsidRPr="00894864" w:rsidR="00F961C0" w:rsidP="00F961C0" w:rsidRDefault="00F961C0">
      <w:r w:rsidRPr="00894864">
        <w:t xml:space="preserve">Deze leden vragen of er vanuit het toezicht op de mededinging meer aandacht voor machtsconcentratie in de retail zou moeten zijn dan op dit moment het geval is. </w:t>
      </w:r>
    </w:p>
    <w:p w:rsidRPr="00894864" w:rsidR="00F961C0" w:rsidP="00F961C0" w:rsidRDefault="00F961C0"/>
    <w:p w:rsidRPr="00894864" w:rsidR="00F961C0" w:rsidP="00F961C0" w:rsidRDefault="00F961C0">
      <w:r w:rsidRPr="00894864">
        <w:t xml:space="preserve">Zij vragen hoe bedrijven in de agrarische sector investeringen in duurzaamheid en dierenwelzijn kunnen terugverdienen, indien het een verhoging van de nationale regelgeving betreft. </w:t>
      </w:r>
    </w:p>
    <w:p w:rsidRPr="00894864" w:rsidR="00F961C0" w:rsidP="00F961C0" w:rsidRDefault="00F961C0"/>
    <w:p w:rsidRPr="00894864" w:rsidR="00F961C0" w:rsidP="00F961C0" w:rsidRDefault="00F961C0">
      <w:r w:rsidRPr="00894864">
        <w:t xml:space="preserve">In het WRR-rapport is er in de ogen van de leden van de CDA-fractie relatief weinig aandacht voor het Europees landbouwbeleid. Hoe kijkt de WRR naar het belang van een Europees gelijk speelveld en een integraal beleid gericht op voedsel vanuit de EU? </w:t>
      </w:r>
    </w:p>
    <w:p w:rsidR="00F961C0" w:rsidP="00F961C0" w:rsidRDefault="00F961C0">
      <w:pPr>
        <w:rPr>
          <w:b/>
        </w:rPr>
      </w:pPr>
      <w:r w:rsidRPr="00894864">
        <w:br/>
      </w:r>
    </w:p>
    <w:p w:rsidRPr="00894864" w:rsidR="00F961C0" w:rsidP="00F961C0" w:rsidRDefault="00F961C0">
      <w:r w:rsidRPr="00894864">
        <w:rPr>
          <w:b/>
        </w:rPr>
        <w:lastRenderedPageBreak/>
        <w:t>Vragen en opmerkingen van de leden van de ChristenUnie-fractie</w:t>
      </w:r>
      <w:r w:rsidRPr="00894864">
        <w:br/>
        <w:t>De leden van de ChristenUnie-fractie hebben met belangstelling kennisgenomen van het ra</w:t>
      </w:r>
      <w:r>
        <w:t xml:space="preserve">pport ‘Naar een voedselbeleid’. </w:t>
      </w:r>
      <w:r w:rsidRPr="00894864">
        <w:t xml:space="preserve">Zij danken de </w:t>
      </w:r>
      <w:r>
        <w:t>WRR</w:t>
      </w:r>
      <w:r w:rsidRPr="00894864">
        <w:t xml:space="preserve"> voor dit rapport.</w:t>
      </w:r>
    </w:p>
    <w:p w:rsidRPr="00894864" w:rsidR="00F961C0" w:rsidP="00F961C0" w:rsidRDefault="00F961C0"/>
    <w:p w:rsidRPr="00894864" w:rsidR="00F961C0" w:rsidP="00F961C0" w:rsidRDefault="00F961C0">
      <w:r w:rsidRPr="00894864">
        <w:t xml:space="preserve">De </w:t>
      </w:r>
      <w:r>
        <w:t>WRR</w:t>
      </w:r>
      <w:r w:rsidRPr="00894864">
        <w:t xml:space="preserve"> stelt dat een voedselbeleid dat rekening houdt met uiteenlopende waarden, een stevige institutionele verankering en het organiseren van voldoende tegenspel vereisen. Deze leden vragen de </w:t>
      </w:r>
      <w:r>
        <w:t>WRR</w:t>
      </w:r>
      <w:r w:rsidRPr="00894864">
        <w:t xml:space="preserve"> nader aan te geven hoe die institutionele verankering vorm moet krijgen. Wat bedoelt de </w:t>
      </w:r>
      <w:r>
        <w:t>WRR</w:t>
      </w:r>
      <w:r w:rsidRPr="00894864">
        <w:t xml:space="preserve"> verder met een politiek-bestuurlijke heroriëntatie? Is de </w:t>
      </w:r>
      <w:r>
        <w:t>WRR</w:t>
      </w:r>
      <w:r w:rsidRPr="00894864">
        <w:t xml:space="preserve"> van mening dat er één bewindspersoon integraal verantwoordelijk moet worden voor het voedselbeleid? </w:t>
      </w:r>
    </w:p>
    <w:p w:rsidRPr="00894864" w:rsidR="00F961C0" w:rsidP="00F961C0" w:rsidRDefault="00F961C0"/>
    <w:p w:rsidRPr="00894864" w:rsidR="00F961C0" w:rsidP="00F961C0" w:rsidRDefault="00F961C0">
      <w:r w:rsidRPr="00F961C0">
        <w:t xml:space="preserve">Zij vragen wat volgens de WRR de bijdrage is van het </w:t>
      </w:r>
      <w:r w:rsidRPr="00F961C0">
        <w:rPr>
          <w:rStyle w:val="Nadruk"/>
          <w:rFonts w:cs="Arial"/>
          <w:b w:val="0"/>
        </w:rPr>
        <w:t>Transatlantic Trade and Investment Partnership (</w:t>
      </w:r>
      <w:r w:rsidRPr="00F961C0">
        <w:t>TTIP) in positieve en negatieve zin aan het realiseren van de mondiale opgaven voor ons voedselsysteem</w:t>
      </w:r>
      <w:r w:rsidRPr="00894864">
        <w:t xml:space="preserve"> (ecologische houdbaarheid, volksgezondheid en robuustheid).</w:t>
      </w:r>
    </w:p>
    <w:p w:rsidRPr="00894864" w:rsidR="00F961C0" w:rsidP="00F961C0" w:rsidRDefault="00F961C0"/>
    <w:p w:rsidRPr="00894864" w:rsidR="00F961C0" w:rsidP="00F961C0" w:rsidRDefault="00F961C0">
      <w:r w:rsidRPr="00894864">
        <w:t xml:space="preserve">De leden van de ChristenUnie-fractie vragen of de </w:t>
      </w:r>
      <w:r>
        <w:t>WRR</w:t>
      </w:r>
      <w:r w:rsidRPr="00894864">
        <w:t xml:space="preserve"> van mening is dat de overheid concreet moet inzetten op de vermindering van de consumptie van dierlijke eiwitten, ten gunste van plantaardige eiwitten. Zo ja, op welke wijze zou de overheid deze verschuiving in gang moeten zetten?</w:t>
      </w:r>
    </w:p>
    <w:p w:rsidRPr="00894864" w:rsidR="00F961C0" w:rsidP="00F961C0" w:rsidRDefault="00F961C0"/>
    <w:p w:rsidRPr="00894864" w:rsidR="00F961C0" w:rsidP="00F961C0" w:rsidRDefault="00F961C0">
      <w:pPr>
        <w:autoSpaceDE w:val="0"/>
        <w:autoSpaceDN w:val="0"/>
        <w:adjustRightInd w:val="0"/>
      </w:pPr>
      <w:r w:rsidRPr="00894864">
        <w:rPr>
          <w:b/>
        </w:rPr>
        <w:t>Vragen en opmerkingen van de leden van de Partij voor de Dieren-fractie</w:t>
      </w:r>
      <w:r w:rsidRPr="00894864">
        <w:br/>
        <w:t>De leden van de fractie van de Partij voor de Dieren zijn het met de WRR eens dat er een omslag moet komen naar een voedselbeleid waarin waarden zoals volksgezondheid, dierenwelzijn en biodiversiteit worden geborgd. Is de WRR van mening dat het kabinet met haar voedselagenda voldoende rekening heeft gehouden met de uiteenlopende waarden rond voedsel, met de samenhang tussen productie en consumptie en met de veranderde machtsverhoudingen? Zo ja, waarom? Zo nee, waarom niet?</w:t>
      </w:r>
    </w:p>
    <w:p w:rsidRPr="00894864" w:rsidR="00F961C0" w:rsidP="00F961C0" w:rsidRDefault="00F961C0">
      <w:pPr>
        <w:autoSpaceDE w:val="0"/>
        <w:autoSpaceDN w:val="0"/>
        <w:adjustRightInd w:val="0"/>
      </w:pPr>
    </w:p>
    <w:p w:rsidRPr="00894864" w:rsidR="00F961C0" w:rsidP="00F961C0" w:rsidRDefault="00F961C0">
      <w:pPr>
        <w:autoSpaceDE w:val="0"/>
        <w:autoSpaceDN w:val="0"/>
        <w:adjustRightInd w:val="0"/>
      </w:pPr>
      <w:r w:rsidRPr="00894864">
        <w:t xml:space="preserve">De WRR constateert terecht dat het consumptiegedrag moet veranderen. De consument moet minder zout, suiker en vet consumeren. Tevens constateert de WRR dat de productie en consumptie van vlees en zuivel omlaag moet. De voorzitter van de WRR geeft hierbij aan dat de overheid niet huiverig moet zijn om in te grijpen in het consumptiepatroon. De leden van de Partij voor de Dieren-fractie vragen de WRR om de concrete maatregelen weer te geven die de overheid tot zijn beschikking heeft om in te grijpen in het consumentengedrag bij de consumptie van vlees, zuivel, zout, suiker en vetten.  </w:t>
      </w:r>
    </w:p>
    <w:p w:rsidR="00F961C0" w:rsidP="00F961C0" w:rsidRDefault="00F961C0"/>
    <w:p w:rsidRPr="00F961C0" w:rsidR="00CE78B1" w:rsidRDefault="00CE78B1">
      <w:pPr>
        <w:rPr>
          <w:szCs w:val="18"/>
        </w:rPr>
      </w:pPr>
    </w:p>
    <w:sectPr w:rsidRPr="00F961C0" w:rsidR="00CE78B1">
      <w:headerReference w:type="default" r:id="rId10"/>
      <w:footerReference w:type="default" r:id="rId11"/>
      <w:type w:val="continuous"/>
      <w:pgSz w:w="11907" w:h="16840" w:code="9"/>
      <w:pgMar w:top="3964" w:right="1701" w:bottom="1418" w:left="2212" w:header="105"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D07" w:rsidRDefault="00CE0D07" w:rsidP="006C277E">
      <w:r>
        <w:separator/>
      </w:r>
    </w:p>
  </w:endnote>
  <w:endnote w:type="continuationSeparator" w:id="0">
    <w:p w:rsidR="00CE0D07" w:rsidRDefault="00CE0D07" w:rsidP="006C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hit Hindi">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LDCC F+ Univer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271" w:rsidRDefault="00B13B98">
    <w:pPr>
      <w:pStyle w:val="Voettekst"/>
    </w:pPr>
    <w:r>
      <w:rPr>
        <w:noProof/>
        <w:lang w:eastAsia="nl-NL"/>
      </w:rPr>
      <mc:AlternateContent>
        <mc:Choice Requires="wps">
          <w:drawing>
            <wp:anchor distT="0" distB="0" distL="0" distR="0" simplePos="0" relativeHeight="251655680" behindDoc="0" locked="1" layoutInCell="1" allowOverlap="1">
              <wp:simplePos x="0" y="0"/>
              <wp:positionH relativeFrom="page">
                <wp:posOffset>5562600</wp:posOffset>
              </wp:positionH>
              <wp:positionV relativeFrom="page">
                <wp:posOffset>10333355</wp:posOffset>
              </wp:positionV>
              <wp:extent cx="1168400" cy="126365"/>
              <wp:effectExtent l="0" t="0" r="12700" b="2603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AB6271" w:rsidRDefault="00AB6271">
                          <w:pPr>
                            <w:pStyle w:val="Huisstijl-Paginanummer"/>
                          </w:pPr>
                          <w:r>
                            <w:t xml:space="preserve">pagina </w:t>
                          </w:r>
                          <w:r>
                            <w:fldChar w:fldCharType="begin"/>
                          </w:r>
                          <w:r>
                            <w:instrText xml:space="preserve"> PAGE  \* Arabic  \* MERGEFORMAT </w:instrText>
                          </w:r>
                          <w:r>
                            <w:fldChar w:fldCharType="separate"/>
                          </w:r>
                          <w:r w:rsidR="00B13B98">
                            <w:rPr>
                              <w:noProof/>
                            </w:rPr>
                            <w:t>1</w:t>
                          </w:r>
                          <w:r>
                            <w:fldChar w:fldCharType="end"/>
                          </w:r>
                          <w:r>
                            <w:t>/</w:t>
                          </w:r>
                          <w:fldSimple w:instr=" NUMPAGES  \* Arabic  \* MERGEFORMAT ">
                            <w:r w:rsidR="00B13B98">
                              <w:rPr>
                                <w:noProof/>
                              </w:rPr>
                              <w:t>4</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38pt;margin-top:813.65pt;width:92pt;height:9.9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" strokecolor="white" strokeweight="0">
              <v:textbox inset="0,0,0,0">
                <w:txbxContent>
                  <w:p w:rsidR="00AB6271" w:rsidRDefault="00AB6271">
                    <w:pPr>
                      <w:pStyle w:val="Huisstijl-Paginanummer"/>
                    </w:pPr>
                    <w:r>
                      <w:t xml:space="preserve">pagina </w:t>
                    </w:r>
                    <w:r>
                      <w:fldChar w:fldCharType="begin"/>
                    </w:r>
                    <w:r>
                      <w:instrText xml:space="preserve"> PAGE  \* Arabic  \* MERGEFORMAT </w:instrText>
                    </w:r>
                    <w:r>
                      <w:fldChar w:fldCharType="separate"/>
                    </w:r>
                    <w:r w:rsidR="00B13B98">
                      <w:rPr>
                        <w:noProof/>
                      </w:rPr>
                      <w:t>1</w:t>
                    </w:r>
                    <w:r>
                      <w:fldChar w:fldCharType="end"/>
                    </w:r>
                    <w:r>
                      <w:t>/</w:t>
                    </w:r>
                    <w:fldSimple w:instr=" NUMPAGES  \* Arabic  \* MERGEFORMAT ">
                      <w:r w:rsidR="00B13B98">
                        <w:rPr>
                          <w:noProof/>
                        </w:rPr>
                        <w:t>4</w:t>
                      </w:r>
                    </w:fldSimple>
                  </w:p>
                </w:txbxContent>
              </v:textbox>
              <w10:wrap type="square"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271" w:rsidRDefault="00B13B98">
    <w:pPr>
      <w:pStyle w:val="Voettekst"/>
    </w:pPr>
    <w:r>
      <w:rPr>
        <w:noProof/>
        <w:lang w:eastAsia="nl-NL"/>
      </w:rPr>
      <mc:AlternateContent>
        <mc:Choice Requires="wps">
          <w:drawing>
            <wp:anchor distT="0" distB="0" distL="0" distR="0" simplePos="0" relativeHeight="251656704" behindDoc="0" locked="1" layoutInCell="1" allowOverlap="1">
              <wp:simplePos x="0" y="0"/>
              <wp:positionH relativeFrom="page">
                <wp:posOffset>5454650</wp:posOffset>
              </wp:positionH>
              <wp:positionV relativeFrom="page">
                <wp:posOffset>10369550</wp:posOffset>
              </wp:positionV>
              <wp:extent cx="1168400" cy="126365"/>
              <wp:effectExtent l="0" t="0" r="12700" b="26035"/>
              <wp:wrapSquare wrapText="bothSides"/>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AB6271" w:rsidRDefault="00AB6271">
                          <w:pPr>
                            <w:pStyle w:val="Huisstijl-Paginanummer"/>
                          </w:pPr>
                          <w:r>
                            <w:t xml:space="preserve">pagina </w:t>
                          </w:r>
                          <w:r>
                            <w:fldChar w:fldCharType="begin"/>
                          </w:r>
                          <w:r>
                            <w:instrText xml:space="preserve"> PAGE  \* Arabic  \* MERGEFORMAT </w:instrText>
                          </w:r>
                          <w:r>
                            <w:fldChar w:fldCharType="separate"/>
                          </w:r>
                          <w:r w:rsidR="00B13B98">
                            <w:rPr>
                              <w:noProof/>
                            </w:rPr>
                            <w:t>2</w:t>
                          </w:r>
                          <w:r>
                            <w:fldChar w:fldCharType="end"/>
                          </w:r>
                          <w:r>
                            <w:t>/</w:t>
                          </w:r>
                          <w:fldSimple w:instr=" NUMPAGES  \* Arabic  \* MERGEFORMAT ">
                            <w:r w:rsidR="00B13B98">
                              <w:rPr>
                                <w:noProof/>
                              </w:rPr>
                              <w:t>4</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1" type="#_x0000_t202" style="position:absolute;margin-left:429.5pt;margin-top:816.5pt;width:92pt;height:9.9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" strokecolor="white" strokeweight="0">
              <v:textbox inset="0,0,0,0">
                <w:txbxContent>
                  <w:p w:rsidR="00AB6271" w:rsidRDefault="00AB6271">
                    <w:pPr>
                      <w:pStyle w:val="Huisstijl-Paginanummer"/>
                    </w:pPr>
                    <w:r>
                      <w:t xml:space="preserve">pagina </w:t>
                    </w:r>
                    <w:r>
                      <w:fldChar w:fldCharType="begin"/>
                    </w:r>
                    <w:r>
                      <w:instrText xml:space="preserve"> PAGE  \* Arabic  \* MERGEFORMAT </w:instrText>
                    </w:r>
                    <w:r>
                      <w:fldChar w:fldCharType="separate"/>
                    </w:r>
                    <w:r w:rsidR="00B13B98">
                      <w:rPr>
                        <w:noProof/>
                      </w:rPr>
                      <w:t>2</w:t>
                    </w:r>
                    <w:r>
                      <w:fldChar w:fldCharType="end"/>
                    </w:r>
                    <w:r>
                      <w:t>/</w:t>
                    </w:r>
                    <w:fldSimple w:instr=" NUMPAGES  \* Arabic  \* MERGEFORMAT ">
                      <w:r w:rsidR="00B13B98">
                        <w:rPr>
                          <w:noProof/>
                        </w:rPr>
                        <w:t>4</w:t>
                      </w:r>
                    </w:fldSimple>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4656" behindDoc="0" locked="0" layoutInCell="1" allowOverlap="1">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6271" w:rsidRDefault="00AB6271">
                          <w:pPr>
                            <w:pStyle w:va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129pt;margin-top:759.95pt;width:388.35pt;height:35.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zD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I7&#10;n9RVa/YIurAaaAPy4TUBo9X2C0Y9dGaF3ec9sRwj+UaBtkIbT4adjHoyiKJwtMI1RqN548d23xsr&#10;di0gj+pV+gr014gojSDUMYqjaqHbYg7HlyG089N59Prxfm2+Aw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Dl51zD&#10;fgIAAAcFAAAOAAAAAAAAAAAAAAAAAC4CAABkcnMvZTJvRG9jLnhtbFBLAQItABQABgAIAAAAIQAU&#10;GI964gAAAA4BAAAPAAAAAAAAAAAAAAAAANgEAABkcnMvZG93bnJldi54bWxQSwUGAAAAAAQABADz&#10;AAAA5wUAAAAA&#10;" stroked="f">
              <v:textbox inset="0,0,0,0">
                <w:txbxContent>
                  <w:p w:rsidR="00AB6271" w:rsidRDefault="00AB6271">
                    <w:pPr>
                      <w:pStyle w:val="Voettekst"/>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D07" w:rsidRDefault="00CE0D07" w:rsidP="006C277E">
      <w:r>
        <w:separator/>
      </w:r>
    </w:p>
  </w:footnote>
  <w:footnote w:type="continuationSeparator" w:id="0">
    <w:p w:rsidR="00CE0D07" w:rsidRDefault="00CE0D07" w:rsidP="006C2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271" w:rsidRDefault="00B13B98">
    <w:pPr>
      <w:pStyle w:val="Koptekst"/>
    </w:pPr>
    <w:r>
      <w:rPr>
        <w:noProof/>
        <w:lang w:eastAsia="nl-NL"/>
      </w:rPr>
      <w:drawing>
        <wp:anchor distT="0" distB="0" distL="114300" distR="114300" simplePos="0" relativeHeight="251659776" behindDoc="1" locked="0" layoutInCell="1" allowOverlap="1">
          <wp:simplePos x="0" y="0"/>
          <wp:positionH relativeFrom="page">
            <wp:posOffset>1080135</wp:posOffset>
          </wp:positionH>
          <wp:positionV relativeFrom="page">
            <wp:posOffset>374650</wp:posOffset>
          </wp:positionV>
          <wp:extent cx="3070860" cy="1238250"/>
          <wp:effectExtent l="0" t="0" r="0" b="0"/>
          <wp:wrapNone/>
          <wp:docPr id="7"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086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7728" behindDoc="1" locked="0" layoutInCell="1" allowOverlap="1">
          <wp:simplePos x="0" y="0"/>
          <wp:positionH relativeFrom="page">
            <wp:posOffset>626745</wp:posOffset>
          </wp:positionH>
          <wp:positionV relativeFrom="page">
            <wp:posOffset>374650</wp:posOffset>
          </wp:positionV>
          <wp:extent cx="431800" cy="1238250"/>
          <wp:effectExtent l="0" t="0" r="6350" b="0"/>
          <wp:wrapNone/>
          <wp:docPr id="6"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8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271" w:rsidRDefault="00B13B98">
    <w:pPr>
      <w:pStyle w:val="Koptekst"/>
    </w:pPr>
    <w:r>
      <w:rPr>
        <w:noProof/>
        <w:lang w:eastAsia="nl-NL"/>
      </w:rPr>
      <mc:AlternateContent>
        <mc:Choice Requires="wps">
          <w:drawing>
            <wp:anchor distT="0" distB="0" distL="114300" distR="114300" simplePos="0" relativeHeight="251658752" behindDoc="0" locked="0" layoutInCell="1" allowOverlap="1">
              <wp:simplePos x="0" y="0"/>
              <wp:positionH relativeFrom="page">
                <wp:posOffset>323850</wp:posOffset>
              </wp:positionH>
              <wp:positionV relativeFrom="page">
                <wp:posOffset>1428750</wp:posOffset>
              </wp:positionV>
              <wp:extent cx="6143625" cy="200660"/>
              <wp:effectExtent l="0" t="0" r="9525" b="254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200660"/>
                      </a:xfrm>
                      <a:prstGeom prst="rect">
                        <a:avLst/>
                      </a:prstGeom>
                      <a:noFill/>
                      <a:ln w="6350">
                        <a:noFill/>
                      </a:ln>
                      <a:effectLst/>
                    </wps:spPr>
                    <wps:txbx>
                      <w:txbxContent>
                        <w:p w:rsidR="00AB6271" w:rsidRDefault="00AB6271">
                          <w:pPr>
                            <w:pStyle w:val="Huisstijl-Gegevens"/>
                            <w:tabs>
                              <w:tab w:val="right" w:pos="1540"/>
                              <w:tab w:val="left" w:pos="1701"/>
                            </w:tabs>
                          </w:pPr>
                          <w:r>
                            <w:tab/>
                          </w:r>
                          <w:r w:rsidR="00906E34">
                            <w:t>D</w:t>
                          </w:r>
                          <w:r w:rsidR="00B16D33">
                            <w:t>atum</w:t>
                          </w:r>
                          <w:r w:rsidR="00906E34">
                            <w:t>:</w:t>
                          </w:r>
                          <w:r w:rsidR="00B16D33">
                            <w:tab/>
                          </w:r>
                          <w:r w:rsidR="00F961C0">
                            <w:t>3 maart 2016</w:t>
                          </w:r>
                        </w:p>
                        <w:p w:rsidR="00AB6271" w:rsidRDefault="00AB6271" w:rsidP="003D525B">
                          <w:pPr>
                            <w:pStyle w:val="Huisstijl-Gegevens"/>
                            <w:tabs>
                              <w:tab w:val="right" w:pos="1540"/>
                              <w:tab w:val="left" w:pos="1701"/>
                            </w:tabs>
                          </w:pPr>
                          <w:r>
                            <w:tab/>
                          </w:r>
                          <w:r w:rsidR="00906E34">
                            <w:t>B</w:t>
                          </w:r>
                          <w:r>
                            <w:t>etreft</w:t>
                          </w:r>
                          <w:r w:rsidR="00906E34">
                            <w:t>:</w:t>
                          </w:r>
                          <w:r w:rsidR="00906E34">
                            <w:tab/>
                          </w:r>
                          <w:r w:rsidR="00F961C0">
                            <w:t>WRR-rapport ‘Naar een voedselbeleid’</w:t>
                          </w:r>
                          <w:r w:rsidR="003D525B">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 o:spid="_x0000_s1030" type="#_x0000_t202" style="position:absolute;margin-left:25.5pt;margin-top:112.5pt;width:483.75pt;height:15.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" filled="f" stroked="f" strokeweight=".5pt">
              <v:path arrowok="t"/>
              <v:textbox style="mso-fit-shape-to-text:t" inset="0,0,0,0">
                <w:txbxContent>
                  <w:p w:rsidR="00AB6271" w:rsidRDefault="00AB6271">
                    <w:pPr>
                      <w:pStyle w:val="Huisstijl-Gegevens"/>
                      <w:tabs>
                        <w:tab w:val="right" w:pos="1540"/>
                        <w:tab w:val="left" w:pos="1701"/>
                      </w:tabs>
                    </w:pPr>
                    <w:r>
                      <w:tab/>
                    </w:r>
                    <w:r w:rsidR="00906E34">
                      <w:t>D</w:t>
                    </w:r>
                    <w:r w:rsidR="00B16D33">
                      <w:t>atum</w:t>
                    </w:r>
                    <w:r w:rsidR="00906E34">
                      <w:t>:</w:t>
                    </w:r>
                    <w:r w:rsidR="00B16D33">
                      <w:tab/>
                    </w:r>
                    <w:r w:rsidR="00F961C0">
                      <w:t>3 maart 2016</w:t>
                    </w:r>
                  </w:p>
                  <w:p w:rsidR="00AB6271" w:rsidRDefault="00AB6271" w:rsidP="003D525B">
                    <w:pPr>
                      <w:pStyle w:val="Huisstijl-Gegevens"/>
                      <w:tabs>
                        <w:tab w:val="right" w:pos="1540"/>
                        <w:tab w:val="left" w:pos="1701"/>
                      </w:tabs>
                    </w:pPr>
                    <w:r>
                      <w:tab/>
                    </w:r>
                    <w:r w:rsidR="00906E34">
                      <w:t>B</w:t>
                    </w:r>
                    <w:r>
                      <w:t>etreft</w:t>
                    </w:r>
                    <w:r w:rsidR="00906E34">
                      <w:t>:</w:t>
                    </w:r>
                    <w:r w:rsidR="00906E34">
                      <w:tab/>
                    </w:r>
                    <w:r w:rsidR="00F961C0">
                      <w:t>WRR-rapport ‘Naar een voedselbeleid’</w:t>
                    </w:r>
                    <w:r w:rsidR="003D525B">
                      <w:t xml:space="preserve"> </w:t>
                    </w:r>
                  </w:p>
                </w:txbxContent>
              </v:textbox>
              <w10:wrap anchorx="page" anchory="page"/>
            </v:shape>
          </w:pict>
        </mc:Fallback>
      </mc:AlternateContent>
    </w:r>
    <w:r>
      <w:rPr>
        <w:noProof/>
        <w:lang w:eastAsia="nl-NL"/>
      </w:rPr>
      <w:drawing>
        <wp:anchor distT="0" distB="0" distL="114300" distR="114300" simplePos="0" relativeHeight="251660800" behindDoc="1" locked="0" layoutInCell="1" allowOverlap="1">
          <wp:simplePos x="0" y="0"/>
          <wp:positionH relativeFrom="page">
            <wp:posOffset>626745</wp:posOffset>
          </wp:positionH>
          <wp:positionV relativeFrom="page">
            <wp:posOffset>374650</wp:posOffset>
          </wp:positionV>
          <wp:extent cx="431800" cy="1238250"/>
          <wp:effectExtent l="0" t="0" r="6350" b="0"/>
          <wp:wrapNone/>
          <wp:docPr id="3"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E311E"/>
    <w:multiLevelType w:val="hybridMultilevel"/>
    <w:tmpl w:val="C04EFA7A"/>
    <w:lvl w:ilvl="0" w:tplc="AE601A56">
      <w:start w:val="10"/>
      <w:numFmt w:val="bullet"/>
      <w:lvlText w:val="-"/>
      <w:lvlJc w:val="left"/>
      <w:pPr>
        <w:ind w:left="1776" w:hanging="360"/>
      </w:pPr>
      <w:rPr>
        <w:rFonts w:ascii="Verdana" w:eastAsia="Calibri" w:hAnsi="Verdana" w:cs="Times New Roman" w:hint="default"/>
        <w:b w:val="0"/>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nsid w:val="259C0048"/>
    <w:multiLevelType w:val="hybridMultilevel"/>
    <w:tmpl w:val="F8928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1B85F4F"/>
    <w:multiLevelType w:val="hybridMultilevel"/>
    <w:tmpl w:val="DA465D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77E"/>
    <w:rsid w:val="000636C3"/>
    <w:rsid w:val="000710D4"/>
    <w:rsid w:val="00093346"/>
    <w:rsid w:val="000A783D"/>
    <w:rsid w:val="000C0BB3"/>
    <w:rsid w:val="000E0D8C"/>
    <w:rsid w:val="001245CA"/>
    <w:rsid w:val="00151628"/>
    <w:rsid w:val="0018140E"/>
    <w:rsid w:val="001B3EE8"/>
    <w:rsid w:val="001B6BFA"/>
    <w:rsid w:val="001E6720"/>
    <w:rsid w:val="001F7DF2"/>
    <w:rsid w:val="00252717"/>
    <w:rsid w:val="00253C02"/>
    <w:rsid w:val="00261EA8"/>
    <w:rsid w:val="00264022"/>
    <w:rsid w:val="00271BF8"/>
    <w:rsid w:val="002D3ECB"/>
    <w:rsid w:val="002D4681"/>
    <w:rsid w:val="002D662B"/>
    <w:rsid w:val="002E1A7E"/>
    <w:rsid w:val="002F6CEE"/>
    <w:rsid w:val="0037438C"/>
    <w:rsid w:val="00385FDB"/>
    <w:rsid w:val="003970EB"/>
    <w:rsid w:val="00397657"/>
    <w:rsid w:val="003A10FC"/>
    <w:rsid w:val="003C773C"/>
    <w:rsid w:val="003D525B"/>
    <w:rsid w:val="004003CC"/>
    <w:rsid w:val="004009F8"/>
    <w:rsid w:val="004126D4"/>
    <w:rsid w:val="00415E6F"/>
    <w:rsid w:val="00461FA0"/>
    <w:rsid w:val="004953F7"/>
    <w:rsid w:val="004964D9"/>
    <w:rsid w:val="004A3ECE"/>
    <w:rsid w:val="004C377C"/>
    <w:rsid w:val="004C5551"/>
    <w:rsid w:val="005529EE"/>
    <w:rsid w:val="00557AD6"/>
    <w:rsid w:val="00567833"/>
    <w:rsid w:val="00574661"/>
    <w:rsid w:val="005827CF"/>
    <w:rsid w:val="00585896"/>
    <w:rsid w:val="0058757E"/>
    <w:rsid w:val="005922B0"/>
    <w:rsid w:val="005A1830"/>
    <w:rsid w:val="005B21BA"/>
    <w:rsid w:val="005B7100"/>
    <w:rsid w:val="005C3EE8"/>
    <w:rsid w:val="005C3F45"/>
    <w:rsid w:val="005D68EF"/>
    <w:rsid w:val="00610585"/>
    <w:rsid w:val="006401F1"/>
    <w:rsid w:val="006426B4"/>
    <w:rsid w:val="00642BB0"/>
    <w:rsid w:val="006453F9"/>
    <w:rsid w:val="00647AD9"/>
    <w:rsid w:val="00654FF9"/>
    <w:rsid w:val="00655537"/>
    <w:rsid w:val="006826DE"/>
    <w:rsid w:val="00682B2F"/>
    <w:rsid w:val="00684DD9"/>
    <w:rsid w:val="006A1C3F"/>
    <w:rsid w:val="006C277E"/>
    <w:rsid w:val="006E25AB"/>
    <w:rsid w:val="0079754D"/>
    <w:rsid w:val="007A2C73"/>
    <w:rsid w:val="007C48F4"/>
    <w:rsid w:val="008064E9"/>
    <w:rsid w:val="00812777"/>
    <w:rsid w:val="008337BF"/>
    <w:rsid w:val="00835762"/>
    <w:rsid w:val="0083789D"/>
    <w:rsid w:val="00840B25"/>
    <w:rsid w:val="00843E15"/>
    <w:rsid w:val="00870121"/>
    <w:rsid w:val="00884FC8"/>
    <w:rsid w:val="00885BE2"/>
    <w:rsid w:val="00886A0F"/>
    <w:rsid w:val="00893D37"/>
    <w:rsid w:val="008A0F67"/>
    <w:rsid w:val="00900981"/>
    <w:rsid w:val="00906E34"/>
    <w:rsid w:val="009403BC"/>
    <w:rsid w:val="00945E83"/>
    <w:rsid w:val="00953391"/>
    <w:rsid w:val="009F4DB0"/>
    <w:rsid w:val="00A36FAD"/>
    <w:rsid w:val="00A543CD"/>
    <w:rsid w:val="00A6662B"/>
    <w:rsid w:val="00AB0A6C"/>
    <w:rsid w:val="00AB6271"/>
    <w:rsid w:val="00AC54F1"/>
    <w:rsid w:val="00AF3983"/>
    <w:rsid w:val="00B13B98"/>
    <w:rsid w:val="00B16D33"/>
    <w:rsid w:val="00B22E84"/>
    <w:rsid w:val="00B301CF"/>
    <w:rsid w:val="00B3056C"/>
    <w:rsid w:val="00B3138F"/>
    <w:rsid w:val="00B60B06"/>
    <w:rsid w:val="00B65897"/>
    <w:rsid w:val="00BD216C"/>
    <w:rsid w:val="00BD2888"/>
    <w:rsid w:val="00BE4A1B"/>
    <w:rsid w:val="00BE5ED8"/>
    <w:rsid w:val="00BF146C"/>
    <w:rsid w:val="00C02F85"/>
    <w:rsid w:val="00C1546C"/>
    <w:rsid w:val="00C205AC"/>
    <w:rsid w:val="00C37346"/>
    <w:rsid w:val="00C469A4"/>
    <w:rsid w:val="00C732ED"/>
    <w:rsid w:val="00C73332"/>
    <w:rsid w:val="00C806DB"/>
    <w:rsid w:val="00C95847"/>
    <w:rsid w:val="00CB37B8"/>
    <w:rsid w:val="00CE0499"/>
    <w:rsid w:val="00CE0D07"/>
    <w:rsid w:val="00CE33E1"/>
    <w:rsid w:val="00CE78B1"/>
    <w:rsid w:val="00D01F76"/>
    <w:rsid w:val="00D35315"/>
    <w:rsid w:val="00D77077"/>
    <w:rsid w:val="00DB6F4C"/>
    <w:rsid w:val="00DE1F45"/>
    <w:rsid w:val="00E04412"/>
    <w:rsid w:val="00E200E2"/>
    <w:rsid w:val="00E360FD"/>
    <w:rsid w:val="00E70CB6"/>
    <w:rsid w:val="00E95E3B"/>
    <w:rsid w:val="00EA2F80"/>
    <w:rsid w:val="00EC5A18"/>
    <w:rsid w:val="00EF3648"/>
    <w:rsid w:val="00F114DF"/>
    <w:rsid w:val="00F24201"/>
    <w:rsid w:val="00F26363"/>
    <w:rsid w:val="00F40BBA"/>
    <w:rsid w:val="00F43734"/>
    <w:rsid w:val="00F57922"/>
    <w:rsid w:val="00F70F7C"/>
    <w:rsid w:val="00F85C8F"/>
    <w:rsid w:val="00F90D0A"/>
    <w:rsid w:val="00F961C0"/>
    <w:rsid w:val="00FA0027"/>
    <w:rsid w:val="00FA1591"/>
    <w:rsid w:val="00FB6BFF"/>
    <w:rsid w:val="00FC38B1"/>
    <w:rsid w:val="00FD1B34"/>
    <w:rsid w:val="00FD49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C277E"/>
    <w:rPr>
      <w:rFonts w:ascii="Verdana" w:eastAsia="Calibri" w:hAnsi="Verdana"/>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6C277E"/>
    <w:pPr>
      <w:tabs>
        <w:tab w:val="center" w:pos="4703"/>
        <w:tab w:val="right" w:pos="9406"/>
      </w:tabs>
    </w:pPr>
  </w:style>
  <w:style w:type="character" w:customStyle="1" w:styleId="KoptekstChar">
    <w:name w:val="Koptekst Char"/>
    <w:link w:val="Koptekst"/>
    <w:uiPriority w:val="99"/>
    <w:rsid w:val="006C277E"/>
    <w:rPr>
      <w:rFonts w:ascii="Verdana" w:eastAsia="Calibri" w:hAnsi="Verdana"/>
      <w:sz w:val="18"/>
      <w:szCs w:val="22"/>
      <w:lang w:eastAsia="en-US"/>
    </w:rPr>
  </w:style>
  <w:style w:type="paragraph" w:styleId="Voettekst">
    <w:name w:val="footer"/>
    <w:basedOn w:val="Standaard"/>
    <w:link w:val="VoettekstChar"/>
    <w:uiPriority w:val="99"/>
    <w:rsid w:val="006C277E"/>
    <w:pPr>
      <w:tabs>
        <w:tab w:val="center" w:pos="4703"/>
        <w:tab w:val="right" w:pos="9406"/>
      </w:tabs>
    </w:pPr>
    <w:rPr>
      <w:sz w:val="15"/>
    </w:rPr>
  </w:style>
  <w:style w:type="character" w:customStyle="1" w:styleId="VoettekstChar">
    <w:name w:val="Voettekst Char"/>
    <w:link w:val="Voettekst"/>
    <w:uiPriority w:val="99"/>
    <w:rsid w:val="006C277E"/>
    <w:rPr>
      <w:rFonts w:ascii="Verdana" w:eastAsia="Calibri" w:hAnsi="Verdana"/>
      <w:sz w:val="15"/>
      <w:szCs w:val="22"/>
      <w:lang w:eastAsia="en-US"/>
    </w:rPr>
  </w:style>
  <w:style w:type="paragraph" w:customStyle="1" w:styleId="PlatteTekst">
    <w:name w:val="Platte_Tekst"/>
    <w:basedOn w:val="Standaard"/>
    <w:uiPriority w:val="99"/>
    <w:rsid w:val="006C277E"/>
    <w:pPr>
      <w:spacing w:line="284" w:lineRule="exact"/>
    </w:pPr>
  </w:style>
  <w:style w:type="paragraph" w:customStyle="1" w:styleId="Huisstijl-Paginanummer">
    <w:name w:val="Huisstijl - Paginanummer"/>
    <w:basedOn w:val="Standaard"/>
    <w:uiPriority w:val="99"/>
    <w:rsid w:val="006C277E"/>
    <w:pPr>
      <w:widowControl w:val="0"/>
      <w:suppressAutoHyphens/>
      <w:autoSpaceDN w:val="0"/>
      <w:jc w:val="right"/>
      <w:textAlignment w:val="baseline"/>
    </w:pPr>
    <w:rPr>
      <w:rFonts w:cs="Lohit Hindi"/>
      <w:kern w:val="3"/>
      <w:sz w:val="13"/>
      <w:szCs w:val="24"/>
      <w:lang w:eastAsia="zh-CN" w:bidi="hi-IN"/>
    </w:rPr>
  </w:style>
  <w:style w:type="paragraph" w:customStyle="1" w:styleId="Huisstijl-Afzendgegevens">
    <w:name w:val="Huisstijl - Afzendgegevens"/>
    <w:basedOn w:val="Standaard"/>
    <w:uiPriority w:val="99"/>
    <w:rsid w:val="006C277E"/>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6C277E"/>
    <w:pPr>
      <w:spacing w:before="90"/>
    </w:pPr>
  </w:style>
  <w:style w:type="paragraph" w:customStyle="1" w:styleId="Huisstijl-AfzendgegevensW1vet">
    <w:name w:val="Huisstijl - Afzendgegevens W1 vet"/>
    <w:basedOn w:val="Huisstijl-AfzendgegevensW1"/>
    <w:next w:val="Huisstijl-AfzendgegevensW1"/>
    <w:uiPriority w:val="99"/>
    <w:rsid w:val="006C277E"/>
    <w:pPr>
      <w:framePr w:w="3646" w:h="3856" w:hRule="exact" w:wrap="around" w:vAnchor="page" w:hAnchor="page" w:x="7707" w:y="3227"/>
      <w:spacing w:before="0"/>
    </w:pPr>
    <w:rPr>
      <w:b/>
    </w:rPr>
  </w:style>
  <w:style w:type="paragraph" w:customStyle="1" w:styleId="Huisstijl-Gegevens">
    <w:name w:val="Huisstijl - Gegevens"/>
    <w:basedOn w:val="Standaard"/>
    <w:qFormat/>
    <w:rsid w:val="006C277E"/>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6C277E"/>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rsid w:val="006C277E"/>
    <w:pPr>
      <w:tabs>
        <w:tab w:val="right" w:pos="1344"/>
        <w:tab w:val="left" w:pos="1442"/>
      </w:tabs>
      <w:spacing w:line="199" w:lineRule="exact"/>
      <w:ind w:left="1440" w:hanging="1440"/>
      <w:contextualSpacing/>
    </w:pPr>
    <w:rPr>
      <w:rFonts w:ascii="Verdana" w:eastAsia="Calibri" w:hAnsi="Verdana"/>
      <w:noProof/>
      <w:sz w:val="13"/>
      <w:szCs w:val="13"/>
      <w:lang w:eastAsia="en-US"/>
    </w:rPr>
  </w:style>
  <w:style w:type="paragraph" w:customStyle="1" w:styleId="Huisstijl-AgendagegevensW1">
    <w:name w:val="Huisstijl - Agendagegevens W1"/>
    <w:basedOn w:val="Huisstijl-Agendagegevens"/>
    <w:qFormat/>
    <w:rsid w:val="006C277E"/>
    <w:pPr>
      <w:spacing w:before="90"/>
      <w:contextualSpacing w:val="0"/>
    </w:pPr>
  </w:style>
  <w:style w:type="table" w:styleId="Tabelraster">
    <w:name w:val="Table Grid"/>
    <w:basedOn w:val="Standaardtabel"/>
    <w:rsid w:val="00CE7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3C773C"/>
    <w:rPr>
      <w:rFonts w:ascii="Tahoma" w:hAnsi="Tahoma" w:cs="Tahoma"/>
      <w:sz w:val="16"/>
      <w:szCs w:val="16"/>
    </w:rPr>
  </w:style>
  <w:style w:type="character" w:customStyle="1" w:styleId="BallontekstChar">
    <w:name w:val="Ballontekst Char"/>
    <w:link w:val="Ballontekst"/>
    <w:rsid w:val="003C773C"/>
    <w:rPr>
      <w:rFonts w:ascii="Tahoma" w:eastAsia="Calibri" w:hAnsi="Tahoma" w:cs="Tahoma"/>
      <w:sz w:val="16"/>
      <w:szCs w:val="16"/>
      <w:lang w:eastAsia="en-US"/>
    </w:rPr>
  </w:style>
  <w:style w:type="paragraph" w:customStyle="1" w:styleId="Default">
    <w:name w:val="Default"/>
    <w:basedOn w:val="Standaard"/>
    <w:rsid w:val="003D525B"/>
    <w:pPr>
      <w:autoSpaceDE w:val="0"/>
      <w:autoSpaceDN w:val="0"/>
    </w:pPr>
    <w:rPr>
      <w:rFonts w:ascii="OLDCC F+ Univers" w:hAnsi="OLDCC F+ Univers"/>
      <w:color w:val="000000"/>
      <w:sz w:val="24"/>
      <w:szCs w:val="24"/>
      <w:lang w:eastAsia="nl-NL"/>
    </w:rPr>
  </w:style>
  <w:style w:type="paragraph" w:styleId="Lijstalinea">
    <w:name w:val="List Paragraph"/>
    <w:basedOn w:val="Standaard"/>
    <w:uiPriority w:val="34"/>
    <w:qFormat/>
    <w:rsid w:val="003D525B"/>
    <w:pPr>
      <w:spacing w:after="200" w:line="276" w:lineRule="auto"/>
      <w:ind w:left="720"/>
      <w:contextualSpacing/>
    </w:pPr>
    <w:rPr>
      <w:rFonts w:ascii="Calibri" w:hAnsi="Calibri"/>
      <w:sz w:val="22"/>
    </w:rPr>
  </w:style>
  <w:style w:type="character" w:styleId="Nadruk">
    <w:name w:val="Emphasis"/>
    <w:uiPriority w:val="20"/>
    <w:qFormat/>
    <w:rsid w:val="00F961C0"/>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C277E"/>
    <w:rPr>
      <w:rFonts w:ascii="Verdana" w:eastAsia="Calibri" w:hAnsi="Verdana"/>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6C277E"/>
    <w:pPr>
      <w:tabs>
        <w:tab w:val="center" w:pos="4703"/>
        <w:tab w:val="right" w:pos="9406"/>
      </w:tabs>
    </w:pPr>
  </w:style>
  <w:style w:type="character" w:customStyle="1" w:styleId="KoptekstChar">
    <w:name w:val="Koptekst Char"/>
    <w:link w:val="Koptekst"/>
    <w:uiPriority w:val="99"/>
    <w:rsid w:val="006C277E"/>
    <w:rPr>
      <w:rFonts w:ascii="Verdana" w:eastAsia="Calibri" w:hAnsi="Verdana"/>
      <w:sz w:val="18"/>
      <w:szCs w:val="22"/>
      <w:lang w:eastAsia="en-US"/>
    </w:rPr>
  </w:style>
  <w:style w:type="paragraph" w:styleId="Voettekst">
    <w:name w:val="footer"/>
    <w:basedOn w:val="Standaard"/>
    <w:link w:val="VoettekstChar"/>
    <w:uiPriority w:val="99"/>
    <w:rsid w:val="006C277E"/>
    <w:pPr>
      <w:tabs>
        <w:tab w:val="center" w:pos="4703"/>
        <w:tab w:val="right" w:pos="9406"/>
      </w:tabs>
    </w:pPr>
    <w:rPr>
      <w:sz w:val="15"/>
    </w:rPr>
  </w:style>
  <w:style w:type="character" w:customStyle="1" w:styleId="VoettekstChar">
    <w:name w:val="Voettekst Char"/>
    <w:link w:val="Voettekst"/>
    <w:uiPriority w:val="99"/>
    <w:rsid w:val="006C277E"/>
    <w:rPr>
      <w:rFonts w:ascii="Verdana" w:eastAsia="Calibri" w:hAnsi="Verdana"/>
      <w:sz w:val="15"/>
      <w:szCs w:val="22"/>
      <w:lang w:eastAsia="en-US"/>
    </w:rPr>
  </w:style>
  <w:style w:type="paragraph" w:customStyle="1" w:styleId="PlatteTekst">
    <w:name w:val="Platte_Tekst"/>
    <w:basedOn w:val="Standaard"/>
    <w:uiPriority w:val="99"/>
    <w:rsid w:val="006C277E"/>
    <w:pPr>
      <w:spacing w:line="284" w:lineRule="exact"/>
    </w:pPr>
  </w:style>
  <w:style w:type="paragraph" w:customStyle="1" w:styleId="Huisstijl-Paginanummer">
    <w:name w:val="Huisstijl - Paginanummer"/>
    <w:basedOn w:val="Standaard"/>
    <w:uiPriority w:val="99"/>
    <w:rsid w:val="006C277E"/>
    <w:pPr>
      <w:widowControl w:val="0"/>
      <w:suppressAutoHyphens/>
      <w:autoSpaceDN w:val="0"/>
      <w:jc w:val="right"/>
      <w:textAlignment w:val="baseline"/>
    </w:pPr>
    <w:rPr>
      <w:rFonts w:cs="Lohit Hindi"/>
      <w:kern w:val="3"/>
      <w:sz w:val="13"/>
      <w:szCs w:val="24"/>
      <w:lang w:eastAsia="zh-CN" w:bidi="hi-IN"/>
    </w:rPr>
  </w:style>
  <w:style w:type="paragraph" w:customStyle="1" w:styleId="Huisstijl-Afzendgegevens">
    <w:name w:val="Huisstijl - Afzendgegevens"/>
    <w:basedOn w:val="Standaard"/>
    <w:uiPriority w:val="99"/>
    <w:rsid w:val="006C277E"/>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6C277E"/>
    <w:pPr>
      <w:spacing w:before="90"/>
    </w:pPr>
  </w:style>
  <w:style w:type="paragraph" w:customStyle="1" w:styleId="Huisstijl-AfzendgegevensW1vet">
    <w:name w:val="Huisstijl - Afzendgegevens W1 vet"/>
    <w:basedOn w:val="Huisstijl-AfzendgegevensW1"/>
    <w:next w:val="Huisstijl-AfzendgegevensW1"/>
    <w:uiPriority w:val="99"/>
    <w:rsid w:val="006C277E"/>
    <w:pPr>
      <w:framePr w:w="3646" w:h="3856" w:hRule="exact" w:wrap="around" w:vAnchor="page" w:hAnchor="page" w:x="7707" w:y="3227"/>
      <w:spacing w:before="0"/>
    </w:pPr>
    <w:rPr>
      <w:b/>
    </w:rPr>
  </w:style>
  <w:style w:type="paragraph" w:customStyle="1" w:styleId="Huisstijl-Gegevens">
    <w:name w:val="Huisstijl - Gegevens"/>
    <w:basedOn w:val="Standaard"/>
    <w:qFormat/>
    <w:rsid w:val="006C277E"/>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6C277E"/>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rsid w:val="006C277E"/>
    <w:pPr>
      <w:tabs>
        <w:tab w:val="right" w:pos="1344"/>
        <w:tab w:val="left" w:pos="1442"/>
      </w:tabs>
      <w:spacing w:line="199" w:lineRule="exact"/>
      <w:ind w:left="1440" w:hanging="1440"/>
      <w:contextualSpacing/>
    </w:pPr>
    <w:rPr>
      <w:rFonts w:ascii="Verdana" w:eastAsia="Calibri" w:hAnsi="Verdana"/>
      <w:noProof/>
      <w:sz w:val="13"/>
      <w:szCs w:val="13"/>
      <w:lang w:eastAsia="en-US"/>
    </w:rPr>
  </w:style>
  <w:style w:type="paragraph" w:customStyle="1" w:styleId="Huisstijl-AgendagegevensW1">
    <w:name w:val="Huisstijl - Agendagegevens W1"/>
    <w:basedOn w:val="Huisstijl-Agendagegevens"/>
    <w:qFormat/>
    <w:rsid w:val="006C277E"/>
    <w:pPr>
      <w:spacing w:before="90"/>
      <w:contextualSpacing w:val="0"/>
    </w:pPr>
  </w:style>
  <w:style w:type="table" w:styleId="Tabelraster">
    <w:name w:val="Table Grid"/>
    <w:basedOn w:val="Standaardtabel"/>
    <w:rsid w:val="00CE7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3C773C"/>
    <w:rPr>
      <w:rFonts w:ascii="Tahoma" w:hAnsi="Tahoma" w:cs="Tahoma"/>
      <w:sz w:val="16"/>
      <w:szCs w:val="16"/>
    </w:rPr>
  </w:style>
  <w:style w:type="character" w:customStyle="1" w:styleId="BallontekstChar">
    <w:name w:val="Ballontekst Char"/>
    <w:link w:val="Ballontekst"/>
    <w:rsid w:val="003C773C"/>
    <w:rPr>
      <w:rFonts w:ascii="Tahoma" w:eastAsia="Calibri" w:hAnsi="Tahoma" w:cs="Tahoma"/>
      <w:sz w:val="16"/>
      <w:szCs w:val="16"/>
      <w:lang w:eastAsia="en-US"/>
    </w:rPr>
  </w:style>
  <w:style w:type="paragraph" w:customStyle="1" w:styleId="Default">
    <w:name w:val="Default"/>
    <w:basedOn w:val="Standaard"/>
    <w:rsid w:val="003D525B"/>
    <w:pPr>
      <w:autoSpaceDE w:val="0"/>
      <w:autoSpaceDN w:val="0"/>
    </w:pPr>
    <w:rPr>
      <w:rFonts w:ascii="OLDCC F+ Univers" w:hAnsi="OLDCC F+ Univers"/>
      <w:color w:val="000000"/>
      <w:sz w:val="24"/>
      <w:szCs w:val="24"/>
      <w:lang w:eastAsia="nl-NL"/>
    </w:rPr>
  </w:style>
  <w:style w:type="paragraph" w:styleId="Lijstalinea">
    <w:name w:val="List Paragraph"/>
    <w:basedOn w:val="Standaard"/>
    <w:uiPriority w:val="34"/>
    <w:qFormat/>
    <w:rsid w:val="003D525B"/>
    <w:pPr>
      <w:spacing w:after="200" w:line="276" w:lineRule="auto"/>
      <w:ind w:left="720"/>
      <w:contextualSpacing/>
    </w:pPr>
    <w:rPr>
      <w:rFonts w:ascii="Calibri" w:hAnsi="Calibri"/>
      <w:sz w:val="22"/>
    </w:rPr>
  </w:style>
  <w:style w:type="character" w:styleId="Nadruk">
    <w:name w:val="Emphasis"/>
    <w:uiPriority w:val="20"/>
    <w:qFormat/>
    <w:rsid w:val="00F961C0"/>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49215">
      <w:bodyDiv w:val="1"/>
      <w:marLeft w:val="0"/>
      <w:marRight w:val="0"/>
      <w:marTop w:val="0"/>
      <w:marBottom w:val="0"/>
      <w:divBdr>
        <w:top w:val="none" w:sz="0" w:space="0" w:color="auto"/>
        <w:left w:val="none" w:sz="0" w:space="0" w:color="auto"/>
        <w:bottom w:val="none" w:sz="0" w:space="0" w:color="auto"/>
        <w:right w:val="none" w:sz="0" w:space="0" w:color="auto"/>
      </w:divBdr>
    </w:div>
    <w:div w:id="1675690090">
      <w:bodyDiv w:val="1"/>
      <w:marLeft w:val="0"/>
      <w:marRight w:val="0"/>
      <w:marTop w:val="0"/>
      <w:marBottom w:val="0"/>
      <w:divBdr>
        <w:top w:val="none" w:sz="0" w:space="0" w:color="auto"/>
        <w:left w:val="none" w:sz="0" w:space="0" w:color="auto"/>
        <w:bottom w:val="none" w:sz="0" w:space="0" w:color="auto"/>
        <w:right w:val="none" w:sz="0" w:space="0" w:color="auto"/>
      </w:divBdr>
    </w:div>
    <w:div w:id="1980071006">
      <w:bodyDiv w:val="1"/>
      <w:marLeft w:val="0"/>
      <w:marRight w:val="0"/>
      <w:marTop w:val="0"/>
      <w:marBottom w:val="0"/>
      <w:divBdr>
        <w:top w:val="none" w:sz="0" w:space="0" w:color="auto"/>
        <w:left w:val="none" w:sz="0" w:space="0" w:color="auto"/>
        <w:bottom w:val="none" w:sz="0" w:space="0" w:color="auto"/>
        <w:right w:val="none" w:sz="0" w:space="0" w:color="auto"/>
      </w:divBdr>
    </w:div>
    <w:div w:id="204347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1162</ap:Words>
  <ap:Characters>6395</ap:Characters>
  <ap:DocSecurity>4</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2016-03-03T15:34:00.0000000Z</lastPrinted>
  <dcterms:created xsi:type="dcterms:W3CDTF">2016-03-03T15:42:00.0000000Z</dcterms:created>
  <dcterms:modified xsi:type="dcterms:W3CDTF">2016-03-03T15:42:00.0000000Z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0x010100417063DDA34D3942BB564D26F4507D57</vt:lpwstr>
  </property>
</Properties>
</file>