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22EE8" w:rsidR="00864DFD" w:rsidRDefault="00864DFD">
      <w:pPr>
        <w:rPr>
          <w:b/>
          <w:sz w:val="24"/>
          <w:szCs w:val="24"/>
        </w:rPr>
      </w:pPr>
      <w:r w:rsidRPr="00622EE8">
        <w:rPr>
          <w:b/>
          <w:sz w:val="24"/>
          <w:szCs w:val="24"/>
        </w:rPr>
        <w:t xml:space="preserve">Rondetafelgesprek </w:t>
      </w:r>
      <w:r w:rsidRPr="00622EE8" w:rsidR="00837C4B">
        <w:rPr>
          <w:b/>
          <w:sz w:val="24"/>
          <w:szCs w:val="24"/>
        </w:rPr>
        <w:t>‘</w:t>
      </w:r>
      <w:r w:rsidRPr="00622EE8">
        <w:rPr>
          <w:b/>
          <w:sz w:val="24"/>
          <w:szCs w:val="24"/>
        </w:rPr>
        <w:t>brandveiligheid ouderen</w:t>
      </w:r>
      <w:r w:rsidRPr="00622EE8" w:rsidR="00622EE8">
        <w:rPr>
          <w:b/>
          <w:sz w:val="24"/>
          <w:szCs w:val="24"/>
        </w:rPr>
        <w:t>woningen</w:t>
      </w:r>
      <w:r w:rsidRPr="00622EE8" w:rsidR="00837C4B">
        <w:rPr>
          <w:b/>
          <w:sz w:val="24"/>
          <w:szCs w:val="24"/>
        </w:rPr>
        <w:t>’</w:t>
      </w:r>
      <w:r w:rsidRPr="00622EE8">
        <w:rPr>
          <w:b/>
          <w:sz w:val="24"/>
          <w:szCs w:val="24"/>
        </w:rPr>
        <w:t>.</w:t>
      </w:r>
    </w:p>
    <w:p w:rsidRPr="00622EE8" w:rsidR="007A13C2" w:rsidRDefault="007A13C2">
      <w:pPr>
        <w:rPr>
          <w:b/>
          <w:sz w:val="24"/>
          <w:szCs w:val="24"/>
        </w:rPr>
      </w:pPr>
      <w:r w:rsidRPr="00622EE8">
        <w:rPr>
          <w:b/>
          <w:sz w:val="24"/>
          <w:szCs w:val="24"/>
        </w:rPr>
        <w:t>Gespreksnotitie Vereniging Bouw- en Woningtoezicht Nederland</w:t>
      </w:r>
    </w:p>
    <w:p w:rsidR="00864DFD" w:rsidRDefault="00864DFD"/>
    <w:p w:rsidR="00A07F72" w:rsidRDefault="00F71DCC">
      <w:r>
        <w:t>Door de wijzigingen in de zorg</w:t>
      </w:r>
      <w:r w:rsidR="00622EE8">
        <w:t xml:space="preserve"> z</w:t>
      </w:r>
      <w:r>
        <w:t xml:space="preserve">iet het Bouw- en Woningtoezicht </w:t>
      </w:r>
      <w:r w:rsidR="00E40149">
        <w:t xml:space="preserve">in de dagelijkse praktijk </w:t>
      </w:r>
      <w:r>
        <w:t>veel voormalige zorggebouwen qua gebruiksfunctie veranderen naar woonfunctie. Niet dat er hiermee nieuwe bewoners in het gebouw komen te wonen, maar wel om een groot aantal brandveiligheidsvoorschriften uit het Bouwbesluit buiten werking te</w:t>
      </w:r>
      <w:r w:rsidR="007A13C2">
        <w:t xml:space="preserve"> (kunnen)</w:t>
      </w:r>
      <w:r>
        <w:t xml:space="preserve"> stellen. In een woongebouw is namelijk geen brandmeldinstallatie </w:t>
      </w:r>
      <w:r w:rsidR="00357465">
        <w:t>verplicht gesteld</w:t>
      </w:r>
      <w:r>
        <w:t xml:space="preserve"> en ook gelden er </w:t>
      </w:r>
      <w:r w:rsidR="00622EE8">
        <w:t>veel lagere</w:t>
      </w:r>
      <w:r>
        <w:t xml:space="preserve"> eisen met betrekking tot ontvluchten en ontruimen.</w:t>
      </w:r>
      <w:r w:rsidR="007A13C2">
        <w:t xml:space="preserve"> De </w:t>
      </w:r>
      <w:r w:rsidR="00622EE8">
        <w:t xml:space="preserve">met name oudere </w:t>
      </w:r>
      <w:r w:rsidR="007A13C2">
        <w:t>bewoner is zich in deze situaties echter veelal absoluut niet bewust van het grotere risico dat hij of zij hiermee loopt.</w:t>
      </w:r>
    </w:p>
    <w:p w:rsidR="007A13C2" w:rsidRDefault="007A13C2"/>
    <w:p w:rsidR="00F71DCC" w:rsidRDefault="00F71DCC">
      <w:r>
        <w:t xml:space="preserve">In tegenstelling tot de gebruiksfunctie </w:t>
      </w:r>
      <w:r w:rsidR="00357465">
        <w:t>’</w:t>
      </w:r>
      <w:r>
        <w:t>zorg</w:t>
      </w:r>
      <w:r w:rsidR="00357465">
        <w:t>’</w:t>
      </w:r>
      <w:r>
        <w:t xml:space="preserve"> geld</w:t>
      </w:r>
      <w:r w:rsidR="00E40149">
        <w:t>en</w:t>
      </w:r>
      <w:r>
        <w:t xml:space="preserve"> bij de gebruiksfunctie wonen de ontvluchtingseisen die zijn gebaseerd op gezonde zelfredzame personen, terwijl deze van </w:t>
      </w:r>
      <w:r w:rsidR="00E40149">
        <w:t>‘</w:t>
      </w:r>
      <w:r>
        <w:t>zorg</w:t>
      </w:r>
      <w:r w:rsidR="00E40149">
        <w:t>instelling’</w:t>
      </w:r>
      <w:r>
        <w:t xml:space="preserve"> tot </w:t>
      </w:r>
      <w:r w:rsidR="00E40149">
        <w:t>‘</w:t>
      </w:r>
      <w:r>
        <w:t>woning</w:t>
      </w:r>
      <w:r w:rsidR="00E40149">
        <w:t>’</w:t>
      </w:r>
      <w:r>
        <w:t xml:space="preserve"> omgedoopte gebouwen veelal worden bewoond door niet zelfredzame of </w:t>
      </w:r>
      <w:r w:rsidR="00E40149">
        <w:t xml:space="preserve">zelfs </w:t>
      </w:r>
      <w:r>
        <w:t>soms aan bed gebonden ouderen.</w:t>
      </w:r>
      <w:r w:rsidR="00357465">
        <w:t xml:space="preserve"> Naast het feit dat het onderwerp dat hier wordt besproken voornamelijk gaat over ouderen, willen we benadrukken dat wij ook steeds vaker te maken krijgen met risico’s en calamiteiten door gehandicapten en psychiatrische patiënten, aangezien ook zij worden </w:t>
      </w:r>
      <w:proofErr w:type="spellStart"/>
      <w:r w:rsidR="00357465">
        <w:t>geëxtramuraliseerd</w:t>
      </w:r>
      <w:proofErr w:type="spellEnd"/>
      <w:r w:rsidR="00357465">
        <w:t>. Vooral de categorie psychiatrische patiënten veroorzaakt in de praktijk meer dan gemiddeld brand.</w:t>
      </w:r>
    </w:p>
    <w:p w:rsidR="00F71DCC" w:rsidRDefault="00F71DCC"/>
    <w:p w:rsidR="00357465" w:rsidP="00357465" w:rsidRDefault="00E40149">
      <w:r>
        <w:t xml:space="preserve">Daarnaast zien we door de vergrijzing in combinatie met de </w:t>
      </w:r>
      <w:proofErr w:type="spellStart"/>
      <w:r>
        <w:t>extramuralisering</w:t>
      </w:r>
      <w:proofErr w:type="spellEnd"/>
      <w:r>
        <w:t xml:space="preserve"> in rap tempo de zelfredzaamheid in de bestaande woningvoorraad afnemen. Ouderen blijven door sluiting van zorginstellingen tot hun dood thuis wonen, maar in die  woningen zijn geen brandveiligheidsvoorzieningen aanwezig die deze woning veilig maakt voor deze doelgroep. De voorzieningen zijn niet aanwezig omdat de bouwregelgeving hier niet om vraag</w:t>
      </w:r>
      <w:r w:rsidR="00864DFD">
        <w:t>t. Als we deze ontwikkeling in het perspectief z</w:t>
      </w:r>
      <w:r w:rsidR="00357465">
        <w:t>ien</w:t>
      </w:r>
      <w:r w:rsidR="00864DFD">
        <w:t xml:space="preserve"> van de aanstaande Omgevingswet waarbinnen de bouwtechnische regels in het Besluit Bouwen Leefomgeving drastisch word</w:t>
      </w:r>
      <w:r w:rsidR="00357465">
        <w:t>t</w:t>
      </w:r>
      <w:r w:rsidR="00864DFD">
        <w:t xml:space="preserve"> gereduceerd</w:t>
      </w:r>
      <w:r w:rsidR="00622EE8">
        <w:t>, en</w:t>
      </w:r>
      <w:r w:rsidR="00864DFD">
        <w:t xml:space="preserve"> als bij de wet Kwaliteitsborging voor het bouwen de rol van de overheid op het toezien van de nog overblijvende bouwtechnische eisen wordt geschrapt baart dit ons ernstige zorgen. Het is dan ook aan u als Tweede Kamer</w:t>
      </w:r>
      <w:r w:rsidR="00622EE8">
        <w:t>,</w:t>
      </w:r>
      <w:r w:rsidR="00864DFD">
        <w:t xml:space="preserve"> om of</w:t>
      </w:r>
      <w:r w:rsidR="00622EE8">
        <w:t>,</w:t>
      </w:r>
      <w:r w:rsidR="00864DFD">
        <w:t xml:space="preserve"> een significante toename van het aantal slachtoffers door brand te accepteren, </w:t>
      </w:r>
      <w:r w:rsidR="00357465">
        <w:t xml:space="preserve">om te investeren in goede voorlichting </w:t>
      </w:r>
      <w:r w:rsidR="00CE518E">
        <w:t>op basis van risico</w:t>
      </w:r>
      <w:r w:rsidR="00D80047">
        <w:t xml:space="preserve"> </w:t>
      </w:r>
      <w:r w:rsidR="00CE518E">
        <w:t>gestuurde aanpak</w:t>
      </w:r>
      <w:r w:rsidR="00357465">
        <w:t xml:space="preserve">, </w:t>
      </w:r>
      <w:r w:rsidR="00864DFD">
        <w:t xml:space="preserve">of om in te zetten op slimme regelgeving die </w:t>
      </w:r>
      <w:r w:rsidR="00357465">
        <w:t>een toename van slachtoffers zal</w:t>
      </w:r>
      <w:r w:rsidR="00864DFD">
        <w:t xml:space="preserve"> voorkomen.</w:t>
      </w:r>
      <w:r w:rsidRPr="00357465" w:rsidR="00357465">
        <w:t xml:space="preserve"> </w:t>
      </w:r>
      <w:r w:rsidR="00CE518E">
        <w:t>Voor goede voorbeelden van risico</w:t>
      </w:r>
      <w:r w:rsidR="00D80047">
        <w:t xml:space="preserve"> </w:t>
      </w:r>
      <w:r w:rsidR="00CE518E">
        <w:t>gestuurde aanpak wil ik u graag verwijzen naar goede ervaringen binnen de gemeente Rotterdam.</w:t>
      </w:r>
    </w:p>
    <w:p w:rsidR="00357465" w:rsidP="00357465" w:rsidRDefault="00357465"/>
    <w:p w:rsidR="00357465" w:rsidP="00357465" w:rsidRDefault="00357465">
      <w:r>
        <w:t>Wij zijn als vereniging Bouw- en Woningtoezicht geen direct voorstander van strengere regels aangezien dit direct tot enorme administratieve en bestuurlijke lasten zal leiden, maar i</w:t>
      </w:r>
      <w:r>
        <w:t xml:space="preserve">ndien niet wordt besloten om de regelgeving aan deze maatschappelijke verschuiving aan te passen, zal een grote toename van slachtoffers door brand in woningen </w:t>
      </w:r>
      <w:r>
        <w:t xml:space="preserve">dienen te </w:t>
      </w:r>
      <w:r>
        <w:t>wor</w:t>
      </w:r>
      <w:bookmarkStart w:name="_GoBack" w:id="0"/>
      <w:bookmarkEnd w:id="0"/>
      <w:r>
        <w:t>den geaccepteerd.</w:t>
      </w:r>
      <w:r>
        <w:t xml:space="preserve"> Wij zouden dan ook willen pleiten voor de inzet van innovatieve slimme technieken zoals </w:t>
      </w:r>
      <w:proofErr w:type="spellStart"/>
      <w:r>
        <w:t>domotica</w:t>
      </w:r>
      <w:proofErr w:type="spellEnd"/>
      <w:r>
        <w:t xml:space="preserve"> en </w:t>
      </w:r>
      <w:r w:rsidR="007A13C2">
        <w:t>buurt gestuurde</w:t>
      </w:r>
      <w:r>
        <w:t xml:space="preserve"> alarmering</w:t>
      </w:r>
      <w:r w:rsidR="00CE518E">
        <w:t xml:space="preserve">. </w:t>
      </w:r>
      <w:r w:rsidR="00622EE8">
        <w:t xml:space="preserve">Hierbij kan </w:t>
      </w:r>
      <w:r w:rsidR="00CE518E">
        <w:t>als voorbeeld worden gekeken naar het project burgerhulpverlener van de Hartstichting.</w:t>
      </w:r>
      <w:r w:rsidR="007A13C2">
        <w:t xml:space="preserve"> Daarnaast pleiten wij als Vereniging al jaren voor een soort van </w:t>
      </w:r>
      <w:r w:rsidR="00816076">
        <w:t xml:space="preserve">beperkte </w:t>
      </w:r>
      <w:r w:rsidR="007A13C2">
        <w:t>woning APK waarbij ook weer risico gestuurd wordt toegezien op gevaren zoals brandgevaar en koolmonoxidegevaar door woninginstallaties binnen vooral de oudere gebouwenvoorraad.</w:t>
      </w:r>
      <w:r w:rsidR="00622EE8">
        <w:t xml:space="preserve"> De gemeente Utrecht heeft hier zoals vandaag ook wordt toegelicht een pilot mee gedraaid.</w:t>
      </w:r>
    </w:p>
    <w:p w:rsidR="00F71DCC" w:rsidRDefault="00F71DCC"/>
    <w:p w:rsidR="007A13C2" w:rsidRDefault="007A13C2">
      <w:r>
        <w:t xml:space="preserve">Als vereniging Bouw- en Woningtoezicht willen wij dan ook graag meedenken om de in gang gezette </w:t>
      </w:r>
      <w:proofErr w:type="spellStart"/>
      <w:r>
        <w:t>extramuralisering</w:t>
      </w:r>
      <w:proofErr w:type="spellEnd"/>
      <w:r>
        <w:t xml:space="preserve"> op een verantwoorde wijze, met een acceptabel risico door te voeren, zodat wij in de toekomst kunnen </w:t>
      </w:r>
      <w:r w:rsidR="00622EE8">
        <w:t>concluderen</w:t>
      </w:r>
      <w:r>
        <w:t xml:space="preserve"> dat dit op een veilige en verantwoordelijke wijze is doorgevoerd.</w:t>
      </w:r>
    </w:p>
    <w:p w:rsidR="007A13C2" w:rsidRDefault="007A13C2"/>
    <w:p w:rsidR="007A13C2" w:rsidRDefault="007A13C2">
      <w:r>
        <w:t>Wico Ankersmit</w:t>
      </w:r>
      <w:r w:rsidR="00622EE8">
        <w:t xml:space="preserve">, </w:t>
      </w:r>
      <w:r>
        <w:t>Directeur Vereniging Bouw- en Woningtoezicht Nederland.</w:t>
      </w:r>
    </w:p>
    <w:sectPr w:rsidR="007A13C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DCC"/>
    <w:rsid w:val="00357465"/>
    <w:rsid w:val="006021D8"/>
    <w:rsid w:val="00622EE8"/>
    <w:rsid w:val="007A13C2"/>
    <w:rsid w:val="00816076"/>
    <w:rsid w:val="00837C4B"/>
    <w:rsid w:val="00864DFD"/>
    <w:rsid w:val="00A07F72"/>
    <w:rsid w:val="00CE518E"/>
    <w:rsid w:val="00D80047"/>
    <w:rsid w:val="00E40149"/>
    <w:rsid w:val="00F71D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021D8"/>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021D8"/>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609</ap:Words>
  <ap:Characters>3354</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2016-02-19T11:29:00.0000000Z</dcterms:created>
  <dcterms:modified xsi:type="dcterms:W3CDTF">2016-02-24T09:13:00.0000000Z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0x01010008AAD53980BE3F40A3F3394676D4CC04</vt:lpwstr>
  </property>
</Properties>
</file>