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Pr="00C37FE1" w:rsidR="00C37FE1" w:rsidP="00C37FE1" w:rsidRDefault="001D1D22">
      <w:r w:rsidRPr="006D0152">
        <w:t xml:space="preserve">Graag </w:t>
      </w:r>
      <w:bookmarkStart w:name="bm_txtWerkwoord" w:id="1"/>
      <w:r w:rsidR="008F3724">
        <w:t>bieden wij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 w:rsidR="008F3724">
        <w:t>vaste commissie voor Buitenlandse Handel en Ontwikkelingssamenwerking</w:t>
      </w:r>
      <w:bookmarkEnd w:id="3"/>
      <w:r>
        <w:t xml:space="preserve"> van</w:t>
      </w:r>
      <w:r w:rsidRPr="006D0152">
        <w:t xml:space="preserve"> </w:t>
      </w:r>
      <w:bookmarkStart w:name="bm_txtgriffier" w:id="4"/>
      <w:r w:rsidR="008F3724">
        <w:t>15 januari 2016</w:t>
      </w:r>
      <w:bookmarkEnd w:id="4"/>
      <w:r w:rsidRPr="006D0152">
        <w:t xml:space="preserve"> met kenmerk </w:t>
      </w:r>
      <w:bookmarkStart w:name="bm_txtNummer" w:id="5"/>
      <w:r w:rsidR="008F3724">
        <w:t>22054-265/2016D00887</w:t>
      </w:r>
      <w:bookmarkEnd w:id="5"/>
      <w:r w:rsidRPr="006D0152">
        <w:t xml:space="preserve"> inzake </w:t>
      </w:r>
      <w:bookmarkStart w:name="bm_txtInzake" w:id="6"/>
      <w:r w:rsidR="008F3724">
        <w:t>beantwoording Feitelijke vragen inzake het rapport 'Het Nederlandse wapenexportbeleid in 2014'</w:t>
      </w:r>
      <w:bookmarkEnd w:id="6"/>
      <w:r w:rsidRPr="006D0152">
        <w:t>.</w:t>
      </w:r>
    </w:p>
    <w:p w:rsidR="00C37FE1" w:rsidP="00C37FE1" w:rsidRDefault="008F3724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1D1D22" w:rsidTr="001D1D22">
        <w:tc>
          <w:tcPr>
            <w:tcW w:w="2500" w:type="pct"/>
          </w:tcPr>
          <w:p w:rsidRPr="00C37FE1" w:rsidR="001D1D22" w:rsidP="002F6C89" w:rsidRDefault="008F3724">
            <w:bookmarkStart w:name="bm_groetam" w:id="8"/>
            <w:r>
              <w:t>De Minister voor Buitenlandse Handel</w:t>
            </w:r>
            <w:bookmarkEnd w:id="8"/>
          </w:p>
        </w:tc>
        <w:tc>
          <w:tcPr>
            <w:tcW w:w="2500" w:type="pct"/>
          </w:tcPr>
          <w:p w:rsidRPr="00C37FE1" w:rsidR="001D1D22" w:rsidP="00C515EB" w:rsidRDefault="008F3724">
            <w:bookmarkStart w:name="bm_groet" w:id="9"/>
            <w:r>
              <w:t>De Minister van Buitenlandse Zaken,</w:t>
            </w:r>
            <w:bookmarkEnd w:id="9"/>
          </w:p>
        </w:tc>
      </w:tr>
      <w:tr w:rsidRPr="00C37FE1" w:rsidR="001D1D22" w:rsidTr="001D1D22">
        <w:tc>
          <w:tcPr>
            <w:tcW w:w="2500" w:type="pct"/>
          </w:tcPr>
          <w:p w:rsidR="008F3724" w:rsidP="002F6C89" w:rsidRDefault="008F3724">
            <w:bookmarkStart w:name="bm_groetam1" w:id="10"/>
            <w:r>
              <w:t>en Ontwikkelingssamenwerking,</w:t>
            </w:r>
          </w:p>
          <w:p w:rsidR="008F3724" w:rsidP="002F6C89" w:rsidRDefault="008F3724"/>
          <w:p w:rsidR="008F3724" w:rsidP="002F6C89" w:rsidRDefault="008F3724"/>
          <w:p w:rsidR="008F3724" w:rsidP="002F6C89" w:rsidRDefault="008F3724"/>
          <w:p w:rsidRPr="00C37FE1" w:rsidR="001D1D22" w:rsidP="002F6C89" w:rsidRDefault="008F3724">
            <w:r>
              <w:t>Lilianne Ploumen</w:t>
            </w:r>
            <w:bookmarkEnd w:id="10"/>
          </w:p>
        </w:tc>
        <w:tc>
          <w:tcPr>
            <w:tcW w:w="2500" w:type="pct"/>
          </w:tcPr>
          <w:p w:rsidR="008F3724" w:rsidP="00C515EB" w:rsidRDefault="008F3724">
            <w:bookmarkStart w:name="bm_groet1" w:id="11"/>
          </w:p>
          <w:p w:rsidR="008F3724" w:rsidP="00C515EB" w:rsidRDefault="008F3724"/>
          <w:p w:rsidR="008F3724" w:rsidP="00C515EB" w:rsidRDefault="008F3724"/>
          <w:p w:rsidR="008F3724" w:rsidP="00C515EB" w:rsidRDefault="008F3724"/>
          <w:p w:rsidRPr="00C37FE1" w:rsidR="001D1D22" w:rsidP="00C515EB" w:rsidRDefault="008F3724">
            <w:r>
              <w:t>Bert Koenders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22" w:rsidRDefault="001D1D22">
      <w:r>
        <w:separator/>
      </w:r>
    </w:p>
    <w:p w:rsidR="001D1D22" w:rsidRDefault="001D1D22"/>
  </w:endnote>
  <w:endnote w:type="continuationSeparator" w:id="0">
    <w:p w:rsidR="001D1D22" w:rsidRDefault="001D1D22">
      <w:r>
        <w:continuationSeparator/>
      </w:r>
    </w:p>
    <w:p w:rsidR="001D1D22" w:rsidRDefault="001D1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372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F372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F37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372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F37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8F3724"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F372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47F0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F372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47F02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22" w:rsidRDefault="001D1D22">
      <w:r>
        <w:separator/>
      </w:r>
    </w:p>
    <w:p w:rsidR="001D1D22" w:rsidRDefault="001D1D22"/>
  </w:footnote>
  <w:footnote w:type="continuationSeparator" w:id="0">
    <w:p w:rsidR="001D1D22" w:rsidRDefault="001D1D22">
      <w:r>
        <w:continuationSeparator/>
      </w:r>
    </w:p>
    <w:p w:rsidR="001D1D22" w:rsidRDefault="001D1D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8F372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F372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8F3724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DVB/NW-046/16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8F372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20" w:name="bm_date2"/>
                    <w:bookmarkEnd w:id="20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F3724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8F3724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DVB/NW-046/16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8F372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F3724" w:rsidRDefault="008F3724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8F3724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8"/>
                                <w:r w:rsidR="0014093E" w:rsidRPr="008F3724">
                                  <w:br/>
                                  <w:t>Bezuidenhoutseweg 67</w:t>
                                </w:r>
                                <w:r w:rsidR="0014093E" w:rsidRPr="008F3724">
                                  <w:br/>
                                  <w:t>2594 AC Den Haag</w:t>
                                </w:r>
                                <w:r w:rsidR="0014093E" w:rsidRPr="008F3724">
                                  <w:br/>
                                  <w:t>Postbus 20061</w:t>
                                </w:r>
                                <w:r w:rsidR="0014093E" w:rsidRPr="008F3724">
                                  <w:br/>
                                  <w:t>Nederland</w:t>
                                </w:r>
                                <w:r w:rsidR="0014093E" w:rsidRPr="008F3724">
                                  <w:fldChar w:fldCharType="begin"/>
                                </w:r>
                                <w:r w:rsidR="0014093E" w:rsidRPr="008F3724">
                                  <w:instrText xml:space="preserve"> IF  </w:instrText>
                                </w:r>
                                <w:r w:rsidR="0014093E" w:rsidRPr="008F3724">
                                  <w:fldChar w:fldCharType="begin"/>
                                </w:r>
                                <w:r w:rsidR="0014093E" w:rsidRPr="008F3724">
                                  <w:instrText xml:space="preserve"> DOCPROPERTY "BZ_UseCountry" </w:instrText>
                                </w:r>
                                <w:r w:rsidR="0014093E" w:rsidRPr="008F3724">
                                  <w:fldChar w:fldCharType="separate"/>
                                </w:r>
                                <w:r>
                                  <w:instrText>N</w:instrText>
                                </w:r>
                                <w:r w:rsidR="0014093E" w:rsidRPr="008F3724">
                                  <w:fldChar w:fldCharType="end"/>
                                </w:r>
                                <w:r w:rsidR="0014093E" w:rsidRPr="008F3724">
                                  <w:instrText>="Y" "</w:instrText>
                                </w:r>
                                <w:r w:rsidR="0014093E" w:rsidRPr="008F3724">
                                  <w:fldChar w:fldCharType="begin"/>
                                </w:r>
                                <w:r w:rsidR="0014093E" w:rsidRPr="008F3724">
                                  <w:instrText xml:space="preserve"> DOCPROPERTY "L_HomeCountry" </w:instrText>
                                </w:r>
                                <w:r w:rsidR="0014093E" w:rsidRPr="008F3724">
                                  <w:fldChar w:fldCharType="separate"/>
                                </w:r>
                                <w:r w:rsidR="0014093E" w:rsidRPr="008F3724">
                                  <w:instrText>Nederland</w:instrText>
                                </w:r>
                                <w:r w:rsidR="0014093E" w:rsidRPr="008F3724">
                                  <w:fldChar w:fldCharType="end"/>
                                </w:r>
                                <w:r w:rsidR="0014093E" w:rsidRPr="008F3724">
                                  <w:instrText>" ""</w:instrText>
                                </w:r>
                                <w:r w:rsidR="0014093E" w:rsidRPr="008F3724">
                                  <w:fldChar w:fldCharType="end"/>
                                </w:r>
                                <w:r w:rsidR="0014093E" w:rsidRPr="008F3724">
                                  <w:br/>
                                </w:r>
                                <w:r w:rsidR="00522E82" w:rsidRPr="008F3724">
                                  <w:t>www.rijksoverheid.nl</w:t>
                                </w:r>
                              </w:p>
                              <w:p w:rsidR="0014093E" w:rsidRPr="008F372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8F372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8F372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8F372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:rsidR="0014093E" w:rsidRPr="008F3724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8F372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F3724" w:rsidRDefault="0014093E" w:rsidP="00BC4AE3"/>
                            </w:tc>
                          </w:tr>
                          <w:tr w:rsidR="0014093E" w:rsidRPr="008F3724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F3724" w:rsidRDefault="00977AF8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8F3724">
                                    <w:t>Onze Referentie</w:t>
                                  </w:r>
                                </w:fldSimple>
                              </w:p>
                              <w:p w:rsidR="0014093E" w:rsidRPr="008F3724" w:rsidRDefault="008F3724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8F3724">
                                  <w:t>DVB/NW-046/16</w:t>
                                </w:r>
                                <w:bookmarkEnd w:id="24"/>
                              </w:p>
                              <w:p w:rsidR="0014093E" w:rsidRPr="008F3724" w:rsidRDefault="00977AF8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8F3724">
                                    <w:t>Uw Referentie</w:t>
                                  </w:r>
                                </w:fldSimple>
                              </w:p>
                              <w:p w:rsidR="0014093E" w:rsidRPr="008F3724" w:rsidRDefault="008F3724" w:rsidP="00BC4AE3">
                                <w:pPr>
                                  <w:pStyle w:val="Huisstijl-Gegeven"/>
                                </w:pPr>
                                <w:bookmarkStart w:id="25" w:name="bm_nummer"/>
                                <w:r w:rsidRPr="008F3724">
                                  <w:t>22054-265/2016D00887</w:t>
                                </w:r>
                                <w:bookmarkEnd w:id="25"/>
                              </w:p>
                              <w:p w:rsidR="0014093E" w:rsidRPr="008F3724" w:rsidRDefault="00977AF8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8F3724">
                                    <w:t>Bijlage(n)</w:t>
                                  </w:r>
                                </w:fldSimple>
                              </w:p>
                              <w:p w:rsidR="0014093E" w:rsidRPr="008F3724" w:rsidRDefault="008F3724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8F3724">
                                  <w:t>1</w:t>
                                </w:r>
                                <w:bookmarkEnd w:id="26"/>
                              </w:p>
                              <w:p w:rsidR="0014093E" w:rsidRPr="008F372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8F3724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8F372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8F372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8F372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F3724" w:rsidRDefault="008F3724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8F3724">
                            <w:rPr>
                              <w:b/>
                            </w:rPr>
                            <w:t>Directie Veiligheidsbeleid</w:t>
                          </w:r>
                          <w:bookmarkEnd w:id="27"/>
                          <w:r w:rsidR="0014093E" w:rsidRPr="008F3724">
                            <w:br/>
                            <w:t>Bezuidenhoutseweg 67</w:t>
                          </w:r>
                          <w:r w:rsidR="0014093E" w:rsidRPr="008F3724">
                            <w:br/>
                            <w:t>2594 AC Den Haag</w:t>
                          </w:r>
                          <w:r w:rsidR="0014093E" w:rsidRPr="008F3724">
                            <w:br/>
                            <w:t>Postbus 20061</w:t>
                          </w:r>
                          <w:r w:rsidR="0014093E" w:rsidRPr="008F3724">
                            <w:br/>
                            <w:t>Nederland</w:t>
                          </w:r>
                          <w:r w:rsidR="0014093E" w:rsidRPr="008F3724">
                            <w:fldChar w:fldCharType="begin"/>
                          </w:r>
                          <w:r w:rsidR="0014093E" w:rsidRPr="008F3724">
                            <w:instrText xml:space="preserve"> IF  </w:instrText>
                          </w:r>
                          <w:r w:rsidR="0014093E" w:rsidRPr="008F3724">
                            <w:fldChar w:fldCharType="begin"/>
                          </w:r>
                          <w:r w:rsidR="0014093E" w:rsidRPr="008F3724">
                            <w:instrText xml:space="preserve"> DOCPROPERTY "BZ_UseCountry" </w:instrText>
                          </w:r>
                          <w:r w:rsidR="0014093E" w:rsidRPr="008F3724">
                            <w:fldChar w:fldCharType="separate"/>
                          </w:r>
                          <w:r>
                            <w:instrText>N</w:instrText>
                          </w:r>
                          <w:r w:rsidR="0014093E" w:rsidRPr="008F3724">
                            <w:fldChar w:fldCharType="end"/>
                          </w:r>
                          <w:r w:rsidR="0014093E" w:rsidRPr="008F3724">
                            <w:instrText>="Y" "</w:instrText>
                          </w:r>
                          <w:r w:rsidR="0014093E" w:rsidRPr="008F3724">
                            <w:fldChar w:fldCharType="begin"/>
                          </w:r>
                          <w:r w:rsidR="0014093E" w:rsidRPr="008F3724">
                            <w:instrText xml:space="preserve"> DOCPROPERTY "L_HomeCountry" </w:instrText>
                          </w:r>
                          <w:r w:rsidR="0014093E" w:rsidRPr="008F3724">
                            <w:fldChar w:fldCharType="separate"/>
                          </w:r>
                          <w:r w:rsidR="0014093E" w:rsidRPr="008F3724">
                            <w:instrText>Nederland</w:instrText>
                          </w:r>
                          <w:r w:rsidR="0014093E" w:rsidRPr="008F3724">
                            <w:fldChar w:fldCharType="end"/>
                          </w:r>
                          <w:r w:rsidR="0014093E" w:rsidRPr="008F3724">
                            <w:instrText>" ""</w:instrText>
                          </w:r>
                          <w:r w:rsidR="0014093E" w:rsidRPr="008F3724">
                            <w:fldChar w:fldCharType="end"/>
                          </w:r>
                          <w:r w:rsidR="0014093E" w:rsidRPr="008F3724">
                            <w:br/>
                          </w:r>
                          <w:r w:rsidR="00522E82" w:rsidRPr="008F3724">
                            <w:t>www.rijksoverheid.nl</w:t>
                          </w:r>
                        </w:p>
                        <w:p w:rsidR="0014093E" w:rsidRPr="008F372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8F372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8F3724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8F3724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14093E" w:rsidRPr="008F3724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8F372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F3724" w:rsidRDefault="0014093E" w:rsidP="00BC4AE3"/>
                      </w:tc>
                    </w:tr>
                    <w:tr w:rsidR="0014093E" w:rsidRPr="008F3724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F3724" w:rsidRDefault="00977AF8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8F3724">
                              <w:t>Onze Referentie</w:t>
                            </w:r>
                          </w:fldSimple>
                        </w:p>
                        <w:p w:rsidR="0014093E" w:rsidRPr="008F3724" w:rsidRDefault="008F3724" w:rsidP="00BC4AE3">
                          <w:pPr>
                            <w:pStyle w:val="Huisstijl-Gegeven"/>
                          </w:pPr>
                          <w:bookmarkStart w:id="33" w:name="bm_reference"/>
                          <w:r w:rsidRPr="008F3724">
                            <w:t>DVB/NW-046/16</w:t>
                          </w:r>
                          <w:bookmarkEnd w:id="33"/>
                        </w:p>
                        <w:p w:rsidR="0014093E" w:rsidRPr="008F3724" w:rsidRDefault="00977AF8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8F3724">
                              <w:t>Uw Referentie</w:t>
                            </w:r>
                          </w:fldSimple>
                        </w:p>
                        <w:p w:rsidR="0014093E" w:rsidRPr="008F3724" w:rsidRDefault="008F3724" w:rsidP="00BC4AE3">
                          <w:pPr>
                            <w:pStyle w:val="Huisstijl-Gegeven"/>
                          </w:pPr>
                          <w:bookmarkStart w:id="34" w:name="bm_nummer"/>
                          <w:r w:rsidRPr="008F3724">
                            <w:t>22054-265/2016D00887</w:t>
                          </w:r>
                          <w:bookmarkEnd w:id="34"/>
                        </w:p>
                        <w:p w:rsidR="0014093E" w:rsidRPr="008F3724" w:rsidRDefault="00977AF8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8F3724">
                              <w:t>Bijlage(n)</w:t>
                            </w:r>
                          </w:fldSimple>
                        </w:p>
                        <w:p w:rsidR="0014093E" w:rsidRPr="008F3724" w:rsidRDefault="008F3724" w:rsidP="00BC4AE3">
                          <w:pPr>
                            <w:pStyle w:val="Huisstijl-Gegeven"/>
                          </w:pPr>
                          <w:bookmarkStart w:id="35" w:name="bm_enclosures"/>
                          <w:r w:rsidRPr="008F3724">
                            <w:t>1</w:t>
                          </w:r>
                          <w:bookmarkEnd w:id="35"/>
                        </w:p>
                        <w:p w:rsidR="0014093E" w:rsidRPr="008F372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8F3724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8F372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8F372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8F3724" w:rsidRPr="008F372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8F3724" w:rsidRPr="008F372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8F3724" w:rsidRPr="008F3724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247F0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F372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247F02">
            <w:rPr>
              <w:rFonts w:cs="Verdana"/>
              <w:szCs w:val="18"/>
            </w:rPr>
            <w:t>9</w:t>
          </w:r>
          <w:bookmarkStart w:id="37" w:name="_GoBack"/>
          <w:bookmarkEnd w:id="37"/>
          <w:r w:rsidR="008F3724">
            <w:rPr>
              <w:rFonts w:cs="Verdana"/>
              <w:szCs w:val="18"/>
            </w:rPr>
            <w:t xml:space="preserve"> februari 2016</w:t>
          </w:r>
          <w:bookmarkEnd w:id="3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F372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8F3724">
            <w:t>Uw verzoek inzake beantwoording Feitelijke vragen inzake het rapport 'Het Nederlandse wapenexportbeleid in 2014'</w:t>
          </w:r>
          <w:bookmarkStart w:id="39" w:name="bm_start"/>
          <w:bookmarkEnd w:id="38"/>
          <w:bookmarkEnd w:id="39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22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1D22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47F0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09F8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3724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77AF8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386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2016-01-29T15:00:00.0000000Z</lastPrinted>
  <dcterms:created xsi:type="dcterms:W3CDTF">2016-02-09T16:45:00.0000000Z</dcterms:created>
  <dcterms:modified xsi:type="dcterms:W3CDTF">2016-02-09T16:45:00.0000000Z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3</vt:i4>
  </property>
  <property fmtid="{D5CDD505-2E9C-101B-9397-08002B2CF9AE}" pid="36" name="bz_commissie">
    <vt:lpwstr>3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beantwoording Feitelijke vragen inzake het rapport 'Het Nederlandse wapenexportbeleid in 2014'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januari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2</vt:lpwstr>
  </property>
  <property fmtid="{D5CDD505-2E9C-101B-9397-08002B2CF9AE}" pid="50" name="bz_bijlage">
    <vt:lpwstr>1</vt:lpwstr>
  </property>
  <property fmtid="{D5CDD505-2E9C-101B-9397-08002B2CF9AE}" pid="51" name="bz_nummerbz">
    <vt:lpwstr>DVB/NW-046/16</vt:lpwstr>
  </property>
  <property fmtid="{D5CDD505-2E9C-101B-9397-08002B2CF9AE}" pid="52" name="bz_nummer">
    <vt:lpwstr>22054-265/2016D00887</vt:lpwstr>
  </property>
  <property fmtid="{D5CDD505-2E9C-101B-9397-08002B2CF9AE}" pid="53" name="bz_partij">
    <vt:lpwstr/>
  </property>
  <property fmtid="{D5CDD505-2E9C-101B-9397-08002B2CF9AE}" pid="54" name="ContentTypeId">
    <vt:lpwstr>0x0101007D0774C4BDDC7A41A0CA84E9416F5DA5</vt:lpwstr>
  </property>
</Properties>
</file>