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13" w:rsidP="00F40B78" w:rsidRDefault="00B83C13">
      <w:r>
        <w:rPr>
          <w:rFonts w:ascii="Verdana" w:hAnsi="Verdana"/>
          <w:b/>
          <w:bCs/>
          <w:color w:val="000080"/>
          <w:sz w:val="20"/>
          <w:szCs w:val="20"/>
        </w:rPr>
        <w:t>2016Z02555</w:t>
      </w:r>
      <w:bookmarkStart w:name="_GoBack" w:id="0"/>
      <w:bookmarkEnd w:id="0"/>
    </w:p>
    <w:p w:rsidR="00B83C13" w:rsidP="00F40B78" w:rsidRDefault="00B83C13"/>
    <w:p w:rsidR="00F40B78" w:rsidP="00F40B78" w:rsidRDefault="00F40B78">
      <w:r>
        <w:t xml:space="preserve">Namens lid Van Tongeren het verzoek om het bericht ‘windmolens bij de Nederlandse kust hebben amper effect op </w:t>
      </w:r>
      <w:proofErr w:type="gramStart"/>
      <w:r>
        <w:t xml:space="preserve">toerisme’*  </w:t>
      </w:r>
      <w:proofErr w:type="gramEnd"/>
      <w:r>
        <w:t>te toe te voegen bij de rondvraag van de eerstvolgende procedure vergadering *</w:t>
      </w:r>
    </w:p>
    <w:p w:rsidR="00F40B78" w:rsidP="00F40B78" w:rsidRDefault="00F40B78">
      <w:r>
        <w:t>Van Tongeren wil het rapport en de Kabinetsreactie daarop zo snel mogelijk naar de Kamer, zodat het betrokken kan worden bij de behandeling van de novelle wind op zee.</w:t>
      </w:r>
    </w:p>
    <w:p w:rsidR="00F40B78" w:rsidP="00F40B78" w:rsidRDefault="00B83C13">
      <w:pPr>
        <w:spacing w:after="240"/>
      </w:pPr>
      <w:hyperlink w:history="1" r:id="rId5">
        <w:r w:rsidR="00F40B78">
          <w:rPr>
            <w:rStyle w:val="Hyperlink"/>
          </w:rPr>
          <w:t>http://www.volkskrant.nl/binnenland/windmolens-bij-nederlandse-kust-hebben-amper-effect-op-toerisme~a4234220/</w:t>
        </w:r>
      </w:hyperlink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78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83C13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0B78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40B7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40B78"/>
    <w:rPr>
      <w:color w:val="0000FF"/>
      <w:u w:val="single"/>
    </w:rPr>
  </w:style>
  <w:style w:type="character" w:styleId="GevolgdeHyperlink">
    <w:name w:val="FollowedHyperlink"/>
    <w:basedOn w:val="Standaardalinea-lettertype"/>
    <w:rsid w:val="00B83C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40B7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40B78"/>
    <w:rPr>
      <w:color w:val="0000FF"/>
      <w:u w:val="single"/>
    </w:rPr>
  </w:style>
  <w:style w:type="character" w:styleId="GevolgdeHyperlink">
    <w:name w:val="FollowedHyperlink"/>
    <w:basedOn w:val="Standaardalinea-lettertype"/>
    <w:rsid w:val="00B83C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volkskrant.nl/binnenland/windmolens-bij-nederlandse-kust-hebben-amper-effect-op-toerisme~a4234220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2016-02-08T08:26:00.0000000Z</dcterms:created>
  <dcterms:modified xsi:type="dcterms:W3CDTF">2016-02-08T08:58:00.0000000Z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0x010100F647D9CDFCEFFD4A807314209349E4F6</vt:lpwstr>
  </property>
</Properties>
</file>