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B47B0" w:rsidR="004B47B0" w:rsidP="004B47B0" w:rsidRDefault="004B47B0">
      <w:pPr>
        <w:rPr>
          <w:rFonts w:asciiTheme="minorHAnsi" w:hAnsiTheme="minorHAnsi"/>
          <w:b/>
          <w:sz w:val="32"/>
          <w:szCs w:val="3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4B47B0">
        <w:rPr>
          <w:rFonts w:asciiTheme="minorHAnsi" w:hAnsiTheme="minorHAnsi"/>
          <w:b/>
          <w:sz w:val="32"/>
          <w:szCs w:val="32"/>
        </w:rPr>
        <w:t>NAGEKOMEN RONDVRAAGPUNT 3</w:t>
      </w:r>
    </w:p>
    <w:p w:rsidRPr="004B47B0" w:rsidR="004B47B0" w:rsidP="004B47B0" w:rsidRDefault="004B47B0">
      <w:pPr>
        <w:rPr>
          <w:rFonts w:asciiTheme="minorHAnsi" w:hAnsiTheme="minorHAnsi"/>
          <w:sz w:val="22"/>
          <w:szCs w:val="22"/>
        </w:rPr>
      </w:pPr>
    </w:p>
    <w:p w:rsidRPr="004B47B0" w:rsidR="004B47B0" w:rsidP="004B47B0" w:rsidRDefault="004B47B0">
      <w:pPr>
        <w:ind w:left="3540"/>
        <w:rPr>
          <w:rFonts w:asciiTheme="minorHAnsi" w:hAnsiTheme="minorHAnsi"/>
          <w:i/>
          <w:sz w:val="22"/>
          <w:szCs w:val="22"/>
        </w:rPr>
      </w:pPr>
      <w:bookmarkStart w:name="_GoBack" w:id="0"/>
      <w:bookmarkEnd w:id="0"/>
      <w:r w:rsidRPr="004B47B0">
        <w:rPr>
          <w:rFonts w:asciiTheme="minorHAnsi" w:hAnsiTheme="minorHAnsi"/>
          <w:i/>
          <w:sz w:val="22"/>
          <w:szCs w:val="22"/>
        </w:rPr>
        <w:t xml:space="preserve">Voorstel van </w:t>
      </w:r>
      <w:r>
        <w:rPr>
          <w:rFonts w:asciiTheme="minorHAnsi" w:hAnsiTheme="minorHAnsi"/>
          <w:i/>
          <w:sz w:val="22"/>
          <w:szCs w:val="22"/>
        </w:rPr>
        <w:t xml:space="preserve">de leden </w:t>
      </w:r>
      <w:r w:rsidRPr="004B47B0">
        <w:rPr>
          <w:rFonts w:asciiTheme="minorHAnsi" w:hAnsiTheme="minorHAnsi"/>
          <w:i/>
          <w:sz w:val="22"/>
          <w:szCs w:val="22"/>
        </w:rPr>
        <w:t xml:space="preserve">Wassenberg (Partij voor de Dieren), Smaling (SP), Cegerek (PvdA) en Van Veldhoven (D66) is een verzoek binnengekomen om toestemming voor het organiseren van een bijzondere procedure (gesprek) over Duurzaamheid in het Onderwijs. </w:t>
      </w:r>
    </w:p>
    <w:p w:rsidR="004B47B0" w:rsidP="004B47B0" w:rsidRDefault="004B47B0">
      <w:pPr>
        <w:ind w:left="3540"/>
        <w:rPr>
          <w:rFonts w:asciiTheme="minorHAnsi" w:hAnsiTheme="minorHAnsi"/>
          <w:sz w:val="22"/>
          <w:szCs w:val="22"/>
        </w:rPr>
      </w:pPr>
    </w:p>
    <w:p w:rsidR="004B47B0" w:rsidP="004B47B0" w:rsidRDefault="004B47B0">
      <w:pPr>
        <w:rPr>
          <w:rFonts w:asciiTheme="minorHAnsi" w:hAnsiTheme="minorHAnsi"/>
          <w:sz w:val="22"/>
          <w:szCs w:val="22"/>
        </w:rPr>
      </w:pPr>
    </w:p>
    <w:p w:rsidR="004B47B0" w:rsidP="004B47B0" w:rsidRDefault="004B47B0">
      <w:pPr>
        <w:rPr>
          <w:rFonts w:asciiTheme="minorHAnsi" w:hAnsiTheme="minorHAnsi"/>
          <w:sz w:val="22"/>
          <w:szCs w:val="22"/>
        </w:rPr>
      </w:pPr>
    </w:p>
    <w:p w:rsidR="004B47B0" w:rsidP="004B47B0" w:rsidRDefault="004B47B0">
      <w:pPr>
        <w:rPr>
          <w:rFonts w:asciiTheme="minorHAnsi" w:hAnsiTheme="minorHAnsi"/>
          <w:sz w:val="22"/>
          <w:szCs w:val="22"/>
        </w:rPr>
      </w:pPr>
    </w:p>
    <w:p w:rsidR="004B47B0" w:rsidP="004B47B0" w:rsidRDefault="004B47B0">
      <w:pPr>
        <w:rPr>
          <w:rFonts w:asciiTheme="minorHAnsi" w:hAnsiTheme="minorHAnsi"/>
          <w:sz w:val="22"/>
          <w:szCs w:val="22"/>
        </w:rPr>
      </w:pPr>
    </w:p>
    <w:p w:rsidR="004B47B0" w:rsidP="004B47B0" w:rsidRDefault="004B47B0">
      <w:pPr>
        <w:rPr>
          <w:rFonts w:asciiTheme="minorHAnsi" w:hAnsiTheme="minorHAnsi"/>
          <w:sz w:val="22"/>
          <w:szCs w:val="22"/>
        </w:rPr>
      </w:pPr>
    </w:p>
    <w:p w:rsidRPr="004B47B0" w:rsidR="004B47B0" w:rsidP="004B47B0" w:rsidRDefault="004B47B0">
      <w:pPr>
        <w:rPr>
          <w:rFonts w:asciiTheme="minorHAnsi" w:hAnsiTheme="minorHAnsi"/>
          <w:sz w:val="22"/>
          <w:szCs w:val="22"/>
        </w:rPr>
      </w:pPr>
      <w:r w:rsidRPr="004B47B0">
        <w:rPr>
          <w:rFonts w:asciiTheme="minorHAnsi" w:hAnsiTheme="minorHAnsi"/>
          <w:sz w:val="22"/>
          <w:szCs w:val="22"/>
        </w:rPr>
        <w:t>Geachte leden en plaatsvervangend leden van de vaste commissie voor Infrastructuur en Milieu,</w:t>
      </w:r>
    </w:p>
    <w:p w:rsidRPr="004B47B0" w:rsidR="004B47B0" w:rsidP="004B47B0" w:rsidRDefault="004B47B0">
      <w:pPr>
        <w:rPr>
          <w:rFonts w:asciiTheme="minorHAnsi" w:hAnsiTheme="minorHAnsi"/>
          <w:sz w:val="22"/>
          <w:szCs w:val="22"/>
        </w:rPr>
      </w:pPr>
    </w:p>
    <w:p w:rsidRPr="004B47B0" w:rsidR="004B47B0" w:rsidP="004B47B0" w:rsidRDefault="004B47B0">
      <w:pPr>
        <w:rPr>
          <w:rFonts w:asciiTheme="minorHAnsi" w:hAnsiTheme="minorHAnsi"/>
          <w:sz w:val="22"/>
          <w:szCs w:val="22"/>
        </w:rPr>
      </w:pPr>
      <w:r w:rsidRPr="004B47B0">
        <w:rPr>
          <w:rFonts w:asciiTheme="minorHAnsi" w:hAnsiTheme="minorHAnsi"/>
          <w:sz w:val="22"/>
          <w:szCs w:val="22"/>
        </w:rPr>
        <w:t xml:space="preserve">Van de leden Wassenberg (Partij voor de Dieren), Smaling (SP), Cegerek (PvdA) en Van Veldhoven (D66) is een verzoek binnengekomen om toestemming voor het organiseren van een bijzondere procedure (gesprek) </w:t>
      </w:r>
      <w:r w:rsidRPr="004B47B0">
        <w:rPr>
          <w:rFonts w:asciiTheme="minorHAnsi" w:hAnsiTheme="minorHAnsi"/>
          <w:sz w:val="22"/>
          <w:szCs w:val="22"/>
          <w:u w:val="single"/>
        </w:rPr>
        <w:t>over Duurzaamheid in het Onderwijs</w:t>
      </w:r>
      <w:r w:rsidRPr="004B47B0">
        <w:rPr>
          <w:rFonts w:asciiTheme="minorHAnsi" w:hAnsiTheme="minorHAnsi"/>
          <w:sz w:val="22"/>
          <w:szCs w:val="22"/>
        </w:rPr>
        <w:t xml:space="preserve">. </w:t>
      </w:r>
    </w:p>
    <w:p w:rsidRPr="004B47B0" w:rsidR="004B47B0" w:rsidP="004B47B0" w:rsidRDefault="004B47B0">
      <w:pPr>
        <w:rPr>
          <w:rFonts w:asciiTheme="minorHAnsi" w:hAnsiTheme="minorHAnsi"/>
          <w:sz w:val="22"/>
          <w:szCs w:val="22"/>
        </w:rPr>
      </w:pPr>
      <w:r w:rsidRPr="004B47B0">
        <w:rPr>
          <w:rFonts w:asciiTheme="minorHAnsi" w:hAnsiTheme="minorHAnsi"/>
          <w:sz w:val="22"/>
          <w:szCs w:val="22"/>
        </w:rPr>
        <w:t>Er zal naar een geschikte datum voor deze bijzondere procedure gezocht worden indien u met het verzoek instemt. Die datum zal dan in de commissieagenda vrijgehouden worden.</w:t>
      </w:r>
    </w:p>
    <w:p w:rsidRPr="004B47B0" w:rsidR="004B47B0" w:rsidP="004B47B0" w:rsidRDefault="004B47B0">
      <w:pPr>
        <w:rPr>
          <w:rFonts w:asciiTheme="minorHAnsi" w:hAnsiTheme="minorHAnsi"/>
          <w:sz w:val="22"/>
          <w:szCs w:val="22"/>
        </w:rPr>
      </w:pPr>
    </w:p>
    <w:p w:rsidRPr="004B47B0" w:rsidR="004B47B0" w:rsidP="004B47B0" w:rsidRDefault="004B47B0">
      <w:pPr>
        <w:rPr>
          <w:rFonts w:asciiTheme="minorHAnsi" w:hAnsiTheme="minorHAnsi"/>
          <w:sz w:val="22"/>
          <w:szCs w:val="22"/>
        </w:rPr>
      </w:pPr>
      <w:r w:rsidRPr="004B47B0">
        <w:rPr>
          <w:rFonts w:asciiTheme="minorHAnsi" w:hAnsiTheme="minorHAnsi"/>
          <w:sz w:val="22"/>
          <w:szCs w:val="22"/>
        </w:rPr>
        <w:t>U hoeft niet op dit bericht te reageren. Het voorstel zal worden besproken tijdens de procedurevergadering van morgenochtend.</w:t>
      </w:r>
    </w:p>
    <w:p w:rsidRPr="004B47B0" w:rsidR="004B47B0" w:rsidP="004B47B0" w:rsidRDefault="004B47B0">
      <w:pPr>
        <w:rPr>
          <w:rFonts w:asciiTheme="minorHAnsi" w:hAnsiTheme="minorHAnsi"/>
          <w:sz w:val="22"/>
          <w:szCs w:val="22"/>
        </w:rPr>
      </w:pPr>
    </w:p>
    <w:p w:rsidRPr="004B47B0" w:rsidR="004B47B0" w:rsidP="004B47B0" w:rsidRDefault="004B47B0">
      <w:pPr>
        <w:rPr>
          <w:rFonts w:asciiTheme="minorHAnsi" w:hAnsiTheme="minorHAnsi"/>
          <w:sz w:val="22"/>
          <w:szCs w:val="22"/>
        </w:rPr>
      </w:pPr>
      <w:r w:rsidRPr="004B47B0">
        <w:rPr>
          <w:rFonts w:asciiTheme="minorHAnsi" w:hAnsiTheme="minorHAnsi"/>
          <w:sz w:val="22"/>
          <w:szCs w:val="22"/>
        </w:rPr>
        <w:t>Met vriendelijke groet,</w:t>
      </w:r>
    </w:p>
    <w:p w:rsidRPr="004B47B0" w:rsidR="004B47B0" w:rsidP="004B47B0" w:rsidRDefault="004B47B0">
      <w:pPr>
        <w:rPr>
          <w:rFonts w:asciiTheme="minorHAnsi" w:hAnsiTheme="minorHAnsi"/>
          <w:sz w:val="22"/>
          <w:szCs w:val="22"/>
        </w:rPr>
      </w:pPr>
      <w:r w:rsidRPr="004B47B0">
        <w:rPr>
          <w:rFonts w:asciiTheme="minorHAnsi" w:hAnsiTheme="minorHAnsi"/>
          <w:sz w:val="22"/>
          <w:szCs w:val="22"/>
        </w:rPr>
        <w:t>Rens Jansma</w:t>
      </w:r>
    </w:p>
    <w:p w:rsidRPr="004B47B0" w:rsidR="009317CC" w:rsidRDefault="009317CC">
      <w:pPr>
        <w:rPr>
          <w:rFonts w:asciiTheme="minorHAnsi" w:hAnsiTheme="minorHAnsi"/>
          <w:sz w:val="22"/>
          <w:szCs w:val="22"/>
        </w:rPr>
      </w:pPr>
    </w:p>
    <w:p w:rsidRPr="004B47B0" w:rsidR="004B47B0" w:rsidRDefault="004B47B0">
      <w:pPr>
        <w:rPr>
          <w:rFonts w:asciiTheme="minorHAnsi" w:hAnsiTheme="minorHAnsi"/>
          <w:sz w:val="22"/>
          <w:szCs w:val="22"/>
        </w:rPr>
      </w:pPr>
    </w:p>
    <w:sectPr w:rsidRPr="004B47B0" w:rsidR="004B47B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B0"/>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B47B0"/>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02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2016-02-02T16:18:00.0000000Z</lastPrinted>
  <dcterms:created xsi:type="dcterms:W3CDTF">2016-02-02T16:17:00.0000000Z</dcterms:created>
  <dcterms:modified xsi:type="dcterms:W3CDTF">2016-02-02T16:20:00.0000000Z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0x010100FB58FA43D1E74D44A293D784C84A913F</vt:lpwstr>
  </property>
</Properties>
</file>