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5442F" w:rsidR="0095442F" w:rsidP="0095442F" w:rsidRDefault="0095442F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95442F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95442F" w:rsidR="0095442F" w:rsidP="0095442F" w:rsidRDefault="0095442F">
      <w:pPr>
        <w:rPr>
          <w:rFonts w:ascii="Arial" w:hAnsi="Arial" w:cs="Arial"/>
          <w:sz w:val="22"/>
          <w:szCs w:val="22"/>
        </w:rPr>
      </w:pPr>
      <w:r w:rsidRPr="0095442F">
        <w:rPr>
          <w:rFonts w:ascii="Arial" w:hAnsi="Arial" w:cs="Arial"/>
          <w:sz w:val="22"/>
          <w:szCs w:val="22"/>
        </w:rPr>
        <w:t>Aan de orde is de behandeling van:</w:t>
      </w:r>
    </w:p>
    <w:p w:rsidRPr="0095442F" w:rsidR="0095442F" w:rsidP="0095442F" w:rsidRDefault="0095442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5442F">
        <w:rPr>
          <w:rFonts w:ascii="Arial" w:hAnsi="Arial" w:cs="Arial"/>
          <w:b/>
          <w:bCs/>
          <w:sz w:val="22"/>
          <w:szCs w:val="22"/>
        </w:rPr>
        <w:t>het wetsvoorstel Wijziging van de Wet op de vaste boekenprijs in verband met de tweede evaluatie van die wet (34266).</w:t>
      </w:r>
    </w:p>
    <w:p w:rsidRPr="0095442F" w:rsidR="0095442F" w:rsidP="0095442F" w:rsidRDefault="0095442F">
      <w:pPr>
        <w:spacing w:after="24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Dit</w:t>
      </w:r>
      <w:r w:rsidRPr="0095442F">
        <w:rPr>
          <w:rFonts w:ascii="Arial" w:hAnsi="Arial" w:cs="Arial"/>
          <w:sz w:val="22"/>
          <w:szCs w:val="22"/>
        </w:rPr>
        <w:t xml:space="preserve"> wetsvoorstel word</w:t>
      </w:r>
      <w:r>
        <w:rPr>
          <w:rFonts w:ascii="Arial" w:hAnsi="Arial" w:cs="Arial"/>
          <w:sz w:val="22"/>
          <w:szCs w:val="22"/>
        </w:rPr>
        <w:t>t</w:t>
      </w:r>
      <w:bookmarkStart w:name="_GoBack" w:id="0"/>
      <w:bookmarkEnd w:id="0"/>
      <w:r w:rsidRPr="0095442F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E7CAF"/>
    <w:multiLevelType w:val="multilevel"/>
    <w:tmpl w:val="278C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2F"/>
    <w:rsid w:val="0043607C"/>
    <w:rsid w:val="0095442F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2016-01-22T10:46:00.0000000Z</dcterms:created>
  <dcterms:modified xsi:type="dcterms:W3CDTF">2016-01-22T10:46:00.0000000Z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0x010100ABB508473CD58C498F577F9CFBE1403F</vt:lpwstr>
  </property>
</Properties>
</file>