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49" w:rsidP="00242149" w:rsidRDefault="0024214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29 oktober 2015 12:37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proofErr w:type="spellStart"/>
      <w:r>
        <w:rPr>
          <w:rFonts w:ascii="Tahoma" w:hAnsi="Tahoma" w:cs="Tahoma"/>
          <w:sz w:val="20"/>
          <w:szCs w:val="20"/>
          <w:lang w:eastAsia="nl-NL"/>
        </w:rPr>
        <w:t>spoede</w:t>
      </w:r>
      <w:proofErr w:type="spellEnd"/>
      <w:r>
        <w:rPr>
          <w:rFonts w:ascii="Tahoma" w:hAnsi="Tahoma" w:cs="Tahoma"/>
          <w:sz w:val="20"/>
          <w:szCs w:val="20"/>
          <w:lang w:eastAsia="nl-NL"/>
        </w:rPr>
        <w:t>-mailprocedure Oskam</w:t>
      </w:r>
    </w:p>
    <w:p w:rsidR="00242149" w:rsidP="00242149" w:rsidRDefault="00242149"/>
    <w:p w:rsidR="00242149" w:rsidP="00242149" w:rsidRDefault="00242149">
      <w:r>
        <w:t>Beste griffier,</w:t>
      </w:r>
    </w:p>
    <w:p w:rsidR="00242149" w:rsidP="00242149" w:rsidRDefault="00242149"/>
    <w:p w:rsidR="00242149" w:rsidP="00242149" w:rsidRDefault="00242149">
      <w:r>
        <w:t>Namens Peter Oskam zou ik graag het volgende verzoek willen doen via een spoed e-mailprocedure, gelet op de voorbereiding van de antwoorden voor het opnieuw ingeplande Algemeen Overleg JJI op 11 november as.</w:t>
      </w:r>
    </w:p>
    <w:p w:rsidR="00242149" w:rsidP="00242149" w:rsidRDefault="00242149"/>
    <w:p w:rsidR="00242149" w:rsidP="00242149" w:rsidRDefault="00242149">
      <w:r>
        <w:t xml:space="preserve">Peter Oskam wilde vanmiddag aan de orde stellen het bericht op RTL Nieuws vandaag dat de behandeling van jonge criminelen voorafgaand aan jeugddetentie niet van de grond komt of ernstig is vertraagd </w:t>
      </w:r>
    </w:p>
    <w:p w:rsidR="00242149" w:rsidP="00242149" w:rsidRDefault="00242149">
      <w:hyperlink w:history="1" r:id="rId5">
        <w:r>
          <w:rPr>
            <w:rStyle w:val="Hyperlink"/>
          </w:rPr>
          <w:t>http://www.rtlnieuws.nl/nieuws/binnenland/alarmerend-jonge-criminelen-krijgen-geen-behandeling</w:t>
        </w:r>
      </w:hyperlink>
      <w:r>
        <w:t xml:space="preserve"> </w:t>
      </w:r>
    </w:p>
    <w:p w:rsidR="00242149" w:rsidP="00242149" w:rsidRDefault="00242149">
      <w:r>
        <w:t>Hij kan zich voorstellen dat meerdere van u dit onderwerp aan het hart gaat. Ter kennisname voor de commissieleden doet Peter Oskam bijgevoegd u enkele geanonimiseerde casussen toekomen waarover RTL beschikt en heeft bericht.</w:t>
      </w:r>
    </w:p>
    <w:p w:rsidR="00242149" w:rsidP="00242149" w:rsidRDefault="00242149"/>
    <w:p w:rsidR="00242149" w:rsidP="00242149" w:rsidRDefault="00242149">
      <w:r>
        <w:t>Hij zou graag namens de commissie een reactie van de staatssecretaris willen met onder andere daarin antwoord op de volgende vragen:</w:t>
      </w:r>
    </w:p>
    <w:p w:rsidR="00242149" w:rsidP="00242149" w:rsidRDefault="00242149">
      <w:r>
        <w:t>-of de staatssecretaris de mening deelt het van het grootste belang voor de jongere zelf maar ook voor de veiligheid van de samenleving dat behandeling plaatsvindt, zeker wanneer de rechter dit expliciet heeft bepaald in zijn vonnis.</w:t>
      </w:r>
    </w:p>
    <w:p w:rsidR="00242149" w:rsidP="00242149" w:rsidRDefault="00242149">
      <w:r>
        <w:t>-kan geïnventariseerd worden) hoeveel behandelingen momenteel vertraagd zijn of niet worden uitgevoerd en wat de gemiddelde duur is van wanneer een behandeling van start gaat na een vonnis van de rechter.</w:t>
      </w:r>
    </w:p>
    <w:p w:rsidR="00242149" w:rsidP="00242149" w:rsidRDefault="00242149">
      <w:r>
        <w:t>-hoe verloopt het proces van plaatsing door een officier van Justitie en wat zijn de stappen die hij kan/moet nemen indien een instelling opname weigert vanwege financiële redenen dan wel niet aan het vereiste beveiligingsniveau voldoet</w:t>
      </w:r>
    </w:p>
    <w:p w:rsidR="00242149" w:rsidP="00242149" w:rsidRDefault="00242149">
      <w:r>
        <w:t xml:space="preserve">-klopt het dat gemeenten voor vertraging zorgen door onderling te steggelen over de te plaatsen jongeren </w:t>
      </w:r>
    </w:p>
    <w:p w:rsidR="00242149" w:rsidP="00242149" w:rsidRDefault="00242149">
      <w:r>
        <w:t>En tot slot natuurlijk</w:t>
      </w:r>
    </w:p>
    <w:p w:rsidR="00242149" w:rsidP="00242149" w:rsidRDefault="00242149">
      <w:r>
        <w:t>-welke maatregelen de staatssecretaris gaat nemen om te zorgen dat behandelingen (tijdig) worden uitgevoerd</w:t>
      </w:r>
    </w:p>
    <w:p w:rsidR="00242149" w:rsidP="00242149" w:rsidRDefault="00242149"/>
    <w:p w:rsidR="00242149" w:rsidP="00242149" w:rsidRDefault="00242149">
      <w:r>
        <w:t>Het zou fijn deze brief te ontvangen voor het AO JJI op 11 november wanneer dat voor die tijd wordt geagendeerd.</w:t>
      </w:r>
    </w:p>
    <w:p w:rsidR="00242149" w:rsidP="00242149" w:rsidRDefault="00242149"/>
    <w:p w:rsidR="00242149" w:rsidP="00242149" w:rsidRDefault="00242149">
      <w:r>
        <w:t>Met vriendelijke groet, mede namens Peter Oskam,</w:t>
      </w:r>
    </w:p>
    <w:p w:rsidR="00242149" w:rsidP="00242149" w:rsidRDefault="00242149"/>
    <w:p w:rsidR="00242149" w:rsidP="00242149" w:rsidRDefault="00242149">
      <w:pPr>
        <w:rPr>
          <w:rFonts w:ascii="Times New Roman" w:hAnsi="Times New Roman"/>
          <w:i/>
          <w:iCs/>
          <w:color w:val="1F497D"/>
          <w:sz w:val="24"/>
          <w:szCs w:val="24"/>
          <w:lang w:val="en-US" w:eastAsia="nl-NL"/>
        </w:rPr>
      </w:pPr>
      <w:r>
        <w:rPr>
          <w:rFonts w:ascii="Times New Roman" w:hAnsi="Times New Roman"/>
          <w:i/>
          <w:iCs/>
          <w:color w:val="1F497D"/>
          <w:sz w:val="24"/>
          <w:szCs w:val="24"/>
          <w:lang w:val="en-US" w:eastAsia="nl-NL"/>
        </w:rPr>
        <w:t>---------------------------------------------------------------</w:t>
      </w:r>
    </w:p>
    <w:p w:rsidR="00242149" w:rsidP="00242149" w:rsidRDefault="00242149">
      <w:pPr>
        <w:rPr>
          <w:i/>
          <w:iCs/>
          <w:color w:val="000000"/>
          <w:lang w:val="en-US" w:eastAsia="nl-NL"/>
        </w:rPr>
      </w:pPr>
      <w:r>
        <w:rPr>
          <w:i/>
          <w:iCs/>
          <w:color w:val="000000"/>
          <w:lang w:val="en-US" w:eastAsia="nl-NL"/>
        </w:rPr>
        <w:t>Jan-Pieter Dees</w:t>
      </w:r>
    </w:p>
    <w:p w:rsidR="00242149" w:rsidP="00242149" w:rsidRDefault="00242149">
      <w:pPr>
        <w:spacing w:after="240"/>
        <w:rPr>
          <w:lang w:eastAsia="nl-NL"/>
        </w:rPr>
      </w:pPr>
      <w:proofErr w:type="spellStart"/>
      <w:r>
        <w:rPr>
          <w:i/>
          <w:iCs/>
          <w:color w:val="000000"/>
          <w:lang w:val="en-US" w:eastAsia="nl-NL"/>
        </w:rPr>
        <w:t>Beleidsmedewerker</w:t>
      </w:r>
      <w:proofErr w:type="spellEnd"/>
      <w:r>
        <w:rPr>
          <w:i/>
          <w:iCs/>
          <w:color w:val="000000"/>
          <w:lang w:val="en-US" w:eastAsia="nl-NL"/>
        </w:rPr>
        <w:t xml:space="preserve"> Justitie </w:t>
      </w:r>
      <w:r>
        <w:rPr>
          <w:color w:val="000000"/>
          <w:lang w:eastAsia="nl-NL"/>
        </w:rPr>
        <w:br/>
      </w:r>
      <w:r>
        <w:rPr>
          <w:i/>
          <w:iCs/>
          <w:color w:val="000000"/>
          <w:lang w:val="en-US" w:eastAsia="nl-NL"/>
        </w:rPr>
        <w:t>CDA-</w:t>
      </w:r>
      <w:proofErr w:type="spellStart"/>
      <w:r>
        <w:rPr>
          <w:i/>
          <w:iCs/>
          <w:color w:val="000000"/>
          <w:lang w:val="en-US" w:eastAsia="nl-NL"/>
        </w:rPr>
        <w:t>fractie</w:t>
      </w:r>
      <w:proofErr w:type="spellEnd"/>
      <w:r>
        <w:rPr>
          <w:i/>
          <w:iCs/>
          <w:color w:val="000000"/>
          <w:lang w:val="en-US" w:eastAsia="nl-NL"/>
        </w:rPr>
        <w:t xml:space="preserve"> </w:t>
      </w:r>
      <w:proofErr w:type="spellStart"/>
      <w:r>
        <w:rPr>
          <w:i/>
          <w:iCs/>
          <w:color w:val="000000"/>
          <w:lang w:val="en-US" w:eastAsia="nl-NL"/>
        </w:rPr>
        <w:t>Tweede</w:t>
      </w:r>
      <w:proofErr w:type="spellEnd"/>
      <w:r>
        <w:rPr>
          <w:i/>
          <w:iCs/>
          <w:color w:val="000000"/>
          <w:lang w:val="en-US" w:eastAsia="nl-NL"/>
        </w:rPr>
        <w:t xml:space="preserve"> </w:t>
      </w:r>
      <w:proofErr w:type="spellStart"/>
      <w:r>
        <w:rPr>
          <w:i/>
          <w:iCs/>
          <w:color w:val="000000"/>
          <w:lang w:val="en-US" w:eastAsia="nl-NL"/>
        </w:rPr>
        <w:t>Kamer</w:t>
      </w:r>
      <w:proofErr w:type="spellEnd"/>
      <w:r>
        <w:rPr>
          <w:i/>
          <w:iCs/>
          <w:color w:val="000000"/>
          <w:lang w:val="en-US" w:eastAsia="nl-NL"/>
        </w:rPr>
        <w:t xml:space="preserve"> der Staten-</w:t>
      </w:r>
      <w:proofErr w:type="spellStart"/>
      <w:r>
        <w:rPr>
          <w:i/>
          <w:iCs/>
          <w:color w:val="000000"/>
          <w:lang w:val="en-US" w:eastAsia="nl-NL"/>
        </w:rPr>
        <w:t>Generaal</w:t>
      </w:r>
      <w:proofErr w:type="spellEnd"/>
      <w:r>
        <w:rPr>
          <w:color w:val="000000"/>
          <w:lang w:val="en-US" w:eastAsia="nl-NL"/>
        </w:rPr>
        <w:t xml:space="preserve">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4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42149"/>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21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21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21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2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1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tlnieuws.nl/nieuws/binnenland/alarmerend-jonge-criminelen-krijgen-geen-behandeli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2035</ap:Characters>
  <ap:DocSecurity>0</ap:DocSecurity>
  <ap:Lines>16</ap:Lines>
  <ap:Paragraphs>4</ap:Paragraphs>
  <ap:ScaleCrop>false</ap:ScaleCrop>
  <ap:LinksUpToDate>false</ap:LinksUpToDate>
  <ap:CharactersWithSpaces>2346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2015-10-29T12:57:00.0000000Z</dcterms:created>
  <dcterms:modified xsi:type="dcterms:W3CDTF">2015-10-29T12:58:00.0000000Z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