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7B7" w:rsidP="009807B7" w:rsidRDefault="009807B7">
      <w:pPr>
        <w:outlineLvl w:val="0"/>
        <w:rPr>
          <w:rFonts w:ascii="Tahoma" w:hAnsi="Tahoma" w:cs="Tahoma"/>
          <w:sz w:val="20"/>
          <w:szCs w:val="20"/>
        </w:rPr>
      </w:pPr>
      <w:r>
        <w:rPr>
          <w:rFonts w:ascii="Tahoma" w:hAnsi="Tahoma" w:cs="Tahoma"/>
          <w:b/>
          <w:bCs/>
          <w:sz w:val="20"/>
          <w:szCs w:val="20"/>
        </w:rPr>
        <w:t>Van:</w:t>
      </w:r>
      <w:r>
        <w:rPr>
          <w:rFonts w:ascii="Tahoma" w:hAnsi="Tahoma" w:cs="Tahoma"/>
          <w:sz w:val="20"/>
          <w:szCs w:val="20"/>
        </w:rPr>
        <w:t xml:space="preserve"> Steenhoven van der G. </w:t>
      </w:r>
      <w:r>
        <w:rPr>
          <w:rFonts w:ascii="Tahoma" w:hAnsi="Tahoma" w:cs="Tahoma"/>
          <w:sz w:val="20"/>
          <w:szCs w:val="20"/>
        </w:rPr>
        <w:br/>
      </w:r>
      <w:r>
        <w:rPr>
          <w:rFonts w:ascii="Tahoma" w:hAnsi="Tahoma" w:cs="Tahoma"/>
          <w:b/>
          <w:bCs/>
          <w:sz w:val="20"/>
          <w:szCs w:val="20"/>
        </w:rPr>
        <w:t>Verzonden:</w:t>
      </w:r>
      <w:r>
        <w:rPr>
          <w:rFonts w:ascii="Tahoma" w:hAnsi="Tahoma" w:cs="Tahoma"/>
          <w:sz w:val="20"/>
          <w:szCs w:val="20"/>
        </w:rPr>
        <w:t xml:space="preserve"> woensdag 28 oktober 2015 10:58</w:t>
      </w:r>
      <w:r>
        <w:rPr>
          <w:rFonts w:ascii="Tahoma" w:hAnsi="Tahoma" w:cs="Tahoma"/>
          <w:sz w:val="20"/>
          <w:szCs w:val="20"/>
        </w:rPr>
        <w:br/>
      </w:r>
      <w:r>
        <w:rPr>
          <w:rFonts w:ascii="Tahoma" w:hAnsi="Tahoma" w:cs="Tahoma"/>
          <w:b/>
          <w:bCs/>
          <w:sz w:val="20"/>
          <w:szCs w:val="20"/>
        </w:rPr>
        <w:t>Aan:</w:t>
      </w:r>
      <w:r>
        <w:rPr>
          <w:rFonts w:ascii="Tahoma" w:hAnsi="Tahoma" w:cs="Tahoma"/>
          <w:sz w:val="20"/>
          <w:szCs w:val="20"/>
        </w:rPr>
        <w:t xml:space="preserve"> Commissie V&amp;J</w:t>
      </w:r>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FW: GP-V&amp;J,GP-</w:t>
      </w:r>
      <w:proofErr w:type="spellStart"/>
      <w:r>
        <w:rPr>
          <w:rFonts w:ascii="Tahoma" w:hAnsi="Tahoma" w:cs="Tahoma"/>
          <w:sz w:val="20"/>
          <w:szCs w:val="20"/>
        </w:rPr>
        <w:t>BuHa</w:t>
      </w:r>
      <w:proofErr w:type="spellEnd"/>
      <w:r>
        <w:rPr>
          <w:rFonts w:ascii="Tahoma" w:hAnsi="Tahoma" w:cs="Tahoma"/>
          <w:sz w:val="20"/>
          <w:szCs w:val="20"/>
        </w:rPr>
        <w:t>-OS,GP-</w:t>
      </w:r>
      <w:proofErr w:type="spellStart"/>
      <w:r>
        <w:rPr>
          <w:rFonts w:ascii="Tahoma" w:hAnsi="Tahoma" w:cs="Tahoma"/>
          <w:sz w:val="20"/>
          <w:szCs w:val="20"/>
        </w:rPr>
        <w:t>BuZa,GP</w:t>
      </w:r>
      <w:proofErr w:type="spellEnd"/>
      <w:r>
        <w:rPr>
          <w:rFonts w:ascii="Tahoma" w:hAnsi="Tahoma" w:cs="Tahoma"/>
          <w:sz w:val="20"/>
          <w:szCs w:val="20"/>
        </w:rPr>
        <w:t xml:space="preserve">-EU - Gezamenlijke actieplan van de Europese Unie en Turkije inzake de aanpak van de vluchtelingenproblematiek </w:t>
      </w:r>
    </w:p>
    <w:p w:rsidR="009807B7" w:rsidP="009807B7" w:rsidRDefault="009807B7"/>
    <w:p w:rsidR="009807B7" w:rsidP="009807B7" w:rsidRDefault="009807B7">
      <w:pPr>
        <w:rPr>
          <w:rFonts w:ascii="Calibri" w:hAnsi="Calibri"/>
          <w:color w:val="1F497D"/>
          <w:sz w:val="22"/>
          <w:szCs w:val="22"/>
        </w:rPr>
      </w:pPr>
      <w:r>
        <w:rPr>
          <w:rFonts w:ascii="Calibri" w:hAnsi="Calibri"/>
          <w:color w:val="1F497D"/>
          <w:sz w:val="22"/>
          <w:szCs w:val="22"/>
        </w:rPr>
        <w:t>Geachte griffier,</w:t>
      </w:r>
    </w:p>
    <w:p w:rsidR="009807B7" w:rsidP="009807B7" w:rsidRDefault="009807B7">
      <w:pPr>
        <w:rPr>
          <w:rFonts w:ascii="Calibri" w:hAnsi="Calibri"/>
          <w:color w:val="1F497D"/>
          <w:sz w:val="22"/>
          <w:szCs w:val="22"/>
        </w:rPr>
      </w:pPr>
    </w:p>
    <w:p w:rsidR="009807B7" w:rsidP="009807B7" w:rsidRDefault="009807B7">
      <w:pPr>
        <w:rPr>
          <w:rFonts w:ascii="Calibri" w:hAnsi="Calibri"/>
          <w:color w:val="1F497D"/>
          <w:sz w:val="22"/>
          <w:szCs w:val="22"/>
        </w:rPr>
      </w:pPr>
      <w:r>
        <w:rPr>
          <w:rFonts w:ascii="Calibri" w:hAnsi="Calibri"/>
          <w:color w:val="1F497D"/>
          <w:sz w:val="22"/>
          <w:szCs w:val="22"/>
        </w:rPr>
        <w:t>Linda Voortman zou graag over onderstaande, gisteren binnengekomen brief een feitelijke vragenronde willen voorstellen, voorafgaande aan het plenaire debat dat hier volgende week over wordt ingepland. Het lijkt ons goed de vragen van alle fracties deze week te verzamelen en de regering te verzoeken deze vragen maandag te beantwoorden.</w:t>
      </w:r>
    </w:p>
    <w:p w:rsidR="009807B7" w:rsidP="009807B7" w:rsidRDefault="009807B7">
      <w:pPr>
        <w:rPr>
          <w:rFonts w:ascii="Calibri" w:hAnsi="Calibri"/>
          <w:color w:val="1F497D"/>
          <w:sz w:val="22"/>
          <w:szCs w:val="22"/>
        </w:rPr>
      </w:pPr>
    </w:p>
    <w:p w:rsidR="009807B7" w:rsidP="009807B7" w:rsidRDefault="009807B7">
      <w:pPr>
        <w:rPr>
          <w:rFonts w:ascii="Calibri" w:hAnsi="Calibri"/>
          <w:color w:val="1F497D"/>
          <w:sz w:val="22"/>
          <w:szCs w:val="22"/>
        </w:rPr>
      </w:pPr>
      <w:r>
        <w:rPr>
          <w:rFonts w:ascii="Calibri" w:hAnsi="Calibri"/>
          <w:color w:val="1F497D"/>
          <w:sz w:val="22"/>
          <w:szCs w:val="22"/>
        </w:rPr>
        <w:t>Kunt u dit verzoek via e-mailprocedure voorleggen aan de leden?</w:t>
      </w:r>
    </w:p>
    <w:p w:rsidR="009807B7" w:rsidP="009807B7" w:rsidRDefault="009807B7">
      <w:pPr>
        <w:rPr>
          <w:rFonts w:ascii="Calibri" w:hAnsi="Calibri"/>
          <w:color w:val="1F497D"/>
          <w:sz w:val="22"/>
          <w:szCs w:val="22"/>
        </w:rPr>
      </w:pPr>
    </w:p>
    <w:p w:rsidR="009807B7" w:rsidP="009807B7" w:rsidRDefault="009807B7">
      <w:pPr>
        <w:rPr>
          <w:rFonts w:ascii="Calibri" w:hAnsi="Calibri"/>
          <w:color w:val="1F497D"/>
          <w:sz w:val="22"/>
          <w:szCs w:val="22"/>
        </w:rPr>
      </w:pPr>
      <w:r>
        <w:rPr>
          <w:rFonts w:ascii="Calibri" w:hAnsi="Calibri"/>
          <w:color w:val="1F497D"/>
          <w:sz w:val="22"/>
          <w:szCs w:val="22"/>
        </w:rPr>
        <w:t>Alvast hartelijk dank!</w:t>
      </w:r>
    </w:p>
    <w:p w:rsidR="009807B7" w:rsidP="009807B7" w:rsidRDefault="009807B7">
      <w:pPr>
        <w:rPr>
          <w:rFonts w:ascii="Calibri" w:hAnsi="Calibri"/>
          <w:color w:val="1F497D"/>
          <w:sz w:val="22"/>
          <w:szCs w:val="22"/>
        </w:rPr>
      </w:pPr>
    </w:p>
    <w:p w:rsidR="009807B7" w:rsidP="009807B7" w:rsidRDefault="009807B7">
      <w:pPr>
        <w:rPr>
          <w:rFonts w:ascii="Calibri" w:hAnsi="Calibri"/>
          <w:color w:val="1F497D"/>
          <w:sz w:val="22"/>
          <w:szCs w:val="22"/>
        </w:rPr>
      </w:pPr>
      <w:r>
        <w:rPr>
          <w:rFonts w:ascii="Calibri" w:hAnsi="Calibri"/>
          <w:color w:val="1F497D"/>
          <w:sz w:val="22"/>
          <w:szCs w:val="22"/>
        </w:rPr>
        <w:t>Met vriendelijke groet,</w:t>
      </w:r>
    </w:p>
    <w:p w:rsidR="009807B7" w:rsidP="009807B7" w:rsidRDefault="009807B7">
      <w:pPr>
        <w:rPr>
          <w:rFonts w:ascii="Calibri" w:hAnsi="Calibri"/>
          <w:color w:val="1F497D"/>
          <w:sz w:val="22"/>
          <w:szCs w:val="22"/>
        </w:rPr>
      </w:pPr>
    </w:p>
    <w:p w:rsidR="009807B7" w:rsidP="009807B7" w:rsidRDefault="009807B7">
      <w:pPr>
        <w:rPr>
          <w:rFonts w:ascii="Calibri" w:hAnsi="Calibri"/>
          <w:color w:val="1F497D"/>
        </w:rPr>
      </w:pPr>
      <w:r>
        <w:rPr>
          <w:rFonts w:ascii="Calibri" w:hAnsi="Calibri"/>
          <w:color w:val="1F497D"/>
        </w:rPr>
        <w:t>Giel van der Steenhoven</w:t>
      </w:r>
      <w:r>
        <w:rPr>
          <w:rFonts w:ascii="Calibri" w:hAnsi="Calibri"/>
          <w:color w:val="1F497D"/>
        </w:rPr>
        <w:br/>
        <w:t>Beleidsmedewerker</w:t>
      </w:r>
    </w:p>
    <w:p w:rsidR="009807B7" w:rsidP="009807B7" w:rsidRDefault="009807B7">
      <w:pPr>
        <w:rPr>
          <w:rFonts w:ascii="Calibri" w:hAnsi="Calibri"/>
          <w:color w:val="1F497D"/>
        </w:rPr>
      </w:pPr>
      <w:r>
        <w:rPr>
          <w:rFonts w:ascii="Calibri" w:hAnsi="Calibri"/>
          <w:color w:val="1F497D"/>
        </w:rPr>
        <w:t>Binnenlandse Zaken | Asiel en Immigratie | Wonen en Rijksdienst</w:t>
      </w:r>
      <w:r>
        <w:rPr>
          <w:rFonts w:ascii="Calibri" w:hAnsi="Calibri"/>
          <w:color w:val="1F497D"/>
        </w:rPr>
        <w:br/>
      </w:r>
      <w:r>
        <w:rPr>
          <w:rFonts w:ascii="Calibri" w:hAnsi="Calibri"/>
          <w:b/>
          <w:bCs/>
          <w:color w:val="FF0000"/>
        </w:rPr>
        <w:t>GROEN</w:t>
      </w:r>
      <w:r>
        <w:rPr>
          <w:rFonts w:ascii="Calibri" w:hAnsi="Calibri"/>
          <w:b/>
          <w:bCs/>
          <w:color w:val="008000"/>
        </w:rPr>
        <w:t>LINKS</w:t>
      </w:r>
      <w:r>
        <w:rPr>
          <w:rFonts w:ascii="Calibri" w:hAnsi="Calibri"/>
          <w:b/>
          <w:bCs/>
          <w:color w:val="1F497D"/>
        </w:rPr>
        <w:t xml:space="preserve"> </w:t>
      </w:r>
      <w:r>
        <w:rPr>
          <w:rFonts w:ascii="Calibri" w:hAnsi="Calibri"/>
          <w:b/>
          <w:bCs/>
          <w:color w:val="000000"/>
        </w:rPr>
        <w:t>Tweede Kamerfractie</w:t>
      </w:r>
      <w:r>
        <w:rPr>
          <w:rFonts w:ascii="Calibri" w:hAnsi="Calibri"/>
          <w:color w:val="1F497D"/>
        </w:rPr>
        <w:t xml:space="preserve"> </w:t>
      </w:r>
    </w:p>
    <w:p w:rsidR="006D3A19" w:rsidRDefault="006D3A19">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7B7"/>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07B7"/>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807B7"/>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807B7"/>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60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117</ap:Words>
  <ap:Characters>738</ap:Characters>
  <ap:DocSecurity>0</ap:DocSecurity>
  <ap:Lines>6</ap:Lines>
  <ap:Paragraphs>1</ap:Paragraphs>
  <ap:ScaleCrop>false</ap:ScaleCrop>
  <ap:LinksUpToDate>false</ap:LinksUpToDate>
  <ap:CharactersWithSpaces>854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2015-10-28T14:39:00.0000000Z</dcterms:created>
  <dcterms:modified xsi:type="dcterms:W3CDTF">2015-10-28T14:39:00.0000000Z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0x010100E562A725DF82C64EA579C4F94AE9948E</vt:lpwstr>
  </property>
</Properties>
</file>